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61F" w:rsidRDefault="0072461F" w:rsidP="00A6206C">
      <w:pPr>
        <w:bidi/>
        <w:rPr>
          <w:color w:val="632423" w:themeColor="accent2" w:themeShade="80"/>
          <w:sz w:val="40"/>
          <w:szCs w:val="40"/>
          <w:rtl/>
          <w:lang w:bidi="ar-SY"/>
        </w:rPr>
      </w:pPr>
      <w:r w:rsidRPr="0072461F">
        <w:rPr>
          <w:rFonts w:hint="cs"/>
          <w:sz w:val="64"/>
          <w:szCs w:val="64"/>
          <w:rtl/>
          <w:lang w:bidi="ar-SY"/>
        </w:rPr>
        <w:t>من نحن</w:t>
      </w:r>
      <w:r>
        <w:rPr>
          <w:rFonts w:hint="cs"/>
          <w:rtl/>
          <w:lang w:bidi="ar-SY"/>
        </w:rPr>
        <w:br/>
      </w:r>
      <w:r>
        <w:rPr>
          <w:rFonts w:hint="cs"/>
          <w:rtl/>
          <w:lang w:bidi="ar-SY"/>
        </w:rPr>
        <w:br/>
      </w:r>
      <w:proofErr w:type="spellStart"/>
      <w:r>
        <w:rPr>
          <w:rFonts w:hint="cs"/>
          <w:color w:val="632423" w:themeColor="accent2" w:themeShade="80"/>
          <w:sz w:val="40"/>
          <w:szCs w:val="40"/>
          <w:rtl/>
          <w:lang w:bidi="ar-SY"/>
        </w:rPr>
        <w:t>نحن</w:t>
      </w:r>
      <w:proofErr w:type="spellEnd"/>
      <w:r>
        <w:rPr>
          <w:rFonts w:hint="cs"/>
          <w:color w:val="632423" w:themeColor="accent2" w:themeShade="80"/>
          <w:sz w:val="40"/>
          <w:szCs w:val="40"/>
          <w:rtl/>
          <w:lang w:bidi="ar-SY"/>
        </w:rPr>
        <w:t xml:space="preserve"> شركة تجارة دولية في تركيا </w:t>
      </w:r>
      <w:r w:rsidR="00D81E39">
        <w:rPr>
          <w:rFonts w:hint="cs"/>
          <w:color w:val="632423" w:themeColor="accent2" w:themeShade="80"/>
          <w:sz w:val="40"/>
          <w:szCs w:val="40"/>
          <w:rtl/>
          <w:lang w:bidi="ar-SY"/>
        </w:rPr>
        <w:t xml:space="preserve"> </w:t>
      </w:r>
      <w:r w:rsidRPr="004907AD">
        <w:rPr>
          <w:rFonts w:hint="cs"/>
          <w:color w:val="632423" w:themeColor="accent2" w:themeShade="80"/>
          <w:sz w:val="40"/>
          <w:szCs w:val="40"/>
          <w:rtl/>
          <w:lang w:bidi="ar-SY"/>
        </w:rPr>
        <w:t xml:space="preserve">مرخصة من قبل الدولة التركية  بالسجل التجاري </w:t>
      </w:r>
      <w:r w:rsidRPr="004907AD">
        <w:rPr>
          <w:color w:val="632423" w:themeColor="accent2" w:themeShade="80"/>
          <w:sz w:val="40"/>
          <w:szCs w:val="40"/>
          <w:lang w:bidi="ar-SY"/>
        </w:rPr>
        <w:t>……..</w:t>
      </w:r>
      <w:r w:rsidRPr="004907AD">
        <w:rPr>
          <w:rFonts w:hint="cs"/>
          <w:color w:val="632423" w:themeColor="accent2" w:themeShade="80"/>
          <w:sz w:val="40"/>
          <w:szCs w:val="40"/>
          <w:rtl/>
          <w:lang w:bidi="ar-SY"/>
        </w:rPr>
        <w:t xml:space="preserve"> متخصصة بتأمين جميع أنواع البضائع والمنتجات من الأراضي التركية </w:t>
      </w:r>
      <w:r>
        <w:rPr>
          <w:rFonts w:hint="cs"/>
          <w:color w:val="632423" w:themeColor="accent2" w:themeShade="80"/>
          <w:sz w:val="40"/>
          <w:szCs w:val="40"/>
          <w:rtl/>
          <w:lang w:bidi="ar-SY"/>
        </w:rPr>
        <w:t xml:space="preserve"> وشحنها لكافة</w:t>
      </w:r>
      <w:r w:rsidR="00A6206C">
        <w:rPr>
          <w:rFonts w:hint="cs"/>
          <w:color w:val="632423" w:themeColor="accent2" w:themeShade="80"/>
          <w:sz w:val="40"/>
          <w:szCs w:val="40"/>
          <w:rtl/>
          <w:lang w:bidi="ar-SY"/>
        </w:rPr>
        <w:t xml:space="preserve"> دول العالم بأرخص الأسعار مع سرعة</w:t>
      </w:r>
      <w:bookmarkStart w:id="0" w:name="_GoBack"/>
      <w:bookmarkEnd w:id="0"/>
      <w:r w:rsidR="00A6206C">
        <w:rPr>
          <w:rFonts w:hint="cs"/>
          <w:color w:val="632423" w:themeColor="accent2" w:themeShade="80"/>
          <w:sz w:val="40"/>
          <w:szCs w:val="40"/>
          <w:rtl/>
          <w:lang w:bidi="ar-SY"/>
        </w:rPr>
        <w:t xml:space="preserve"> التوصيل</w:t>
      </w:r>
      <w:r w:rsidR="00D81E39">
        <w:rPr>
          <w:rFonts w:hint="cs"/>
          <w:color w:val="632423" w:themeColor="accent2" w:themeShade="80"/>
          <w:sz w:val="40"/>
          <w:szCs w:val="40"/>
          <w:rtl/>
          <w:lang w:bidi="ar-SY"/>
        </w:rPr>
        <w:t>.</w:t>
      </w:r>
    </w:p>
    <w:p w:rsidR="0072461F" w:rsidRDefault="0072461F" w:rsidP="0072461F">
      <w:pPr>
        <w:bidi/>
        <w:rPr>
          <w:color w:val="632423" w:themeColor="accent2" w:themeShade="80"/>
          <w:sz w:val="40"/>
          <w:szCs w:val="40"/>
          <w:lang w:bidi="ar-SY"/>
        </w:rPr>
      </w:pPr>
    </w:p>
    <w:p w:rsidR="0041081E" w:rsidRDefault="0041081E" w:rsidP="0041081E">
      <w:pPr>
        <w:bidi/>
        <w:rPr>
          <w:color w:val="632423" w:themeColor="accent2" w:themeShade="80"/>
          <w:sz w:val="40"/>
          <w:szCs w:val="40"/>
          <w:lang w:bidi="ar-SY"/>
        </w:rPr>
      </w:pPr>
    </w:p>
    <w:p w:rsidR="0041081E" w:rsidRDefault="0041081E" w:rsidP="0041081E">
      <w:pPr>
        <w:bidi/>
        <w:rPr>
          <w:color w:val="632423" w:themeColor="accent2" w:themeShade="80"/>
          <w:sz w:val="40"/>
          <w:szCs w:val="40"/>
          <w:lang w:bidi="ar-SY"/>
        </w:rPr>
      </w:pPr>
    </w:p>
    <w:p w:rsidR="0041081E" w:rsidRDefault="0041081E" w:rsidP="0041081E">
      <w:pPr>
        <w:bidi/>
        <w:rPr>
          <w:color w:val="632423" w:themeColor="accent2" w:themeShade="80"/>
          <w:sz w:val="40"/>
          <w:szCs w:val="40"/>
          <w:rtl/>
          <w:lang w:val="tr-TR" w:bidi="ar-SY"/>
        </w:rPr>
      </w:pPr>
      <w:r>
        <w:rPr>
          <w:rFonts w:hint="cs"/>
          <w:color w:val="632423" w:themeColor="accent2" w:themeShade="80"/>
          <w:sz w:val="40"/>
          <w:szCs w:val="40"/>
          <w:rtl/>
          <w:lang w:val="tr-TR" w:bidi="ar-SY"/>
        </w:rPr>
        <w:t xml:space="preserve">لماذا </w:t>
      </w:r>
      <w:r>
        <w:rPr>
          <w:color w:val="632423" w:themeColor="accent2" w:themeShade="80"/>
          <w:sz w:val="40"/>
          <w:szCs w:val="40"/>
          <w:lang w:bidi="ar-SY"/>
        </w:rPr>
        <w:t>TRUST</w:t>
      </w:r>
      <w:r>
        <w:rPr>
          <w:rFonts w:hint="cs"/>
          <w:color w:val="632423" w:themeColor="accent2" w:themeShade="80"/>
          <w:sz w:val="40"/>
          <w:szCs w:val="40"/>
          <w:rtl/>
          <w:lang w:val="tr-TR" w:bidi="ar-SY"/>
        </w:rPr>
        <w:t xml:space="preserve"> ؟</w:t>
      </w:r>
    </w:p>
    <w:p w:rsidR="0041081E" w:rsidRDefault="0041081E" w:rsidP="0041081E">
      <w:pPr>
        <w:bidi/>
        <w:rPr>
          <w:color w:val="632423" w:themeColor="accent2" w:themeShade="80"/>
          <w:sz w:val="40"/>
          <w:szCs w:val="40"/>
          <w:rtl/>
          <w:lang w:val="tr-TR" w:bidi="ar-SY"/>
        </w:rPr>
      </w:pPr>
    </w:p>
    <w:p w:rsidR="0041081E" w:rsidRPr="0041081E" w:rsidRDefault="0041081E" w:rsidP="0041081E">
      <w:pPr>
        <w:bidi/>
        <w:rPr>
          <w:color w:val="632423" w:themeColor="accent2" w:themeShade="80"/>
          <w:sz w:val="40"/>
          <w:szCs w:val="40"/>
          <w:rtl/>
          <w:lang w:val="tr-TR" w:bidi="ar-SY"/>
        </w:rPr>
      </w:pPr>
    </w:p>
    <w:sectPr w:rsidR="0041081E" w:rsidRPr="0041081E" w:rsidSect="005415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883"/>
    <w:rsid w:val="00400EE0"/>
    <w:rsid w:val="0041081E"/>
    <w:rsid w:val="00541507"/>
    <w:rsid w:val="0072461F"/>
    <w:rsid w:val="00802883"/>
    <w:rsid w:val="00A6206C"/>
    <w:rsid w:val="00D8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6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6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Edip-Dil-Merkezi</dc:creator>
  <cp:keywords/>
  <dc:description/>
  <cp:lastModifiedBy>Edip-Dil-Merkezi</cp:lastModifiedBy>
  <cp:revision>6</cp:revision>
  <dcterms:created xsi:type="dcterms:W3CDTF">2018-01-15T19:34:00Z</dcterms:created>
  <dcterms:modified xsi:type="dcterms:W3CDTF">2018-01-16T09:19:00Z</dcterms:modified>
</cp:coreProperties>
</file>