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77B8" w:rsidRDefault="001F77B8" w:rsidP="00AB5EEA">
      <w:pPr>
        <w:spacing w:before="100" w:beforeAutospacing="1" w:after="100" w:afterAutospacing="1" w:line="240" w:lineRule="auto"/>
        <w:rPr>
          <w:rFonts w:ascii="Times New Roman" w:eastAsia="Times New Roman" w:hAnsi="Times New Roman" w:cs="Times New Roman"/>
          <w:sz w:val="24"/>
          <w:szCs w:val="24"/>
          <w:lang w:eastAsia="fr-FR"/>
        </w:rPr>
      </w:pPr>
    </w:p>
    <w:p w:rsidR="00AB5EEA" w:rsidRPr="00AB5EEA" w:rsidRDefault="003C2156" w:rsidP="001F77B8">
      <w:pPr>
        <w:pStyle w:val="Titre0"/>
        <w:rPr>
          <w:rFonts w:eastAsia="Times New Roman"/>
          <w:lang w:eastAsia="fr-FR"/>
        </w:rPr>
      </w:pPr>
      <w:r>
        <w:rPr>
          <w:rFonts w:eastAsia="Times New Roman"/>
          <w:lang w:eastAsia="fr-FR"/>
        </w:rPr>
        <w:t xml:space="preserve">Les </w:t>
      </w:r>
      <w:r w:rsidR="00AB5EEA" w:rsidRPr="00AB5EEA">
        <w:rPr>
          <w:rFonts w:eastAsia="Times New Roman"/>
          <w:lang w:eastAsia="fr-FR"/>
        </w:rPr>
        <w:t>Affichage</w:t>
      </w:r>
      <w:r>
        <w:rPr>
          <w:rFonts w:eastAsia="Times New Roman"/>
          <w:lang w:eastAsia="fr-FR"/>
        </w:rPr>
        <w:t>s</w:t>
      </w:r>
      <w:bookmarkStart w:id="0" w:name="_GoBack"/>
      <w:bookmarkEnd w:id="0"/>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Afin de rendre plus agréable votre script à l'utilisateur, il est possible de personnaliser légèrement l'affichage. Ne vous attendez pas à de gros exploits en matière graphique mais c'est marrant quand même.</w:t>
      </w:r>
    </w:p>
    <w:p w:rsidR="00AB5EEA" w:rsidRPr="00AB5EEA" w:rsidRDefault="00AB5EEA" w:rsidP="00AB5EEA">
      <w:pPr>
        <w:spacing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04775" cy="104775"/>
            <wp:effectExtent l="19050" t="0" r="9525" b="0"/>
            <wp:docPr id="2" name="Image 2" desc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
                    <pic:cNvPicPr>
                      <a:picLocks noChangeAspect="1" noChangeArrowheads="1"/>
                    </pic:cNvPicPr>
                  </pic:nvPicPr>
                  <pic:blipFill>
                    <a:blip r:embed="rId4" cstate="print"/>
                    <a:srcRect/>
                    <a:stretch>
                      <a:fillRect/>
                    </a:stretch>
                  </pic:blipFill>
                  <pic:spPr bwMode="auto">
                    <a:xfrm>
                      <a:off x="0" y="0"/>
                      <a:ext cx="104775" cy="104775"/>
                    </a:xfrm>
                    <a:prstGeom prst="rect">
                      <a:avLst/>
                    </a:prstGeom>
                    <a:noFill/>
                    <a:ln w="9525">
                      <a:noFill/>
                      <a:miter lim="800000"/>
                      <a:headEnd/>
                      <a:tailEnd/>
                    </a:ln>
                  </pic:spPr>
                </pic:pic>
              </a:graphicData>
            </a:graphic>
          </wp:inline>
        </w:drawing>
      </w:r>
      <w:hyperlink r:id="rId5" w:anchor="couleurs" w:history="1">
        <w:r w:rsidRPr="00AB5EEA">
          <w:rPr>
            <w:rFonts w:ascii="Times New Roman" w:eastAsia="Times New Roman" w:hAnsi="Times New Roman" w:cs="Times New Roman"/>
            <w:color w:val="0000FF"/>
            <w:sz w:val="24"/>
            <w:szCs w:val="24"/>
            <w:u w:val="single"/>
            <w:lang w:eastAsia="fr-FR"/>
          </w:rPr>
          <w:t xml:space="preserve">les couleurs </w:t>
        </w:r>
      </w:hyperlink>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04775" cy="104775"/>
            <wp:effectExtent l="19050" t="0" r="9525" b="0"/>
            <wp:docPr id="3" name="Image 3" desc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
                    <pic:cNvPicPr>
                      <a:picLocks noChangeAspect="1" noChangeArrowheads="1"/>
                    </pic:cNvPicPr>
                  </pic:nvPicPr>
                  <pic:blipFill>
                    <a:blip r:embed="rId4" cstate="print"/>
                    <a:srcRect/>
                    <a:stretch>
                      <a:fillRect/>
                    </a:stretch>
                  </pic:blipFill>
                  <pic:spPr bwMode="auto">
                    <a:xfrm>
                      <a:off x="0" y="0"/>
                      <a:ext cx="104775" cy="104775"/>
                    </a:xfrm>
                    <a:prstGeom prst="rect">
                      <a:avLst/>
                    </a:prstGeom>
                    <a:noFill/>
                    <a:ln w="9525">
                      <a:noFill/>
                      <a:miter lim="800000"/>
                      <a:headEnd/>
                      <a:tailEnd/>
                    </a:ln>
                  </pic:spPr>
                </pic:pic>
              </a:graphicData>
            </a:graphic>
          </wp:inline>
        </w:drawing>
      </w:r>
      <w:hyperlink r:id="rId6" w:anchor="cadres" w:history="1">
        <w:r w:rsidRPr="00AB5EEA">
          <w:rPr>
            <w:rFonts w:ascii="Times New Roman" w:eastAsia="Times New Roman" w:hAnsi="Times New Roman" w:cs="Times New Roman"/>
            <w:color w:val="0000FF"/>
            <w:sz w:val="24"/>
            <w:szCs w:val="24"/>
            <w:u w:val="single"/>
            <w:lang w:eastAsia="fr-FR"/>
          </w:rPr>
          <w:t>les cadres</w:t>
        </w:r>
      </w:hyperlink>
      <w:r w:rsidRPr="00AB5EEA">
        <w:rPr>
          <w:rFonts w:ascii="Times New Roman" w:eastAsia="Times New Roman" w:hAnsi="Times New Roman" w:cs="Times New Roman"/>
          <w:sz w:val="24"/>
          <w:szCs w:val="24"/>
          <w:lang w:eastAsia="fr-FR"/>
        </w:rPr>
        <w:t xml:space="preserve"> </w: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04775" cy="104775"/>
            <wp:effectExtent l="19050" t="0" r="9525" b="0"/>
            <wp:docPr id="4" name="Image 4" desc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
                    <pic:cNvPicPr>
                      <a:picLocks noChangeAspect="1" noChangeArrowheads="1"/>
                    </pic:cNvPicPr>
                  </pic:nvPicPr>
                  <pic:blipFill>
                    <a:blip r:embed="rId4" cstate="print"/>
                    <a:srcRect/>
                    <a:stretch>
                      <a:fillRect/>
                    </a:stretch>
                  </pic:blipFill>
                  <pic:spPr bwMode="auto">
                    <a:xfrm>
                      <a:off x="0" y="0"/>
                      <a:ext cx="104775" cy="104775"/>
                    </a:xfrm>
                    <a:prstGeom prst="rect">
                      <a:avLst/>
                    </a:prstGeom>
                    <a:noFill/>
                    <a:ln w="9525">
                      <a:noFill/>
                      <a:miter lim="800000"/>
                      <a:headEnd/>
                      <a:tailEnd/>
                    </a:ln>
                  </pic:spPr>
                </pic:pic>
              </a:graphicData>
            </a:graphic>
          </wp:inline>
        </w:drawing>
      </w:r>
      <w:hyperlink r:id="rId7" w:anchor="nom" w:history="1">
        <w:r w:rsidRPr="00AB5EEA">
          <w:rPr>
            <w:rFonts w:ascii="Times New Roman" w:eastAsia="Times New Roman" w:hAnsi="Times New Roman" w:cs="Times New Roman"/>
            <w:color w:val="0000FF"/>
            <w:sz w:val="24"/>
            <w:szCs w:val="24"/>
            <w:u w:val="single"/>
            <w:lang w:eastAsia="fr-FR"/>
          </w:rPr>
          <w:t xml:space="preserve">Nommer sa fenêtre MS-DOS </w:t>
        </w:r>
      </w:hyperlink>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04775" cy="104775"/>
            <wp:effectExtent l="19050" t="0" r="9525" b="0"/>
            <wp:docPr id="5" name="Image 5" desc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
                    <pic:cNvPicPr>
                      <a:picLocks noChangeAspect="1" noChangeArrowheads="1"/>
                    </pic:cNvPicPr>
                  </pic:nvPicPr>
                  <pic:blipFill>
                    <a:blip r:embed="rId4" cstate="print"/>
                    <a:srcRect/>
                    <a:stretch>
                      <a:fillRect/>
                    </a:stretch>
                  </pic:blipFill>
                  <pic:spPr bwMode="auto">
                    <a:xfrm>
                      <a:off x="0" y="0"/>
                      <a:ext cx="104775" cy="104775"/>
                    </a:xfrm>
                    <a:prstGeom prst="rect">
                      <a:avLst/>
                    </a:prstGeom>
                    <a:noFill/>
                    <a:ln w="9525">
                      <a:noFill/>
                      <a:miter lim="800000"/>
                      <a:headEnd/>
                      <a:tailEnd/>
                    </a:ln>
                  </pic:spPr>
                </pic:pic>
              </a:graphicData>
            </a:graphic>
          </wp:inline>
        </w:drawing>
      </w:r>
      <w:hyperlink r:id="rId8" w:anchor="red" w:history="1">
        <w:r w:rsidRPr="00AB5EEA">
          <w:rPr>
            <w:rFonts w:ascii="Times New Roman" w:eastAsia="Times New Roman" w:hAnsi="Times New Roman" w:cs="Times New Roman"/>
            <w:color w:val="0000FF"/>
            <w:sz w:val="24"/>
            <w:szCs w:val="24"/>
            <w:u w:val="single"/>
            <w:lang w:eastAsia="fr-FR"/>
          </w:rPr>
          <w:t>Exécution en fenêtre réduite</w:t>
        </w:r>
      </w:hyperlink>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04775" cy="104775"/>
            <wp:effectExtent l="19050" t="0" r="9525" b="0"/>
            <wp:docPr id="6" name="Image 6" desc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
                    <pic:cNvPicPr>
                      <a:picLocks noChangeAspect="1" noChangeArrowheads="1"/>
                    </pic:cNvPicPr>
                  </pic:nvPicPr>
                  <pic:blipFill>
                    <a:blip r:embed="rId4" cstate="print"/>
                    <a:srcRect/>
                    <a:stretch>
                      <a:fillRect/>
                    </a:stretch>
                  </pic:blipFill>
                  <pic:spPr bwMode="auto">
                    <a:xfrm>
                      <a:off x="0" y="0"/>
                      <a:ext cx="104775" cy="104775"/>
                    </a:xfrm>
                    <a:prstGeom prst="rect">
                      <a:avLst/>
                    </a:prstGeom>
                    <a:noFill/>
                    <a:ln w="9525">
                      <a:noFill/>
                      <a:miter lim="800000"/>
                      <a:headEnd/>
                      <a:tailEnd/>
                    </a:ln>
                  </pic:spPr>
                </pic:pic>
              </a:graphicData>
            </a:graphic>
          </wp:inline>
        </w:drawing>
      </w:r>
      <w:hyperlink r:id="rId9" w:anchor="cls" w:history="1">
        <w:r w:rsidRPr="00AB5EEA">
          <w:rPr>
            <w:rFonts w:ascii="Times New Roman" w:eastAsia="Times New Roman" w:hAnsi="Times New Roman" w:cs="Times New Roman"/>
            <w:color w:val="0000FF"/>
            <w:sz w:val="24"/>
            <w:szCs w:val="24"/>
            <w:u w:val="single"/>
            <w:lang w:eastAsia="fr-FR"/>
          </w:rPr>
          <w:t xml:space="preserve">Effacer l'écran </w:t>
        </w:r>
      </w:hyperlink>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04775" cy="104775"/>
            <wp:effectExtent l="19050" t="0" r="9525" b="0"/>
            <wp:docPr id="7" name="Image 7" descr="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
                    <pic:cNvPicPr>
                      <a:picLocks noChangeAspect="1" noChangeArrowheads="1"/>
                    </pic:cNvPicPr>
                  </pic:nvPicPr>
                  <pic:blipFill>
                    <a:blip r:embed="rId4" cstate="print"/>
                    <a:srcRect/>
                    <a:stretch>
                      <a:fillRect/>
                    </a:stretch>
                  </pic:blipFill>
                  <pic:spPr bwMode="auto">
                    <a:xfrm>
                      <a:off x="0" y="0"/>
                      <a:ext cx="104775" cy="104775"/>
                    </a:xfrm>
                    <a:prstGeom prst="rect">
                      <a:avLst/>
                    </a:prstGeom>
                    <a:noFill/>
                    <a:ln w="9525">
                      <a:noFill/>
                      <a:miter lim="800000"/>
                      <a:headEnd/>
                      <a:tailEnd/>
                    </a:ln>
                  </pic:spPr>
                </pic:pic>
              </a:graphicData>
            </a:graphic>
          </wp:inline>
        </w:drawing>
      </w:r>
      <w:hyperlink r:id="rId10" w:anchor="exemple" w:history="1">
        <w:r w:rsidRPr="00AB5EEA">
          <w:rPr>
            <w:rFonts w:ascii="Times New Roman" w:eastAsia="Times New Roman" w:hAnsi="Times New Roman" w:cs="Times New Roman"/>
            <w:color w:val="0000FF"/>
            <w:sz w:val="24"/>
            <w:szCs w:val="24"/>
            <w:u w:val="single"/>
            <w:lang w:eastAsia="fr-FR"/>
          </w:rPr>
          <w:t>Exemple</w:t>
        </w:r>
      </w:hyperlink>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p w:rsidR="00AB5EEA" w:rsidRPr="00AB5EEA" w:rsidRDefault="003C2156" w:rsidP="00AB5EE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5" style="width:0;height:1.5pt" o:hralign="center" o:hrstd="t" o:hr="t" fillcolor="#a0a0a0" stroked="f"/>
        </w:pic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42875" cy="104775"/>
            <wp:effectExtent l="19050" t="0" r="9525" b="0"/>
            <wp:docPr id="9" name="Image 9" descr="p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uce"/>
                    <pic:cNvPicPr>
                      <a:picLocks noChangeAspect="1" noChangeArrowheads="1"/>
                    </pic:cNvPicPr>
                  </pic:nvPicPr>
                  <pic:blipFill>
                    <a:blip r:embed="rId11" cstate="print"/>
                    <a:srcRect/>
                    <a:stretch>
                      <a:fillRect/>
                    </a:stretch>
                  </pic:blipFill>
                  <pic:spPr bwMode="auto">
                    <a:xfrm>
                      <a:off x="0" y="0"/>
                      <a:ext cx="142875" cy="104775"/>
                    </a:xfrm>
                    <a:prstGeom prst="rect">
                      <a:avLst/>
                    </a:prstGeom>
                    <a:noFill/>
                    <a:ln w="9525">
                      <a:noFill/>
                      <a:miter lim="800000"/>
                      <a:headEnd/>
                      <a:tailEnd/>
                    </a:ln>
                  </pic:spPr>
                </pic:pic>
              </a:graphicData>
            </a:graphic>
          </wp:inline>
        </w:drawing>
      </w:r>
      <w:r w:rsidRPr="00AB5EEA">
        <w:rPr>
          <w:rFonts w:ascii="Times New Roman" w:eastAsia="Times New Roman" w:hAnsi="Times New Roman" w:cs="Times New Roman"/>
          <w:sz w:val="24"/>
          <w:szCs w:val="24"/>
          <w:lang w:eastAsia="fr-FR"/>
        </w:rPr>
        <w:t xml:space="preserve">Couleurs texte et arrière plan sous MS-DOS </w:t>
      </w:r>
      <w:bookmarkStart w:id="1" w:name="couleurs"/>
      <w:bookmarkEnd w:id="1"/>
      <w:r w:rsidRPr="00AB5EEA">
        <w:rPr>
          <w:rFonts w:ascii="Times New Roman" w:eastAsia="Times New Roman" w:hAnsi="Times New Roman" w:cs="Times New Roman"/>
          <w:sz w:val="24"/>
          <w:szCs w:val="24"/>
          <w:lang w:eastAsia="fr-FR"/>
        </w:rPr>
        <w:br/>
        <w:t xml:space="preserve">Pour commencer il est possible de modifier </w:t>
      </w:r>
      <w:hyperlink r:id="rId12" w:history="1">
        <w:r w:rsidRPr="00AB5EEA">
          <w:rPr>
            <w:rFonts w:ascii="Times New Roman" w:eastAsia="Times New Roman" w:hAnsi="Times New Roman" w:cs="Times New Roman"/>
            <w:color w:val="0000FF"/>
            <w:sz w:val="24"/>
            <w:szCs w:val="24"/>
            <w:u w:val="single"/>
            <w:lang w:eastAsia="fr-FR"/>
          </w:rPr>
          <w:t>les couleurs</w:t>
        </w:r>
      </w:hyperlink>
      <w:r w:rsidRPr="00AB5EEA">
        <w:rPr>
          <w:rFonts w:ascii="Times New Roman" w:eastAsia="Times New Roman" w:hAnsi="Times New Roman" w:cs="Times New Roman"/>
          <w:sz w:val="24"/>
          <w:szCs w:val="24"/>
          <w:lang w:eastAsia="fr-FR"/>
        </w:rPr>
        <w:t xml:space="preserve">, vous avez sûrement remarquer qu'il était possible de modifier les couleurs grâce à un clic droit dans la barre de titre d'une fenêtre MS-DOS. </w:t>
      </w:r>
    </w:p>
    <w:p w:rsidR="00AB5EEA" w:rsidRPr="00AB5EEA" w:rsidRDefault="00AB5EEA" w:rsidP="00AB5EEA">
      <w:pPr>
        <w:spacing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3581400" cy="4400550"/>
            <wp:effectExtent l="19050" t="0" r="0" b="0"/>
            <wp:docPr id="10" name="Image 10" descr="a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ff1"/>
                    <pic:cNvPicPr>
                      <a:picLocks noChangeAspect="1" noChangeArrowheads="1"/>
                    </pic:cNvPicPr>
                  </pic:nvPicPr>
                  <pic:blipFill>
                    <a:blip r:embed="rId13" cstate="print"/>
                    <a:srcRect/>
                    <a:stretch>
                      <a:fillRect/>
                    </a:stretch>
                  </pic:blipFill>
                  <pic:spPr bwMode="auto">
                    <a:xfrm>
                      <a:off x="0" y="0"/>
                      <a:ext cx="3581400" cy="4400550"/>
                    </a:xfrm>
                    <a:prstGeom prst="rect">
                      <a:avLst/>
                    </a:prstGeom>
                    <a:noFill/>
                    <a:ln w="9525">
                      <a:noFill/>
                      <a:miter lim="800000"/>
                      <a:headEnd/>
                      <a:tailEnd/>
                    </a:ln>
                  </pic:spPr>
                </pic:pic>
              </a:graphicData>
            </a:graphic>
          </wp:inline>
        </w:drawing>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p w:rsidR="00AB5EEA" w:rsidRPr="00AB5EEA" w:rsidRDefault="00AB5EEA" w:rsidP="00AB5EEA">
      <w:pPr>
        <w:spacing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xml:space="preserve">Et Bien il est possible d'intégrer cette fonctionalité dans vos scripts grâce à la commande </w:t>
      </w:r>
      <w:r w:rsidRPr="00AB5EEA">
        <w:rPr>
          <w:rFonts w:ascii="Times New Roman" w:eastAsia="Times New Roman" w:hAnsi="Times New Roman" w:cs="Times New Roman"/>
          <w:b/>
          <w:bCs/>
          <w:sz w:val="24"/>
          <w:szCs w:val="24"/>
          <w:lang w:eastAsia="fr-FR"/>
        </w:rPr>
        <w:t xml:space="preserve">" </w:t>
      </w:r>
      <w:hyperlink r:id="rId14" w:history="1">
        <w:r w:rsidRPr="00AB5EEA">
          <w:rPr>
            <w:rFonts w:ascii="Times New Roman" w:eastAsia="Times New Roman" w:hAnsi="Times New Roman" w:cs="Times New Roman"/>
            <w:b/>
            <w:bCs/>
            <w:color w:val="0000FF"/>
            <w:sz w:val="24"/>
            <w:szCs w:val="24"/>
            <w:u w:val="single"/>
            <w:lang w:eastAsia="fr-FR"/>
          </w:rPr>
          <w:t>color</w:t>
        </w:r>
      </w:hyperlink>
      <w:r w:rsidRPr="00AB5EEA">
        <w:rPr>
          <w:rFonts w:ascii="Times New Roman" w:eastAsia="Times New Roman" w:hAnsi="Times New Roman" w:cs="Times New Roman"/>
          <w:b/>
          <w:bCs/>
          <w:sz w:val="24"/>
          <w:szCs w:val="24"/>
          <w:lang w:eastAsia="fr-FR"/>
        </w:rPr>
        <w:t xml:space="preserve"> "</w:t>
      </w:r>
      <w:r w:rsidRPr="00AB5EEA">
        <w:rPr>
          <w:rFonts w:ascii="Times New Roman" w:eastAsia="Times New Roman" w:hAnsi="Times New Roman" w:cs="Times New Roman"/>
          <w:sz w:val="24"/>
          <w:szCs w:val="24"/>
          <w:lang w:eastAsia="fr-FR"/>
        </w:rPr>
        <w:t>, c'est original .</w: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Voici les codes de couleur utilisable sous dos vous pourrez avoir plus de détail dans la section</w:t>
      </w:r>
      <w:hyperlink r:id="rId15" w:history="1">
        <w:r w:rsidRPr="00AB5EEA">
          <w:rPr>
            <w:rFonts w:ascii="Times New Roman" w:eastAsia="Times New Roman" w:hAnsi="Times New Roman" w:cs="Times New Roman"/>
            <w:color w:val="0000FF"/>
            <w:sz w:val="24"/>
            <w:szCs w:val="24"/>
            <w:u w:val="single"/>
            <w:lang w:eastAsia="fr-FR"/>
          </w:rPr>
          <w:t xml:space="preserve"> commande</w:t>
        </w:r>
      </w:hyperlink>
      <w:r w:rsidRPr="00AB5EEA">
        <w:rPr>
          <w:rFonts w:ascii="Times New Roman" w:eastAsia="Times New Roman" w:hAnsi="Times New Roman" w:cs="Times New Roman"/>
          <w:sz w:val="24"/>
          <w:szCs w:val="24"/>
          <w:lang w:eastAsia="fr-FR"/>
        </w:rPr>
        <w:t xml:space="preserve">. </w:t>
      </w:r>
    </w:p>
    <w:tbl>
      <w:tblPr>
        <w:tblW w:w="0" w:type="auto"/>
        <w:tblCellSpacing w:w="0" w:type="dxa"/>
        <w:tblCellMar>
          <w:left w:w="0" w:type="dxa"/>
          <w:right w:w="0" w:type="dxa"/>
        </w:tblCellMar>
        <w:tblLook w:val="04A0" w:firstRow="1" w:lastRow="0" w:firstColumn="1" w:lastColumn="0" w:noHBand="0" w:noVBand="1"/>
      </w:tblPr>
      <w:tblGrid>
        <w:gridCol w:w="120"/>
        <w:gridCol w:w="136"/>
        <w:gridCol w:w="974"/>
        <w:gridCol w:w="60"/>
        <w:gridCol w:w="174"/>
        <w:gridCol w:w="136"/>
        <w:gridCol w:w="1460"/>
      </w:tblGrid>
      <w:tr w:rsidR="00AB5EEA" w:rsidRPr="00AB5EEA" w:rsidTr="00AB5EEA">
        <w:trPr>
          <w:tblCellSpacing w:w="0" w:type="dxa"/>
        </w:trPr>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0</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Noir</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8</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Gris</w:t>
            </w:r>
          </w:p>
        </w:tc>
      </w:tr>
      <w:tr w:rsidR="00AB5EEA" w:rsidRPr="00AB5EEA" w:rsidTr="00AB5EEA">
        <w:trPr>
          <w:tblCellSpacing w:w="0" w:type="dxa"/>
        </w:trPr>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1</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Bleu</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9</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xml:space="preserve">Bleu clair </w:t>
            </w:r>
          </w:p>
        </w:tc>
      </w:tr>
      <w:tr w:rsidR="00AB5EEA" w:rsidRPr="00AB5EEA" w:rsidTr="00AB5EEA">
        <w:trPr>
          <w:tblCellSpacing w:w="0" w:type="dxa"/>
        </w:trPr>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2</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Vert</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A</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xml:space="preserve">Vert clair </w:t>
            </w:r>
          </w:p>
        </w:tc>
      </w:tr>
      <w:tr w:rsidR="00AB5EEA" w:rsidRPr="00AB5EEA" w:rsidTr="00AB5EEA">
        <w:trPr>
          <w:tblCellSpacing w:w="0" w:type="dxa"/>
        </w:trPr>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3</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Turquoise</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B</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xml:space="preserve">Turquoise clair </w:t>
            </w:r>
          </w:p>
        </w:tc>
      </w:tr>
      <w:tr w:rsidR="00AB5EEA" w:rsidRPr="00AB5EEA" w:rsidTr="00AB5EEA">
        <w:trPr>
          <w:tblCellSpacing w:w="0" w:type="dxa"/>
        </w:trPr>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4</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Rouge</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C</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Rouge clair</w:t>
            </w:r>
          </w:p>
        </w:tc>
      </w:tr>
      <w:tr w:rsidR="00AB5EEA" w:rsidRPr="00AB5EEA" w:rsidTr="00AB5EEA">
        <w:trPr>
          <w:tblCellSpacing w:w="0" w:type="dxa"/>
        </w:trPr>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5</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Violet</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D</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xml:space="preserve">Violet clair </w:t>
            </w:r>
          </w:p>
        </w:tc>
      </w:tr>
      <w:tr w:rsidR="00AB5EEA" w:rsidRPr="00AB5EEA" w:rsidTr="00AB5EEA">
        <w:trPr>
          <w:tblCellSpacing w:w="0" w:type="dxa"/>
        </w:trPr>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6</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Jaune</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E</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xml:space="preserve">Jaune clair </w:t>
            </w:r>
          </w:p>
        </w:tc>
      </w:tr>
      <w:tr w:rsidR="00AB5EEA" w:rsidRPr="00AB5EEA" w:rsidTr="00AB5EEA">
        <w:trPr>
          <w:tblCellSpacing w:w="0" w:type="dxa"/>
        </w:trPr>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7</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xml:space="preserve">Gris clair </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F</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w:t>
            </w:r>
          </w:p>
        </w:tc>
        <w:tc>
          <w:tcPr>
            <w:tcW w:w="0" w:type="auto"/>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Blanc</w:t>
            </w:r>
          </w:p>
        </w:tc>
      </w:tr>
    </w:tbl>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p w:rsidR="00AB5EEA" w:rsidRPr="00AB5EEA" w:rsidRDefault="00AB5EEA" w:rsidP="00AB5EEA">
      <w:pPr>
        <w:spacing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Pour définir le texte et l'arrière plan la commande</w:t>
      </w:r>
      <w:r w:rsidRPr="00AB5EEA">
        <w:rPr>
          <w:rFonts w:ascii="Times New Roman" w:eastAsia="Times New Roman" w:hAnsi="Times New Roman" w:cs="Times New Roman"/>
          <w:b/>
          <w:bCs/>
          <w:sz w:val="24"/>
          <w:szCs w:val="24"/>
          <w:lang w:eastAsia="fr-FR"/>
        </w:rPr>
        <w:t xml:space="preserve"> "color arrièrepland texte"</w:t>
      </w:r>
      <w:r w:rsidRPr="00AB5EEA">
        <w:rPr>
          <w:rFonts w:ascii="Times New Roman" w:eastAsia="Times New Roman" w:hAnsi="Times New Roman" w:cs="Times New Roman"/>
          <w:sz w:val="24"/>
          <w:szCs w:val="24"/>
          <w:lang w:eastAsia="fr-FR"/>
        </w:rPr>
        <w:t xml:space="preserve"> .Ainsi ce batch sera coloré comme ci-dessous.</w:t>
      </w:r>
    </w:p>
    <w:p w:rsidR="00AB5EEA" w:rsidRPr="00AB5EEA" w:rsidRDefault="00AB5EEA" w:rsidP="00AB5EEA">
      <w:pPr>
        <w:spacing w:after="0" w:line="240" w:lineRule="auto"/>
        <w:rPr>
          <w:rFonts w:ascii="Courier New" w:eastAsia="Times New Roman" w:hAnsi="Courier New" w:cs="Courier New"/>
          <w:sz w:val="24"/>
          <w:szCs w:val="24"/>
          <w:lang w:eastAsia="fr-FR"/>
        </w:rPr>
      </w:pPr>
      <w:r w:rsidRPr="00AB5EEA">
        <w:rPr>
          <w:rFonts w:ascii="Courier New" w:eastAsia="Times New Roman" w:hAnsi="Courier New" w:cs="Courier New"/>
          <w:sz w:val="24"/>
          <w:szCs w:val="24"/>
          <w:lang w:eastAsia="fr-FR"/>
        </w:rPr>
        <w:t>@</w:t>
      </w:r>
      <w:hyperlink r:id="rId16" w:history="1">
        <w:r w:rsidRPr="00AB5EEA">
          <w:rPr>
            <w:rFonts w:ascii="Courier New" w:eastAsia="Times New Roman" w:hAnsi="Courier New" w:cs="Courier New"/>
            <w:b/>
            <w:bCs/>
            <w:color w:val="B1B100"/>
            <w:sz w:val="24"/>
            <w:szCs w:val="24"/>
            <w:u w:val="single"/>
            <w:lang w:eastAsia="fr-FR"/>
          </w:rPr>
          <w:t>echo</w:t>
        </w:r>
      </w:hyperlink>
      <w:r w:rsidRPr="00AB5EEA">
        <w:rPr>
          <w:rFonts w:ascii="Courier New" w:eastAsia="Times New Roman" w:hAnsi="Courier New" w:cs="Courier New"/>
          <w:sz w:val="24"/>
          <w:szCs w:val="24"/>
          <w:lang w:eastAsia="fr-FR"/>
        </w:rPr>
        <w:t xml:space="preserve"> off</w:t>
      </w:r>
      <w:r w:rsidRPr="00AB5EEA">
        <w:rPr>
          <w:rFonts w:ascii="Courier New" w:eastAsia="Times New Roman" w:hAnsi="Courier New" w:cs="Courier New"/>
          <w:sz w:val="24"/>
          <w:szCs w:val="24"/>
          <w:lang w:eastAsia="fr-FR"/>
        </w:rPr>
        <w:br/>
      </w:r>
      <w:hyperlink r:id="rId17" w:history="1">
        <w:r w:rsidRPr="00AB5EEA">
          <w:rPr>
            <w:rFonts w:ascii="Courier New" w:eastAsia="Times New Roman" w:hAnsi="Courier New" w:cs="Courier New"/>
            <w:b/>
            <w:bCs/>
            <w:color w:val="B1B100"/>
            <w:sz w:val="24"/>
            <w:szCs w:val="24"/>
            <w:u w:val="single"/>
            <w:lang w:eastAsia="fr-FR"/>
          </w:rPr>
          <w:t>color</w:t>
        </w:r>
      </w:hyperlink>
      <w:r w:rsidRPr="00AB5EEA">
        <w:rPr>
          <w:rFonts w:ascii="Courier New" w:eastAsia="Times New Roman" w:hAnsi="Courier New" w:cs="Courier New"/>
          <w:sz w:val="24"/>
          <w:szCs w:val="24"/>
          <w:lang w:eastAsia="fr-FR"/>
        </w:rPr>
        <w:t xml:space="preserve"> 0A</w:t>
      </w:r>
      <w:r w:rsidRPr="00AB5EEA">
        <w:rPr>
          <w:rFonts w:ascii="Courier New" w:eastAsia="Times New Roman" w:hAnsi="Courier New" w:cs="Courier New"/>
          <w:sz w:val="24"/>
          <w:szCs w:val="24"/>
          <w:lang w:eastAsia="fr-FR"/>
        </w:rPr>
        <w:br/>
      </w:r>
      <w:hyperlink r:id="rId18" w:history="1">
        <w:r w:rsidRPr="00AB5EEA">
          <w:rPr>
            <w:rFonts w:ascii="Courier New" w:eastAsia="Times New Roman" w:hAnsi="Courier New" w:cs="Courier New"/>
            <w:b/>
            <w:bCs/>
            <w:color w:val="B1B100"/>
            <w:sz w:val="24"/>
            <w:szCs w:val="24"/>
            <w:u w:val="single"/>
            <w:lang w:eastAsia="fr-FR"/>
          </w:rPr>
          <w:t>echo</w:t>
        </w:r>
      </w:hyperlink>
      <w:r w:rsidRPr="00AB5EEA">
        <w:rPr>
          <w:rFonts w:ascii="Courier New" w:eastAsia="Times New Roman" w:hAnsi="Courier New" w:cs="Courier New"/>
          <w:sz w:val="24"/>
          <w:szCs w:val="24"/>
          <w:lang w:eastAsia="fr-FR"/>
        </w:rPr>
        <w:t xml:space="preserve"> Mon script est en couleurs super !</w:t>
      </w:r>
      <w:r w:rsidRPr="00AB5EEA">
        <w:rPr>
          <w:rFonts w:ascii="Courier New" w:eastAsia="Times New Roman" w:hAnsi="Courier New" w:cs="Courier New"/>
          <w:sz w:val="24"/>
          <w:szCs w:val="24"/>
          <w:lang w:eastAsia="fr-FR"/>
        </w:rPr>
        <w:br/>
      </w:r>
      <w:hyperlink r:id="rId19" w:history="1">
        <w:r w:rsidRPr="00AB5EEA">
          <w:rPr>
            <w:rFonts w:ascii="Courier New" w:eastAsia="Times New Roman" w:hAnsi="Courier New" w:cs="Courier New"/>
            <w:b/>
            <w:bCs/>
            <w:color w:val="B1B100"/>
            <w:sz w:val="24"/>
            <w:szCs w:val="24"/>
            <w:u w:val="single"/>
            <w:lang w:eastAsia="fr-FR"/>
          </w:rPr>
          <w:t>pause</w:t>
        </w:r>
      </w:hyperlink>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3190875" cy="581025"/>
            <wp:effectExtent l="19050" t="0" r="9525" b="0"/>
            <wp:docPr id="11" name="Image 11" descr="a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ff2"/>
                    <pic:cNvPicPr>
                      <a:picLocks noChangeAspect="1" noChangeArrowheads="1"/>
                    </pic:cNvPicPr>
                  </pic:nvPicPr>
                  <pic:blipFill>
                    <a:blip r:embed="rId20" cstate="print"/>
                    <a:srcRect/>
                    <a:stretch>
                      <a:fillRect/>
                    </a:stretch>
                  </pic:blipFill>
                  <pic:spPr bwMode="auto">
                    <a:xfrm>
                      <a:off x="0" y="0"/>
                      <a:ext cx="3190875" cy="581025"/>
                    </a:xfrm>
                    <a:prstGeom prst="rect">
                      <a:avLst/>
                    </a:prstGeom>
                    <a:noFill/>
                    <a:ln w="9525">
                      <a:noFill/>
                      <a:miter lim="800000"/>
                      <a:headEnd/>
                      <a:tailEnd/>
                    </a:ln>
                  </pic:spPr>
                </pic:pic>
              </a:graphicData>
            </a:graphic>
          </wp:inline>
        </w:drawing>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42875" cy="104775"/>
            <wp:effectExtent l="19050" t="0" r="9525" b="0"/>
            <wp:docPr id="12" name="Image 12" descr="p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uce"/>
                    <pic:cNvPicPr>
                      <a:picLocks noChangeAspect="1" noChangeArrowheads="1"/>
                    </pic:cNvPicPr>
                  </pic:nvPicPr>
                  <pic:blipFill>
                    <a:blip r:embed="rId11" cstate="print"/>
                    <a:srcRect/>
                    <a:stretch>
                      <a:fillRect/>
                    </a:stretch>
                  </pic:blipFill>
                  <pic:spPr bwMode="auto">
                    <a:xfrm>
                      <a:off x="0" y="0"/>
                      <a:ext cx="142875" cy="104775"/>
                    </a:xfrm>
                    <a:prstGeom prst="rect">
                      <a:avLst/>
                    </a:prstGeom>
                    <a:noFill/>
                    <a:ln w="9525">
                      <a:noFill/>
                      <a:miter lim="800000"/>
                      <a:headEnd/>
                      <a:tailEnd/>
                    </a:ln>
                  </pic:spPr>
                </pic:pic>
              </a:graphicData>
            </a:graphic>
          </wp:inline>
        </w:drawing>
      </w:r>
      <w:r w:rsidRPr="00AB5EEA">
        <w:rPr>
          <w:rFonts w:ascii="Times New Roman" w:eastAsia="Times New Roman" w:hAnsi="Times New Roman" w:cs="Times New Roman"/>
          <w:sz w:val="24"/>
          <w:szCs w:val="24"/>
          <w:lang w:eastAsia="fr-FR"/>
        </w:rPr>
        <w:t xml:space="preserve">Les Cadres </w:t>
      </w:r>
      <w:bookmarkStart w:id="2" w:name="cadres"/>
      <w:bookmarkEnd w:id="2"/>
      <w:r w:rsidRPr="00AB5EEA">
        <w:rPr>
          <w:rFonts w:ascii="Times New Roman" w:eastAsia="Times New Roman" w:hAnsi="Times New Roman" w:cs="Times New Roman"/>
          <w:sz w:val="24"/>
          <w:szCs w:val="24"/>
          <w:lang w:eastAsia="fr-FR"/>
        </w:rPr>
        <w:br/>
        <w:t xml:space="preserve">Il est possible de créer des faux cadres afin d'avoir une interface plus agréable. Pour cette section je vous recommande vivement </w:t>
      </w:r>
      <w:hyperlink r:id="rId21" w:history="1">
        <w:r w:rsidRPr="00AB5EEA">
          <w:rPr>
            <w:rFonts w:ascii="Times New Roman" w:eastAsia="Times New Roman" w:hAnsi="Times New Roman" w:cs="Times New Roman"/>
            <w:color w:val="0000FF"/>
            <w:sz w:val="24"/>
            <w:szCs w:val="24"/>
            <w:u w:val="single"/>
            <w:lang w:eastAsia="fr-FR"/>
          </w:rPr>
          <w:t>Powerbatch</w:t>
        </w:r>
      </w:hyperlink>
      <w:r w:rsidRPr="00AB5EEA">
        <w:rPr>
          <w:rFonts w:ascii="Times New Roman" w:eastAsia="Times New Roman" w:hAnsi="Times New Roman" w:cs="Times New Roman"/>
          <w:sz w:val="24"/>
          <w:szCs w:val="24"/>
          <w:lang w:eastAsia="fr-FR"/>
        </w:rPr>
        <w:t xml:space="preserve"> qui possède un assistant pour crée ces cadres.</w:t>
      </w:r>
    </w:p>
    <w:p w:rsidR="00AB5EEA" w:rsidRPr="00AB5EEA" w:rsidRDefault="00AB5EEA" w:rsidP="00AB5EEA">
      <w:pPr>
        <w:spacing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xml:space="preserve">Pour crée ces derniers il faut utiliser des caractère spéciaux, ainsi: </w:t>
      </w:r>
    </w:p>
    <w:p w:rsidR="00AB5EEA" w:rsidRPr="00AB5EEA" w:rsidRDefault="00AB5EEA" w:rsidP="00AB5EEA">
      <w:pPr>
        <w:spacing w:after="0" w:line="240" w:lineRule="auto"/>
        <w:rPr>
          <w:rFonts w:ascii="Courier New" w:eastAsia="Times New Roman" w:hAnsi="Courier New" w:cs="Courier New"/>
          <w:sz w:val="24"/>
          <w:szCs w:val="24"/>
          <w:lang w:eastAsia="fr-FR"/>
        </w:rPr>
      </w:pPr>
      <w:r w:rsidRPr="00AB5EEA">
        <w:rPr>
          <w:rFonts w:ascii="Courier New" w:eastAsia="Times New Roman" w:hAnsi="Courier New" w:cs="Courier New"/>
          <w:sz w:val="24"/>
          <w:szCs w:val="24"/>
          <w:lang w:eastAsia="fr-FR"/>
        </w:rPr>
        <w:t>@</w:t>
      </w:r>
      <w:hyperlink r:id="rId22" w:history="1">
        <w:r w:rsidRPr="00AB5EEA">
          <w:rPr>
            <w:rFonts w:ascii="Courier New" w:eastAsia="Times New Roman" w:hAnsi="Courier New" w:cs="Courier New"/>
            <w:b/>
            <w:bCs/>
            <w:color w:val="B1B100"/>
            <w:sz w:val="24"/>
            <w:szCs w:val="24"/>
            <w:u w:val="single"/>
            <w:lang w:eastAsia="fr-FR"/>
          </w:rPr>
          <w:t>echo</w:t>
        </w:r>
      </w:hyperlink>
      <w:r w:rsidRPr="00AB5EEA">
        <w:rPr>
          <w:rFonts w:ascii="Courier New" w:eastAsia="Times New Roman" w:hAnsi="Courier New" w:cs="Courier New"/>
          <w:sz w:val="24"/>
          <w:szCs w:val="24"/>
          <w:lang w:eastAsia="fr-FR"/>
        </w:rPr>
        <w:t xml:space="preserve"> ÉÍÍÍÍÍÍÍÍÍÍÍÍÍÍÍÍÍ»</w:t>
      </w:r>
      <w:r w:rsidRPr="00AB5EEA">
        <w:rPr>
          <w:rFonts w:ascii="Courier New" w:eastAsia="Times New Roman" w:hAnsi="Courier New" w:cs="Courier New"/>
          <w:sz w:val="24"/>
          <w:szCs w:val="24"/>
          <w:lang w:eastAsia="fr-FR"/>
        </w:rPr>
        <w:br/>
        <w:t>@</w:t>
      </w:r>
      <w:hyperlink r:id="rId23" w:history="1">
        <w:r w:rsidRPr="00AB5EEA">
          <w:rPr>
            <w:rFonts w:ascii="Courier New" w:eastAsia="Times New Roman" w:hAnsi="Courier New" w:cs="Courier New"/>
            <w:b/>
            <w:bCs/>
            <w:color w:val="B1B100"/>
            <w:sz w:val="24"/>
            <w:szCs w:val="24"/>
            <w:u w:val="single"/>
            <w:lang w:eastAsia="fr-FR"/>
          </w:rPr>
          <w:t>echo</w:t>
        </w:r>
      </w:hyperlink>
      <w:r w:rsidRPr="00AB5EEA">
        <w:rPr>
          <w:rFonts w:ascii="Courier New" w:eastAsia="Times New Roman" w:hAnsi="Courier New" w:cs="Courier New"/>
          <w:sz w:val="24"/>
          <w:szCs w:val="24"/>
          <w:lang w:eastAsia="fr-FR"/>
        </w:rPr>
        <w:t xml:space="preserve"> ºQuel joli cadre !º</w:t>
      </w:r>
      <w:r w:rsidRPr="00AB5EEA">
        <w:rPr>
          <w:rFonts w:ascii="Courier New" w:eastAsia="Times New Roman" w:hAnsi="Courier New" w:cs="Courier New"/>
          <w:sz w:val="24"/>
          <w:szCs w:val="24"/>
          <w:lang w:eastAsia="fr-FR"/>
        </w:rPr>
        <w:br/>
        <w:t>@</w:t>
      </w:r>
      <w:hyperlink r:id="rId24" w:history="1">
        <w:r w:rsidRPr="00AB5EEA">
          <w:rPr>
            <w:rFonts w:ascii="Courier New" w:eastAsia="Times New Roman" w:hAnsi="Courier New" w:cs="Courier New"/>
            <w:b/>
            <w:bCs/>
            <w:color w:val="B1B100"/>
            <w:sz w:val="24"/>
            <w:szCs w:val="24"/>
            <w:u w:val="single"/>
            <w:lang w:eastAsia="fr-FR"/>
          </w:rPr>
          <w:t>echo</w:t>
        </w:r>
      </w:hyperlink>
      <w:r w:rsidRPr="00AB5EEA">
        <w:rPr>
          <w:rFonts w:ascii="Courier New" w:eastAsia="Times New Roman" w:hAnsi="Courier New" w:cs="Courier New"/>
          <w:sz w:val="24"/>
          <w:szCs w:val="24"/>
          <w:lang w:eastAsia="fr-FR"/>
        </w:rPr>
        <w:t xml:space="preserve"> ÈÍÍÍÍÍÍÍÍÍÍÍÍÍÍÍÍÍ¼</w:t>
      </w:r>
      <w:r w:rsidRPr="00AB5EEA">
        <w:rPr>
          <w:rFonts w:ascii="Courier New" w:eastAsia="Times New Roman" w:hAnsi="Courier New" w:cs="Courier New"/>
          <w:sz w:val="24"/>
          <w:szCs w:val="24"/>
          <w:lang w:eastAsia="fr-FR"/>
        </w:rPr>
        <w:br/>
      </w:r>
      <w:hyperlink r:id="rId25" w:history="1">
        <w:r w:rsidRPr="00AB5EEA">
          <w:rPr>
            <w:rFonts w:ascii="Courier New" w:eastAsia="Times New Roman" w:hAnsi="Courier New" w:cs="Courier New"/>
            <w:b/>
            <w:bCs/>
            <w:color w:val="B1B100"/>
            <w:sz w:val="24"/>
            <w:szCs w:val="24"/>
            <w:u w:val="single"/>
            <w:lang w:eastAsia="fr-FR"/>
          </w:rPr>
          <w:t>pause</w:t>
        </w:r>
      </w:hyperlink>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3190875" cy="581025"/>
            <wp:effectExtent l="19050" t="0" r="9525" b="0"/>
            <wp:docPr id="13" name="Image 13" descr="af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ff3"/>
                    <pic:cNvPicPr>
                      <a:picLocks noChangeAspect="1" noChangeArrowheads="1"/>
                    </pic:cNvPicPr>
                  </pic:nvPicPr>
                  <pic:blipFill>
                    <a:blip r:embed="rId26" cstate="print"/>
                    <a:srcRect/>
                    <a:stretch>
                      <a:fillRect/>
                    </a:stretch>
                  </pic:blipFill>
                  <pic:spPr bwMode="auto">
                    <a:xfrm>
                      <a:off x="0" y="0"/>
                      <a:ext cx="3190875" cy="581025"/>
                    </a:xfrm>
                    <a:prstGeom prst="rect">
                      <a:avLst/>
                    </a:prstGeom>
                    <a:noFill/>
                    <a:ln w="9525">
                      <a:noFill/>
                      <a:miter lim="800000"/>
                      <a:headEnd/>
                      <a:tailEnd/>
                    </a:ln>
                  </pic:spPr>
                </pic:pic>
              </a:graphicData>
            </a:graphic>
          </wp:inline>
        </w:drawing>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42875" cy="104775"/>
            <wp:effectExtent l="19050" t="0" r="9525" b="0"/>
            <wp:docPr id="14" name="Image 14" descr="p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uce"/>
                    <pic:cNvPicPr>
                      <a:picLocks noChangeAspect="1" noChangeArrowheads="1"/>
                    </pic:cNvPicPr>
                  </pic:nvPicPr>
                  <pic:blipFill>
                    <a:blip r:embed="rId11" cstate="print"/>
                    <a:srcRect/>
                    <a:stretch>
                      <a:fillRect/>
                    </a:stretch>
                  </pic:blipFill>
                  <pic:spPr bwMode="auto">
                    <a:xfrm>
                      <a:off x="0" y="0"/>
                      <a:ext cx="142875" cy="104775"/>
                    </a:xfrm>
                    <a:prstGeom prst="rect">
                      <a:avLst/>
                    </a:prstGeom>
                    <a:noFill/>
                    <a:ln w="9525">
                      <a:noFill/>
                      <a:miter lim="800000"/>
                      <a:headEnd/>
                      <a:tailEnd/>
                    </a:ln>
                  </pic:spPr>
                </pic:pic>
              </a:graphicData>
            </a:graphic>
          </wp:inline>
        </w:drawing>
      </w:r>
      <w:r w:rsidRPr="00AB5EEA">
        <w:rPr>
          <w:rFonts w:ascii="Times New Roman" w:eastAsia="Times New Roman" w:hAnsi="Times New Roman" w:cs="Times New Roman"/>
          <w:sz w:val="24"/>
          <w:szCs w:val="24"/>
          <w:lang w:eastAsia="fr-FR"/>
        </w:rPr>
        <w:t>Nom de la fenêtre MS-DOS</w:t>
      </w:r>
      <w:bookmarkStart w:id="3" w:name="nom"/>
      <w:bookmarkEnd w:id="3"/>
      <w:r w:rsidRPr="00AB5EEA">
        <w:rPr>
          <w:rFonts w:ascii="Times New Roman" w:eastAsia="Times New Roman" w:hAnsi="Times New Roman" w:cs="Times New Roman"/>
          <w:sz w:val="24"/>
          <w:szCs w:val="24"/>
          <w:lang w:eastAsia="fr-FR"/>
        </w:rPr>
        <w:t xml:space="preserve"> </w:t>
      </w:r>
      <w:r w:rsidRPr="00AB5EEA">
        <w:rPr>
          <w:rFonts w:ascii="Times New Roman" w:eastAsia="Times New Roman" w:hAnsi="Times New Roman" w:cs="Times New Roman"/>
          <w:sz w:val="24"/>
          <w:szCs w:val="24"/>
          <w:lang w:eastAsia="fr-FR"/>
        </w:rPr>
        <w:br/>
        <w:t>Grâce à la commande "</w:t>
      </w:r>
      <w:hyperlink r:id="rId27" w:history="1">
        <w:r w:rsidRPr="00AB5EEA">
          <w:rPr>
            <w:rFonts w:ascii="Times New Roman" w:eastAsia="Times New Roman" w:hAnsi="Times New Roman" w:cs="Times New Roman"/>
            <w:color w:val="0000FF"/>
            <w:sz w:val="24"/>
            <w:szCs w:val="24"/>
            <w:u w:val="single"/>
            <w:lang w:eastAsia="fr-FR"/>
          </w:rPr>
          <w:t>title</w:t>
        </w:r>
      </w:hyperlink>
      <w:r w:rsidRPr="00AB5EEA">
        <w:rPr>
          <w:rFonts w:ascii="Times New Roman" w:eastAsia="Times New Roman" w:hAnsi="Times New Roman" w:cs="Times New Roman"/>
          <w:sz w:val="24"/>
          <w:szCs w:val="24"/>
          <w:lang w:eastAsia="fr-FR"/>
        </w:rPr>
        <w:t>" il est possible de remplacer le joli Invite de commande parce que vous voulez.</w:t>
      </w:r>
    </w:p>
    <w:p w:rsidR="00AB5EEA" w:rsidRPr="00AB5EEA" w:rsidRDefault="00AB5EEA" w:rsidP="00AB5EEA">
      <w:pPr>
        <w:spacing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noProof/>
          <w:sz w:val="24"/>
          <w:szCs w:val="24"/>
          <w:lang w:eastAsia="fr-FR"/>
        </w:rPr>
        <w:drawing>
          <wp:inline distT="0" distB="0" distL="0" distR="0">
            <wp:extent cx="95250" cy="95250"/>
            <wp:effectExtent l="19050" t="0" r="0" b="0"/>
            <wp:docPr id="15" name="Image 15"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
                    <pic:cNvPicPr>
                      <a:picLocks noChangeAspect="1" noChangeArrowheads="1"/>
                    </pic:cNvPicPr>
                  </pic:nvPicPr>
                  <pic:blipFill>
                    <a:blip r:embed="rId28"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AB5EEA">
        <w:rPr>
          <w:rFonts w:ascii="Times New Roman" w:eastAsia="Times New Roman" w:hAnsi="Times New Roman" w:cs="Times New Roman"/>
          <w:b/>
          <w:bCs/>
          <w:sz w:val="24"/>
          <w:szCs w:val="24"/>
          <w:lang w:eastAsia="fr-FR"/>
        </w:rPr>
        <w:t>exemple:</w:t>
      </w:r>
    </w:p>
    <w:p w:rsidR="00AB5EEA" w:rsidRPr="00AB5EEA" w:rsidRDefault="00AB5EEA" w:rsidP="00AB5EEA">
      <w:pPr>
        <w:spacing w:after="0" w:line="240" w:lineRule="auto"/>
        <w:rPr>
          <w:rFonts w:ascii="Courier New" w:eastAsia="Times New Roman" w:hAnsi="Courier New" w:cs="Courier New"/>
          <w:sz w:val="24"/>
          <w:szCs w:val="24"/>
          <w:lang w:eastAsia="fr-FR"/>
        </w:rPr>
      </w:pPr>
      <w:r w:rsidRPr="00AB5EEA">
        <w:rPr>
          <w:rFonts w:ascii="Courier New" w:eastAsia="Times New Roman" w:hAnsi="Courier New" w:cs="Courier New"/>
          <w:sz w:val="24"/>
          <w:szCs w:val="24"/>
          <w:lang w:eastAsia="fr-FR"/>
        </w:rPr>
        <w:t>@</w:t>
      </w:r>
      <w:hyperlink r:id="rId29" w:history="1">
        <w:r w:rsidRPr="00AB5EEA">
          <w:rPr>
            <w:rFonts w:ascii="Courier New" w:eastAsia="Times New Roman" w:hAnsi="Courier New" w:cs="Courier New"/>
            <w:b/>
            <w:bCs/>
            <w:color w:val="B1B100"/>
            <w:sz w:val="24"/>
            <w:szCs w:val="24"/>
            <w:u w:val="single"/>
            <w:lang w:eastAsia="fr-FR"/>
          </w:rPr>
          <w:t>title</w:t>
        </w:r>
      </w:hyperlink>
      <w:r w:rsidRPr="00AB5EEA">
        <w:rPr>
          <w:rFonts w:ascii="Courier New" w:eastAsia="Times New Roman" w:hAnsi="Courier New" w:cs="Courier New"/>
          <w:sz w:val="24"/>
          <w:szCs w:val="24"/>
          <w:lang w:eastAsia="fr-FR"/>
        </w:rPr>
        <w:t xml:space="preserve"> Batcher !</w:t>
      </w:r>
      <w:r w:rsidRPr="00AB5EEA">
        <w:rPr>
          <w:rFonts w:ascii="Courier New" w:eastAsia="Times New Roman" w:hAnsi="Courier New" w:cs="Courier New"/>
          <w:sz w:val="24"/>
          <w:szCs w:val="24"/>
          <w:lang w:eastAsia="fr-FR"/>
        </w:rPr>
        <w:br/>
      </w:r>
      <w:hyperlink r:id="rId30" w:history="1">
        <w:r w:rsidRPr="00AB5EEA">
          <w:rPr>
            <w:rFonts w:ascii="Courier New" w:eastAsia="Times New Roman" w:hAnsi="Courier New" w:cs="Courier New"/>
            <w:b/>
            <w:bCs/>
            <w:color w:val="B1B100"/>
            <w:sz w:val="24"/>
            <w:szCs w:val="24"/>
            <w:u w:val="single"/>
            <w:lang w:eastAsia="fr-FR"/>
          </w:rPr>
          <w:t>pause</w:t>
        </w:r>
      </w:hyperlink>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3438525" cy="647700"/>
            <wp:effectExtent l="19050" t="0" r="9525" b="0"/>
            <wp:docPr id="16" name="Image 16" descr="af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ff4"/>
                    <pic:cNvPicPr>
                      <a:picLocks noChangeAspect="1" noChangeArrowheads="1"/>
                    </pic:cNvPicPr>
                  </pic:nvPicPr>
                  <pic:blipFill>
                    <a:blip r:embed="rId31" cstate="print"/>
                    <a:srcRect/>
                    <a:stretch>
                      <a:fillRect/>
                    </a:stretch>
                  </pic:blipFill>
                  <pic:spPr bwMode="auto">
                    <a:xfrm>
                      <a:off x="0" y="0"/>
                      <a:ext cx="3438525" cy="647700"/>
                    </a:xfrm>
                    <a:prstGeom prst="rect">
                      <a:avLst/>
                    </a:prstGeom>
                    <a:noFill/>
                    <a:ln w="9525">
                      <a:noFill/>
                      <a:miter lim="800000"/>
                      <a:headEnd/>
                      <a:tailEnd/>
                    </a:ln>
                  </pic:spPr>
                </pic:pic>
              </a:graphicData>
            </a:graphic>
          </wp:inline>
        </w:drawing>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lastRenderedPageBreak/>
        <w:t> </w: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42875" cy="104775"/>
            <wp:effectExtent l="19050" t="0" r="9525" b="0"/>
            <wp:docPr id="17" name="Image 17" descr="p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uce"/>
                    <pic:cNvPicPr>
                      <a:picLocks noChangeAspect="1" noChangeArrowheads="1"/>
                    </pic:cNvPicPr>
                  </pic:nvPicPr>
                  <pic:blipFill>
                    <a:blip r:embed="rId11" cstate="print"/>
                    <a:srcRect/>
                    <a:stretch>
                      <a:fillRect/>
                    </a:stretch>
                  </pic:blipFill>
                  <pic:spPr bwMode="auto">
                    <a:xfrm>
                      <a:off x="0" y="0"/>
                      <a:ext cx="142875" cy="104775"/>
                    </a:xfrm>
                    <a:prstGeom prst="rect">
                      <a:avLst/>
                    </a:prstGeom>
                    <a:noFill/>
                    <a:ln w="9525">
                      <a:noFill/>
                      <a:miter lim="800000"/>
                      <a:headEnd/>
                      <a:tailEnd/>
                    </a:ln>
                  </pic:spPr>
                </pic:pic>
              </a:graphicData>
            </a:graphic>
          </wp:inline>
        </w:drawing>
      </w:r>
      <w:r w:rsidRPr="00AB5EEA">
        <w:rPr>
          <w:rFonts w:ascii="Times New Roman" w:eastAsia="Times New Roman" w:hAnsi="Times New Roman" w:cs="Times New Roman"/>
          <w:sz w:val="24"/>
          <w:szCs w:val="24"/>
          <w:lang w:eastAsia="fr-FR"/>
        </w:rPr>
        <w:t xml:space="preserve">Exécution en fenêtre réduite </w:t>
      </w:r>
      <w:bookmarkStart w:id="4" w:name="red"/>
      <w:bookmarkEnd w:id="4"/>
      <w:r w:rsidRPr="00AB5EEA">
        <w:rPr>
          <w:rFonts w:ascii="Times New Roman" w:eastAsia="Times New Roman" w:hAnsi="Times New Roman" w:cs="Times New Roman"/>
          <w:sz w:val="24"/>
          <w:szCs w:val="24"/>
          <w:lang w:eastAsia="fr-FR"/>
        </w:rPr>
        <w:br/>
        <w:t>Lorsque vous exécuter un batch automatiquement au démarrage de l'ordinateur ou encore en tâche planifier, il est souvent utile de masquer l'exécution du batch pour le rendre transparent aux yeux des utilisateurs.</w:t>
      </w:r>
    </w:p>
    <w:p w:rsidR="00AB5EEA" w:rsidRPr="00AB5EEA" w:rsidRDefault="00AB5EEA" w:rsidP="00AB5EEA">
      <w:pPr>
        <w:spacing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xml:space="preserve">Il faut tout d'abord crée un raccourci vers le fichier batch (clic droit): </w: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i/>
          <w:iCs/>
          <w:noProof/>
          <w:sz w:val="24"/>
          <w:szCs w:val="24"/>
          <w:lang w:eastAsia="fr-FR"/>
        </w:rPr>
        <w:drawing>
          <wp:inline distT="0" distB="0" distL="0" distR="0">
            <wp:extent cx="2457450" cy="3905250"/>
            <wp:effectExtent l="19050" t="0" r="0" b="0"/>
            <wp:docPr id="18" name="Image 1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
                    <pic:cNvPicPr>
                      <a:picLocks noChangeAspect="1" noChangeArrowheads="1"/>
                    </pic:cNvPicPr>
                  </pic:nvPicPr>
                  <pic:blipFill>
                    <a:blip r:embed="rId32" cstate="print"/>
                    <a:srcRect/>
                    <a:stretch>
                      <a:fillRect/>
                    </a:stretch>
                  </pic:blipFill>
                  <pic:spPr bwMode="auto">
                    <a:xfrm>
                      <a:off x="0" y="0"/>
                      <a:ext cx="2457450" cy="3905250"/>
                    </a:xfrm>
                    <a:prstGeom prst="rect">
                      <a:avLst/>
                    </a:prstGeom>
                    <a:noFill/>
                    <a:ln w="9525">
                      <a:noFill/>
                      <a:miter lim="800000"/>
                      <a:headEnd/>
                      <a:tailEnd/>
                    </a:ln>
                  </pic:spPr>
                </pic:pic>
              </a:graphicData>
            </a:graphic>
          </wp:inline>
        </w:drawing>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p w:rsidR="00AB5EEA" w:rsidRPr="00AB5EEA" w:rsidRDefault="00AB5EEA" w:rsidP="00AB5EEA">
      <w:pPr>
        <w:spacing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Ensuite il faut aller voir les propriétés du raccourci:</w: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3581400" cy="4295775"/>
            <wp:effectExtent l="19050" t="0" r="0" b="0"/>
            <wp:docPr id="19" name="Image 1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
                    <pic:cNvPicPr>
                      <a:picLocks noChangeAspect="1" noChangeArrowheads="1"/>
                    </pic:cNvPicPr>
                  </pic:nvPicPr>
                  <pic:blipFill>
                    <a:blip r:embed="rId33" cstate="print"/>
                    <a:srcRect/>
                    <a:stretch>
                      <a:fillRect/>
                    </a:stretch>
                  </pic:blipFill>
                  <pic:spPr bwMode="auto">
                    <a:xfrm>
                      <a:off x="0" y="0"/>
                      <a:ext cx="3581400" cy="4295775"/>
                    </a:xfrm>
                    <a:prstGeom prst="rect">
                      <a:avLst/>
                    </a:prstGeom>
                    <a:noFill/>
                    <a:ln w="9525">
                      <a:noFill/>
                      <a:miter lim="800000"/>
                      <a:headEnd/>
                      <a:tailEnd/>
                    </a:ln>
                  </pic:spPr>
                </pic:pic>
              </a:graphicData>
            </a:graphic>
          </wp:inline>
        </w:drawing>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xml:space="preserve">Enfin vous trouverez trois modes d'exécution, Fenêtre normale, Réduite, Agrandie, sélectionnez Réduite. </w: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4562475" cy="4533900"/>
            <wp:effectExtent l="19050" t="0" r="9525" b="0"/>
            <wp:docPr id="20" name="Image 20"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
                    <pic:cNvPicPr>
                      <a:picLocks noChangeAspect="1" noChangeArrowheads="1"/>
                    </pic:cNvPicPr>
                  </pic:nvPicPr>
                  <pic:blipFill>
                    <a:blip r:embed="rId34" cstate="print"/>
                    <a:srcRect/>
                    <a:stretch>
                      <a:fillRect/>
                    </a:stretch>
                  </pic:blipFill>
                  <pic:spPr bwMode="auto">
                    <a:xfrm>
                      <a:off x="0" y="0"/>
                      <a:ext cx="4562475" cy="4533900"/>
                    </a:xfrm>
                    <a:prstGeom prst="rect">
                      <a:avLst/>
                    </a:prstGeom>
                    <a:noFill/>
                    <a:ln w="9525">
                      <a:noFill/>
                      <a:miter lim="800000"/>
                      <a:headEnd/>
                      <a:tailEnd/>
                    </a:ln>
                  </pic:spPr>
                </pic:pic>
              </a:graphicData>
            </a:graphic>
          </wp:inline>
        </w:drawing>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xml:space="preserve">Voila le batch sera désormais visible uniquement dans la barre des tâches, vous pouvez mettre le raccourci dans Démarrer -&gt; Tous les programmes -&gt; Démarrage pour une exécution au démarrage de l'ordinateur. </w: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42875" cy="104775"/>
            <wp:effectExtent l="19050" t="0" r="9525" b="0"/>
            <wp:docPr id="21" name="Image 21" descr="p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uce"/>
                    <pic:cNvPicPr>
                      <a:picLocks noChangeAspect="1" noChangeArrowheads="1"/>
                    </pic:cNvPicPr>
                  </pic:nvPicPr>
                  <pic:blipFill>
                    <a:blip r:embed="rId11" cstate="print"/>
                    <a:srcRect/>
                    <a:stretch>
                      <a:fillRect/>
                    </a:stretch>
                  </pic:blipFill>
                  <pic:spPr bwMode="auto">
                    <a:xfrm>
                      <a:off x="0" y="0"/>
                      <a:ext cx="142875" cy="104775"/>
                    </a:xfrm>
                    <a:prstGeom prst="rect">
                      <a:avLst/>
                    </a:prstGeom>
                    <a:noFill/>
                    <a:ln w="9525">
                      <a:noFill/>
                      <a:miter lim="800000"/>
                      <a:headEnd/>
                      <a:tailEnd/>
                    </a:ln>
                  </pic:spPr>
                </pic:pic>
              </a:graphicData>
            </a:graphic>
          </wp:inline>
        </w:drawing>
      </w:r>
      <w:r w:rsidRPr="00AB5EEA">
        <w:rPr>
          <w:rFonts w:ascii="Times New Roman" w:eastAsia="Times New Roman" w:hAnsi="Times New Roman" w:cs="Times New Roman"/>
          <w:sz w:val="24"/>
          <w:szCs w:val="24"/>
          <w:lang w:eastAsia="fr-FR"/>
        </w:rPr>
        <w:t xml:space="preserve">Effacer l'ecran </w:t>
      </w:r>
      <w:bookmarkStart w:id="5" w:name="cls"/>
      <w:bookmarkEnd w:id="5"/>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xml:space="preserve">L'effacement de l'écran permet de remettre à blanc toutes les lignes de la fenêtre DOS, il faut utiliser la commande </w:t>
      </w:r>
      <w:hyperlink r:id="rId35" w:history="1">
        <w:r w:rsidRPr="00AB5EEA">
          <w:rPr>
            <w:rFonts w:ascii="Times New Roman" w:eastAsia="Times New Roman" w:hAnsi="Times New Roman" w:cs="Times New Roman"/>
            <w:color w:val="0000FF"/>
            <w:sz w:val="24"/>
            <w:szCs w:val="24"/>
            <w:u w:val="single"/>
            <w:lang w:eastAsia="fr-FR"/>
          </w:rPr>
          <w:t xml:space="preserve">cls </w:t>
        </w:r>
      </w:hyperlink>
    </w:p>
    <w:p w:rsidR="00AB5EEA" w:rsidRPr="00AB5EEA" w:rsidRDefault="00AB5EEA" w:rsidP="00AB5EEA">
      <w:pPr>
        <w:spacing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noProof/>
          <w:sz w:val="24"/>
          <w:szCs w:val="24"/>
          <w:lang w:eastAsia="fr-FR"/>
        </w:rPr>
        <w:drawing>
          <wp:inline distT="0" distB="0" distL="0" distR="0">
            <wp:extent cx="95250" cy="95250"/>
            <wp:effectExtent l="19050" t="0" r="0" b="0"/>
            <wp:docPr id="22" name="Image 22"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
                    <pic:cNvPicPr>
                      <a:picLocks noChangeAspect="1" noChangeArrowheads="1"/>
                    </pic:cNvPicPr>
                  </pic:nvPicPr>
                  <pic:blipFill>
                    <a:blip r:embed="rId28"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r w:rsidRPr="00AB5EEA">
        <w:rPr>
          <w:rFonts w:ascii="Times New Roman" w:eastAsia="Times New Roman" w:hAnsi="Times New Roman" w:cs="Times New Roman"/>
          <w:b/>
          <w:bCs/>
          <w:sz w:val="24"/>
          <w:szCs w:val="24"/>
          <w:lang w:eastAsia="fr-FR"/>
        </w:rPr>
        <w:t>exemple:</w:t>
      </w:r>
    </w:p>
    <w:p w:rsidR="00AB5EEA" w:rsidRPr="00AB5EEA" w:rsidRDefault="00AB5EEA" w:rsidP="00AB5EEA">
      <w:pPr>
        <w:spacing w:after="0" w:line="240" w:lineRule="auto"/>
        <w:rPr>
          <w:rFonts w:ascii="Courier New" w:eastAsia="Times New Roman" w:hAnsi="Courier New" w:cs="Courier New"/>
          <w:sz w:val="24"/>
          <w:szCs w:val="24"/>
          <w:lang w:eastAsia="fr-FR"/>
        </w:rPr>
      </w:pPr>
      <w:r w:rsidRPr="00AB5EEA">
        <w:rPr>
          <w:rFonts w:ascii="Courier New" w:eastAsia="Times New Roman" w:hAnsi="Courier New" w:cs="Courier New"/>
          <w:sz w:val="24"/>
          <w:szCs w:val="24"/>
          <w:lang w:eastAsia="fr-FR"/>
        </w:rPr>
        <w:t>@</w:t>
      </w:r>
      <w:hyperlink r:id="rId36" w:history="1">
        <w:r w:rsidRPr="00AB5EEA">
          <w:rPr>
            <w:rFonts w:ascii="Courier New" w:eastAsia="Times New Roman" w:hAnsi="Courier New" w:cs="Courier New"/>
            <w:b/>
            <w:bCs/>
            <w:color w:val="B1B100"/>
            <w:sz w:val="24"/>
            <w:szCs w:val="24"/>
            <w:u w:val="single"/>
            <w:lang w:eastAsia="fr-FR"/>
          </w:rPr>
          <w:t>echo</w:t>
        </w:r>
      </w:hyperlink>
      <w:r w:rsidRPr="00AB5EEA">
        <w:rPr>
          <w:rFonts w:ascii="Courier New" w:eastAsia="Times New Roman" w:hAnsi="Courier New" w:cs="Courier New"/>
          <w:sz w:val="24"/>
          <w:szCs w:val="24"/>
          <w:lang w:eastAsia="fr-FR"/>
        </w:rPr>
        <w:t xml:space="preserve"> ecran 1 </w:t>
      </w:r>
      <w:r w:rsidRPr="00AB5EEA">
        <w:rPr>
          <w:rFonts w:ascii="Courier New" w:eastAsia="Times New Roman" w:hAnsi="Courier New" w:cs="Courier New"/>
          <w:sz w:val="24"/>
          <w:szCs w:val="24"/>
          <w:lang w:eastAsia="fr-FR"/>
        </w:rPr>
        <w:br/>
      </w:r>
      <w:hyperlink r:id="rId37" w:history="1">
        <w:r w:rsidRPr="00AB5EEA">
          <w:rPr>
            <w:rFonts w:ascii="Courier New" w:eastAsia="Times New Roman" w:hAnsi="Courier New" w:cs="Courier New"/>
            <w:b/>
            <w:bCs/>
            <w:color w:val="B1B100"/>
            <w:sz w:val="24"/>
            <w:szCs w:val="24"/>
            <w:u w:val="single"/>
            <w:lang w:eastAsia="fr-FR"/>
          </w:rPr>
          <w:t>cls</w:t>
        </w:r>
      </w:hyperlink>
      <w:r w:rsidRPr="00AB5EEA">
        <w:rPr>
          <w:rFonts w:ascii="Courier New" w:eastAsia="Times New Roman" w:hAnsi="Courier New" w:cs="Courier New"/>
          <w:sz w:val="24"/>
          <w:szCs w:val="24"/>
          <w:lang w:eastAsia="fr-FR"/>
        </w:rPr>
        <w:br/>
        <w:t>@</w:t>
      </w:r>
      <w:hyperlink r:id="rId38" w:history="1">
        <w:r w:rsidRPr="00AB5EEA">
          <w:rPr>
            <w:rFonts w:ascii="Courier New" w:eastAsia="Times New Roman" w:hAnsi="Courier New" w:cs="Courier New"/>
            <w:b/>
            <w:bCs/>
            <w:color w:val="B1B100"/>
            <w:sz w:val="24"/>
            <w:szCs w:val="24"/>
            <w:u w:val="single"/>
            <w:lang w:eastAsia="fr-FR"/>
          </w:rPr>
          <w:t>echo</w:t>
        </w:r>
      </w:hyperlink>
      <w:r w:rsidRPr="00AB5EEA">
        <w:rPr>
          <w:rFonts w:ascii="Courier New" w:eastAsia="Times New Roman" w:hAnsi="Courier New" w:cs="Courier New"/>
          <w:sz w:val="24"/>
          <w:szCs w:val="24"/>
          <w:lang w:eastAsia="fr-FR"/>
        </w:rPr>
        <w:t xml:space="preserve"> ecran 2 </w:t>
      </w:r>
      <w:r w:rsidRPr="00AB5EEA">
        <w:rPr>
          <w:rFonts w:ascii="Courier New" w:eastAsia="Times New Roman" w:hAnsi="Courier New" w:cs="Courier New"/>
          <w:sz w:val="24"/>
          <w:szCs w:val="24"/>
          <w:lang w:eastAsia="fr-FR"/>
        </w:rPr>
        <w:br/>
      </w:r>
      <w:hyperlink r:id="rId39" w:history="1">
        <w:r w:rsidRPr="00AB5EEA">
          <w:rPr>
            <w:rFonts w:ascii="Courier New" w:eastAsia="Times New Roman" w:hAnsi="Courier New" w:cs="Courier New"/>
            <w:b/>
            <w:bCs/>
            <w:color w:val="B1B100"/>
            <w:sz w:val="24"/>
            <w:szCs w:val="24"/>
            <w:u w:val="single"/>
            <w:lang w:eastAsia="fr-FR"/>
          </w:rPr>
          <w:t>pause</w:t>
        </w:r>
      </w:hyperlink>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42875" cy="104775"/>
            <wp:effectExtent l="19050" t="0" r="9525" b="0"/>
            <wp:docPr id="23" name="Image 23" descr="p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uce"/>
                    <pic:cNvPicPr>
                      <a:picLocks noChangeAspect="1" noChangeArrowheads="1"/>
                    </pic:cNvPicPr>
                  </pic:nvPicPr>
                  <pic:blipFill>
                    <a:blip r:embed="rId11" cstate="print"/>
                    <a:srcRect/>
                    <a:stretch>
                      <a:fillRect/>
                    </a:stretch>
                  </pic:blipFill>
                  <pic:spPr bwMode="auto">
                    <a:xfrm>
                      <a:off x="0" y="0"/>
                      <a:ext cx="142875" cy="104775"/>
                    </a:xfrm>
                    <a:prstGeom prst="rect">
                      <a:avLst/>
                    </a:prstGeom>
                    <a:noFill/>
                    <a:ln w="9525">
                      <a:noFill/>
                      <a:miter lim="800000"/>
                      <a:headEnd/>
                      <a:tailEnd/>
                    </a:ln>
                  </pic:spPr>
                </pic:pic>
              </a:graphicData>
            </a:graphic>
          </wp:inline>
        </w:drawing>
      </w:r>
      <w:r w:rsidRPr="00AB5EEA">
        <w:rPr>
          <w:rFonts w:ascii="Times New Roman" w:eastAsia="Times New Roman" w:hAnsi="Times New Roman" w:cs="Times New Roman"/>
          <w:sz w:val="24"/>
          <w:szCs w:val="24"/>
          <w:lang w:eastAsia="fr-FR"/>
        </w:rPr>
        <w:t>Exemple script affichage</w:t>
      </w:r>
      <w:bookmarkStart w:id="6" w:name="exemple"/>
      <w:bookmarkEnd w:id="6"/>
      <w:r w:rsidRPr="00AB5EEA">
        <w:rPr>
          <w:rFonts w:ascii="Times New Roman" w:eastAsia="Times New Roman" w:hAnsi="Times New Roman" w:cs="Times New Roman"/>
          <w:sz w:val="24"/>
          <w:szCs w:val="24"/>
          <w:lang w:eastAsia="fr-FR"/>
        </w:rPr>
        <w:t xml:space="preserve"> </w:t>
      </w:r>
    </w:p>
    <w:p w:rsidR="00AB5EEA" w:rsidRPr="00AB5EEA" w:rsidRDefault="00AB5EEA" w:rsidP="00AB5EEA">
      <w:pPr>
        <w:spacing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color w:val="0000FF"/>
          <w:sz w:val="24"/>
          <w:szCs w:val="24"/>
          <w:lang w:eastAsia="fr-FR"/>
        </w:rPr>
        <w:lastRenderedPageBreak/>
        <w:drawing>
          <wp:inline distT="0" distB="0" distL="0" distR="0">
            <wp:extent cx="304800" cy="304800"/>
            <wp:effectExtent l="19050" t="0" r="0" b="0"/>
            <wp:docPr id="24" name="Image 24" descr="dl">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l">
                      <a:hlinkClick r:id="rId40"/>
                    </pic:cNvPr>
                    <pic:cNvPicPr>
                      <a:picLocks noChangeAspect="1" noChangeArrowheads="1"/>
                    </pic:cNvPicPr>
                  </pic:nvPicPr>
                  <pic:blipFill>
                    <a:blip r:embed="rId41"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rsidRPr="00AB5EEA">
        <w:rPr>
          <w:rFonts w:ascii="Times New Roman" w:eastAsia="Times New Roman" w:hAnsi="Times New Roman" w:cs="Times New Roman"/>
          <w:sz w:val="24"/>
          <w:szCs w:val="24"/>
          <w:lang w:eastAsia="fr-FR"/>
        </w:rPr>
        <w:t xml:space="preserve">Voila un petit script regroupant toutes les notions que nous avons vu. </w:t>
      </w:r>
    </w:p>
    <w:p w:rsidR="00AB5EEA" w:rsidRPr="00AB5EEA" w:rsidRDefault="00AB5EEA" w:rsidP="00AB5EEA">
      <w:pPr>
        <w:spacing w:after="0" w:line="240" w:lineRule="auto"/>
        <w:rPr>
          <w:rFonts w:ascii="Courier New" w:eastAsia="Times New Roman" w:hAnsi="Courier New" w:cs="Courier New"/>
          <w:sz w:val="24"/>
          <w:szCs w:val="24"/>
          <w:lang w:eastAsia="fr-FR"/>
        </w:rPr>
      </w:pPr>
      <w:r w:rsidRPr="00AB5EEA">
        <w:rPr>
          <w:rFonts w:ascii="Courier New" w:eastAsia="Times New Roman" w:hAnsi="Courier New" w:cs="Courier New"/>
          <w:sz w:val="24"/>
          <w:szCs w:val="24"/>
          <w:lang w:eastAsia="fr-FR"/>
        </w:rPr>
        <w:t>@</w:t>
      </w:r>
      <w:hyperlink r:id="rId42" w:history="1">
        <w:r w:rsidRPr="00AB5EEA">
          <w:rPr>
            <w:rFonts w:ascii="Courier New" w:eastAsia="Times New Roman" w:hAnsi="Courier New" w:cs="Courier New"/>
            <w:b/>
            <w:bCs/>
            <w:color w:val="B1B100"/>
            <w:sz w:val="24"/>
            <w:szCs w:val="24"/>
            <w:u w:val="single"/>
            <w:lang w:eastAsia="fr-FR"/>
          </w:rPr>
          <w:t>title</w:t>
        </w:r>
      </w:hyperlink>
      <w:r w:rsidRPr="00AB5EEA">
        <w:rPr>
          <w:rFonts w:ascii="Courier New" w:eastAsia="Times New Roman" w:hAnsi="Courier New" w:cs="Courier New"/>
          <w:sz w:val="24"/>
          <w:szCs w:val="24"/>
          <w:lang w:eastAsia="fr-FR"/>
        </w:rPr>
        <w:t xml:space="preserve"> http:\Batcher.fr</w:t>
      </w:r>
      <w:r w:rsidRPr="00AB5EEA">
        <w:rPr>
          <w:rFonts w:ascii="Courier New" w:eastAsia="Times New Roman" w:hAnsi="Courier New" w:cs="Courier New"/>
          <w:sz w:val="24"/>
          <w:szCs w:val="24"/>
          <w:lang w:eastAsia="fr-FR"/>
        </w:rPr>
        <w:br/>
        <w:t>@</w:t>
      </w:r>
      <w:hyperlink r:id="rId43" w:history="1">
        <w:r w:rsidRPr="00AB5EEA">
          <w:rPr>
            <w:rFonts w:ascii="Courier New" w:eastAsia="Times New Roman" w:hAnsi="Courier New" w:cs="Courier New"/>
            <w:b/>
            <w:bCs/>
            <w:color w:val="B1B100"/>
            <w:sz w:val="24"/>
            <w:szCs w:val="24"/>
            <w:u w:val="single"/>
            <w:lang w:eastAsia="fr-FR"/>
          </w:rPr>
          <w:t>set</w:t>
        </w:r>
      </w:hyperlink>
      <w:r w:rsidRPr="00AB5EEA">
        <w:rPr>
          <w:rFonts w:ascii="Courier New" w:eastAsia="Times New Roman" w:hAnsi="Courier New" w:cs="Courier New"/>
          <w:sz w:val="24"/>
          <w:szCs w:val="24"/>
          <w:lang w:eastAsia="fr-FR"/>
        </w:rPr>
        <w:t xml:space="preserve"> </w:t>
      </w:r>
      <w:r w:rsidRPr="00AB5EEA">
        <w:rPr>
          <w:rFonts w:ascii="Courier New" w:eastAsia="Times New Roman" w:hAnsi="Courier New" w:cs="Courier New"/>
          <w:color w:val="448844"/>
          <w:sz w:val="24"/>
          <w:szCs w:val="24"/>
          <w:lang w:eastAsia="fr-FR"/>
        </w:rPr>
        <w:t>t</w:t>
      </w:r>
      <w:r w:rsidRPr="00AB5EEA">
        <w:rPr>
          <w:rFonts w:ascii="Courier New" w:eastAsia="Times New Roman" w:hAnsi="Courier New" w:cs="Courier New"/>
          <w:sz w:val="24"/>
          <w:szCs w:val="24"/>
          <w:lang w:eastAsia="fr-FR"/>
        </w:rPr>
        <w:t>=0</w:t>
      </w:r>
      <w:r w:rsidRPr="00AB5EEA">
        <w:rPr>
          <w:rFonts w:ascii="Courier New" w:eastAsia="Times New Roman" w:hAnsi="Courier New" w:cs="Courier New"/>
          <w:sz w:val="24"/>
          <w:szCs w:val="24"/>
          <w:lang w:eastAsia="fr-FR"/>
        </w:rPr>
        <w:br/>
        <w:t>:</w:t>
      </w:r>
      <w:r w:rsidRPr="00AB5EEA">
        <w:rPr>
          <w:rFonts w:ascii="Courier New" w:eastAsia="Times New Roman" w:hAnsi="Courier New" w:cs="Courier New"/>
          <w:b/>
          <w:bCs/>
          <w:color w:val="B100B1"/>
          <w:sz w:val="24"/>
          <w:szCs w:val="24"/>
          <w:lang w:eastAsia="fr-FR"/>
        </w:rPr>
        <w:t>boucle</w:t>
      </w:r>
      <w:r w:rsidRPr="00AB5EEA">
        <w:rPr>
          <w:rFonts w:ascii="Courier New" w:eastAsia="Times New Roman" w:hAnsi="Courier New" w:cs="Courier New"/>
          <w:sz w:val="24"/>
          <w:szCs w:val="24"/>
          <w:lang w:eastAsia="fr-FR"/>
        </w:rPr>
        <w:br/>
      </w:r>
      <w:hyperlink r:id="rId44" w:history="1">
        <w:r w:rsidRPr="00AB5EEA">
          <w:rPr>
            <w:rFonts w:ascii="Courier New" w:eastAsia="Times New Roman" w:hAnsi="Courier New" w:cs="Courier New"/>
            <w:b/>
            <w:bCs/>
            <w:color w:val="B1B100"/>
            <w:sz w:val="24"/>
            <w:szCs w:val="24"/>
            <w:u w:val="single"/>
            <w:lang w:eastAsia="fr-FR"/>
          </w:rPr>
          <w:t>cls</w:t>
        </w:r>
      </w:hyperlink>
      <w:r w:rsidRPr="00AB5EEA">
        <w:rPr>
          <w:rFonts w:ascii="Courier New" w:eastAsia="Times New Roman" w:hAnsi="Courier New" w:cs="Courier New"/>
          <w:sz w:val="24"/>
          <w:szCs w:val="24"/>
          <w:lang w:eastAsia="fr-FR"/>
        </w:rPr>
        <w:br/>
        <w:t>@</w:t>
      </w:r>
      <w:hyperlink r:id="rId45" w:history="1">
        <w:r w:rsidRPr="00AB5EEA">
          <w:rPr>
            <w:rFonts w:ascii="Courier New" w:eastAsia="Times New Roman" w:hAnsi="Courier New" w:cs="Courier New"/>
            <w:b/>
            <w:bCs/>
            <w:color w:val="B1B100"/>
            <w:sz w:val="24"/>
            <w:szCs w:val="24"/>
            <w:u w:val="single"/>
            <w:lang w:eastAsia="fr-FR"/>
          </w:rPr>
          <w:t>color</w:t>
        </w:r>
      </w:hyperlink>
      <w:r w:rsidRPr="00AB5EEA">
        <w:rPr>
          <w:rFonts w:ascii="Courier New" w:eastAsia="Times New Roman" w:hAnsi="Courier New" w:cs="Courier New"/>
          <w:sz w:val="24"/>
          <w:szCs w:val="24"/>
          <w:lang w:eastAsia="fr-FR"/>
        </w:rPr>
        <w:t xml:space="preserve"> %</w:t>
      </w:r>
      <w:r w:rsidRPr="00AB5EEA">
        <w:rPr>
          <w:rFonts w:ascii="Courier New" w:eastAsia="Times New Roman" w:hAnsi="Courier New" w:cs="Courier New"/>
          <w:color w:val="448888"/>
          <w:sz w:val="24"/>
          <w:szCs w:val="24"/>
          <w:lang w:eastAsia="fr-FR"/>
        </w:rPr>
        <w:t>t</w:t>
      </w:r>
      <w:r w:rsidRPr="00AB5EEA">
        <w:rPr>
          <w:rFonts w:ascii="Courier New" w:eastAsia="Times New Roman" w:hAnsi="Courier New" w:cs="Courier New"/>
          <w:sz w:val="24"/>
          <w:szCs w:val="24"/>
          <w:lang w:eastAsia="fr-FR"/>
        </w:rPr>
        <w:t>%</w:t>
      </w:r>
      <w:r w:rsidRPr="00AB5EEA">
        <w:rPr>
          <w:rFonts w:ascii="Courier New" w:eastAsia="Times New Roman" w:hAnsi="Courier New" w:cs="Courier New"/>
          <w:sz w:val="24"/>
          <w:szCs w:val="24"/>
          <w:lang w:eastAsia="fr-FR"/>
        </w:rPr>
        <w:br/>
        <w:t>@</w:t>
      </w:r>
      <w:hyperlink r:id="rId46" w:history="1">
        <w:r w:rsidRPr="00AB5EEA">
          <w:rPr>
            <w:rFonts w:ascii="Courier New" w:eastAsia="Times New Roman" w:hAnsi="Courier New" w:cs="Courier New"/>
            <w:b/>
            <w:bCs/>
            <w:color w:val="B1B100"/>
            <w:sz w:val="24"/>
            <w:szCs w:val="24"/>
            <w:u w:val="single"/>
            <w:lang w:eastAsia="fr-FR"/>
          </w:rPr>
          <w:t>echo</w:t>
        </w:r>
      </w:hyperlink>
      <w:r w:rsidRPr="00AB5EEA">
        <w:rPr>
          <w:rFonts w:ascii="Courier New" w:eastAsia="Times New Roman" w:hAnsi="Courier New" w:cs="Courier New"/>
          <w:sz w:val="24"/>
          <w:szCs w:val="24"/>
          <w:lang w:eastAsia="fr-FR"/>
        </w:rPr>
        <w:t xml:space="preserve"> ÉÍÍÍÍÍÍÍÍÍÍÍÍÍÍÍÍÍ»</w:t>
      </w:r>
      <w:r w:rsidRPr="00AB5EEA">
        <w:rPr>
          <w:rFonts w:ascii="Courier New" w:eastAsia="Times New Roman" w:hAnsi="Courier New" w:cs="Courier New"/>
          <w:sz w:val="24"/>
          <w:szCs w:val="24"/>
          <w:lang w:eastAsia="fr-FR"/>
        </w:rPr>
        <w:br/>
        <w:t>@</w:t>
      </w:r>
      <w:hyperlink r:id="rId47" w:history="1">
        <w:r w:rsidRPr="00AB5EEA">
          <w:rPr>
            <w:rFonts w:ascii="Courier New" w:eastAsia="Times New Roman" w:hAnsi="Courier New" w:cs="Courier New"/>
            <w:b/>
            <w:bCs/>
            <w:color w:val="B1B100"/>
            <w:sz w:val="24"/>
            <w:szCs w:val="24"/>
            <w:u w:val="single"/>
            <w:lang w:eastAsia="fr-FR"/>
          </w:rPr>
          <w:t>echo</w:t>
        </w:r>
      </w:hyperlink>
      <w:r w:rsidRPr="00AB5EEA">
        <w:rPr>
          <w:rFonts w:ascii="Courier New" w:eastAsia="Times New Roman" w:hAnsi="Courier New" w:cs="Courier New"/>
          <w:sz w:val="24"/>
          <w:szCs w:val="24"/>
          <w:lang w:eastAsia="fr-FR"/>
        </w:rPr>
        <w:t xml:space="preserve"> ºQuel joli cadre !º</w:t>
      </w:r>
      <w:r w:rsidRPr="00AB5EEA">
        <w:rPr>
          <w:rFonts w:ascii="Courier New" w:eastAsia="Times New Roman" w:hAnsi="Courier New" w:cs="Courier New"/>
          <w:sz w:val="24"/>
          <w:szCs w:val="24"/>
          <w:lang w:eastAsia="fr-FR"/>
        </w:rPr>
        <w:br/>
        <w:t>@</w:t>
      </w:r>
      <w:hyperlink r:id="rId48" w:history="1">
        <w:r w:rsidRPr="00AB5EEA">
          <w:rPr>
            <w:rFonts w:ascii="Courier New" w:eastAsia="Times New Roman" w:hAnsi="Courier New" w:cs="Courier New"/>
            <w:b/>
            <w:bCs/>
            <w:color w:val="B1B100"/>
            <w:sz w:val="24"/>
            <w:szCs w:val="24"/>
            <w:u w:val="single"/>
            <w:lang w:eastAsia="fr-FR"/>
          </w:rPr>
          <w:t>echo</w:t>
        </w:r>
      </w:hyperlink>
      <w:r w:rsidRPr="00AB5EEA">
        <w:rPr>
          <w:rFonts w:ascii="Courier New" w:eastAsia="Times New Roman" w:hAnsi="Courier New" w:cs="Courier New"/>
          <w:sz w:val="24"/>
          <w:szCs w:val="24"/>
          <w:lang w:eastAsia="fr-FR"/>
        </w:rPr>
        <w:t xml:space="preserve"> ÈÍÍÍÍÍÍÍÍÍÍÍÍÍÍÍÍÍ¼</w:t>
      </w:r>
      <w:r w:rsidRPr="00AB5EEA">
        <w:rPr>
          <w:rFonts w:ascii="Courier New" w:eastAsia="Times New Roman" w:hAnsi="Courier New" w:cs="Courier New"/>
          <w:sz w:val="24"/>
          <w:szCs w:val="24"/>
          <w:lang w:eastAsia="fr-FR"/>
        </w:rPr>
        <w:br/>
        <w:t>@</w:t>
      </w:r>
      <w:hyperlink r:id="rId49" w:history="1">
        <w:r w:rsidRPr="00AB5EEA">
          <w:rPr>
            <w:rFonts w:ascii="Courier New" w:eastAsia="Times New Roman" w:hAnsi="Courier New" w:cs="Courier New"/>
            <w:b/>
            <w:bCs/>
            <w:color w:val="B1B100"/>
            <w:sz w:val="24"/>
            <w:szCs w:val="24"/>
            <w:u w:val="single"/>
            <w:lang w:eastAsia="fr-FR"/>
          </w:rPr>
          <w:t>set</w:t>
        </w:r>
      </w:hyperlink>
      <w:r w:rsidRPr="00AB5EEA">
        <w:rPr>
          <w:rFonts w:ascii="Courier New" w:eastAsia="Times New Roman" w:hAnsi="Courier New" w:cs="Courier New"/>
          <w:sz w:val="24"/>
          <w:szCs w:val="24"/>
          <w:lang w:eastAsia="fr-FR"/>
        </w:rPr>
        <w:t xml:space="preserve"> /a </w:t>
      </w:r>
      <w:r w:rsidRPr="00AB5EEA">
        <w:rPr>
          <w:rFonts w:ascii="Courier New" w:eastAsia="Times New Roman" w:hAnsi="Courier New" w:cs="Courier New"/>
          <w:color w:val="448844"/>
          <w:sz w:val="24"/>
          <w:szCs w:val="24"/>
          <w:lang w:eastAsia="fr-FR"/>
        </w:rPr>
        <w:t xml:space="preserve">t </w:t>
      </w:r>
      <w:r w:rsidRPr="00AB5EEA">
        <w:rPr>
          <w:rFonts w:ascii="Courier New" w:eastAsia="Times New Roman" w:hAnsi="Courier New" w:cs="Courier New"/>
          <w:sz w:val="24"/>
          <w:szCs w:val="24"/>
          <w:lang w:eastAsia="fr-FR"/>
        </w:rPr>
        <w:t>= t + 1</w:t>
      </w:r>
      <w:r w:rsidRPr="00AB5EEA">
        <w:rPr>
          <w:rFonts w:ascii="Courier New" w:eastAsia="Times New Roman" w:hAnsi="Courier New" w:cs="Courier New"/>
          <w:sz w:val="24"/>
          <w:szCs w:val="24"/>
          <w:lang w:eastAsia="fr-FR"/>
        </w:rPr>
        <w:br/>
      </w:r>
      <w:hyperlink r:id="rId50" w:history="1">
        <w:r w:rsidRPr="00AB5EEA">
          <w:rPr>
            <w:rFonts w:ascii="Courier New" w:eastAsia="Times New Roman" w:hAnsi="Courier New" w:cs="Courier New"/>
            <w:b/>
            <w:bCs/>
            <w:color w:val="00B100"/>
            <w:sz w:val="24"/>
            <w:szCs w:val="24"/>
            <w:u w:val="single"/>
            <w:lang w:eastAsia="fr-FR"/>
          </w:rPr>
          <w:t>if</w:t>
        </w:r>
      </w:hyperlink>
      <w:r w:rsidRPr="00AB5EEA">
        <w:rPr>
          <w:rFonts w:ascii="Courier New" w:eastAsia="Times New Roman" w:hAnsi="Courier New" w:cs="Courier New"/>
          <w:sz w:val="24"/>
          <w:szCs w:val="24"/>
          <w:lang w:eastAsia="fr-FR"/>
        </w:rPr>
        <w:t xml:space="preserve"> %</w:t>
      </w:r>
      <w:r w:rsidRPr="00AB5EEA">
        <w:rPr>
          <w:rFonts w:ascii="Courier New" w:eastAsia="Times New Roman" w:hAnsi="Courier New" w:cs="Courier New"/>
          <w:color w:val="448888"/>
          <w:sz w:val="24"/>
          <w:szCs w:val="24"/>
          <w:lang w:eastAsia="fr-FR"/>
        </w:rPr>
        <w:t>t</w:t>
      </w:r>
      <w:r w:rsidRPr="00AB5EEA">
        <w:rPr>
          <w:rFonts w:ascii="Courier New" w:eastAsia="Times New Roman" w:hAnsi="Courier New" w:cs="Courier New"/>
          <w:sz w:val="24"/>
          <w:szCs w:val="24"/>
          <w:lang w:eastAsia="fr-FR"/>
        </w:rPr>
        <w:t xml:space="preserve">%==99 </w:t>
      </w:r>
      <w:hyperlink r:id="rId51" w:history="1">
        <w:r w:rsidRPr="00AB5EEA">
          <w:rPr>
            <w:rFonts w:ascii="Courier New" w:eastAsia="Times New Roman" w:hAnsi="Courier New" w:cs="Courier New"/>
            <w:b/>
            <w:bCs/>
            <w:color w:val="00B100"/>
            <w:sz w:val="24"/>
            <w:szCs w:val="24"/>
            <w:u w:val="single"/>
            <w:lang w:eastAsia="fr-FR"/>
          </w:rPr>
          <w:t>goto</w:t>
        </w:r>
      </w:hyperlink>
      <w:r w:rsidRPr="00AB5EEA">
        <w:rPr>
          <w:rFonts w:ascii="Courier New" w:eastAsia="Times New Roman" w:hAnsi="Courier New" w:cs="Courier New"/>
          <w:sz w:val="24"/>
          <w:szCs w:val="24"/>
          <w:lang w:eastAsia="fr-FR"/>
        </w:rPr>
        <w:t xml:space="preserve"> </w:t>
      </w:r>
      <w:r w:rsidRPr="00AB5EEA">
        <w:rPr>
          <w:rFonts w:ascii="Courier New" w:eastAsia="Times New Roman" w:hAnsi="Courier New" w:cs="Courier New"/>
          <w:b/>
          <w:bCs/>
          <w:color w:val="B100B1"/>
          <w:sz w:val="24"/>
          <w:szCs w:val="24"/>
          <w:lang w:eastAsia="fr-FR"/>
        </w:rPr>
        <w:t>fin</w:t>
      </w:r>
      <w:r w:rsidRPr="00AB5EEA">
        <w:rPr>
          <w:rFonts w:ascii="Courier New" w:eastAsia="Times New Roman" w:hAnsi="Courier New" w:cs="Courier New"/>
          <w:sz w:val="24"/>
          <w:szCs w:val="24"/>
          <w:lang w:eastAsia="fr-FR"/>
        </w:rPr>
        <w:br/>
      </w:r>
      <w:hyperlink r:id="rId52" w:history="1">
        <w:r w:rsidRPr="00AB5EEA">
          <w:rPr>
            <w:rFonts w:ascii="Courier New" w:eastAsia="Times New Roman" w:hAnsi="Courier New" w:cs="Courier New"/>
            <w:b/>
            <w:bCs/>
            <w:color w:val="00B100"/>
            <w:sz w:val="24"/>
            <w:szCs w:val="24"/>
            <w:u w:val="single"/>
            <w:lang w:eastAsia="fr-FR"/>
          </w:rPr>
          <w:t>goto</w:t>
        </w:r>
      </w:hyperlink>
      <w:r w:rsidRPr="00AB5EEA">
        <w:rPr>
          <w:rFonts w:ascii="Courier New" w:eastAsia="Times New Roman" w:hAnsi="Courier New" w:cs="Courier New"/>
          <w:sz w:val="24"/>
          <w:szCs w:val="24"/>
          <w:lang w:eastAsia="fr-FR"/>
        </w:rPr>
        <w:t xml:space="preserve"> </w:t>
      </w:r>
      <w:r w:rsidRPr="00AB5EEA">
        <w:rPr>
          <w:rFonts w:ascii="Courier New" w:eastAsia="Times New Roman" w:hAnsi="Courier New" w:cs="Courier New"/>
          <w:b/>
          <w:bCs/>
          <w:color w:val="B100B1"/>
          <w:sz w:val="24"/>
          <w:szCs w:val="24"/>
          <w:lang w:eastAsia="fr-FR"/>
        </w:rPr>
        <w:t>boucle</w:t>
      </w:r>
      <w:r w:rsidRPr="00AB5EEA">
        <w:rPr>
          <w:rFonts w:ascii="Courier New" w:eastAsia="Times New Roman" w:hAnsi="Courier New" w:cs="Courier New"/>
          <w:sz w:val="24"/>
          <w:szCs w:val="24"/>
          <w:lang w:eastAsia="fr-FR"/>
        </w:rPr>
        <w:br/>
        <w:t>:</w:t>
      </w:r>
      <w:r w:rsidRPr="00AB5EEA">
        <w:rPr>
          <w:rFonts w:ascii="Courier New" w:eastAsia="Times New Roman" w:hAnsi="Courier New" w:cs="Courier New"/>
          <w:b/>
          <w:bCs/>
          <w:color w:val="B100B1"/>
          <w:sz w:val="24"/>
          <w:szCs w:val="24"/>
          <w:lang w:eastAsia="fr-FR"/>
        </w:rPr>
        <w:t>fin</w:t>
      </w:r>
      <w:r w:rsidRPr="00AB5EEA">
        <w:rPr>
          <w:rFonts w:ascii="Courier New" w:eastAsia="Times New Roman" w:hAnsi="Courier New" w:cs="Courier New"/>
          <w:sz w:val="24"/>
          <w:szCs w:val="24"/>
          <w:lang w:eastAsia="fr-FR"/>
        </w:rPr>
        <w:br/>
      </w:r>
      <w:hyperlink r:id="rId53" w:history="1">
        <w:r w:rsidRPr="00AB5EEA">
          <w:rPr>
            <w:rFonts w:ascii="Courier New" w:eastAsia="Times New Roman" w:hAnsi="Courier New" w:cs="Courier New"/>
            <w:b/>
            <w:bCs/>
            <w:color w:val="B1B100"/>
            <w:sz w:val="24"/>
            <w:szCs w:val="24"/>
            <w:u w:val="single"/>
            <w:lang w:eastAsia="fr-FR"/>
          </w:rPr>
          <w:t>pause</w:t>
        </w:r>
      </w:hyperlink>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p w:rsidR="00AB5EEA" w:rsidRPr="00AB5EEA" w:rsidRDefault="00AB5EEA" w:rsidP="00AB5EEA">
      <w:pPr>
        <w:spacing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tbl>
      <w:tblPr>
        <w:tblW w:w="0" w:type="auto"/>
        <w:jc w:val="center"/>
        <w:tblCellSpacing w:w="15" w:type="dxa"/>
        <w:tblBorders>
          <w:top w:val="single" w:sz="6" w:space="0" w:color="6495ED"/>
          <w:left w:val="single" w:sz="6" w:space="0" w:color="6495ED"/>
          <w:bottom w:val="single" w:sz="6" w:space="0" w:color="6495ED"/>
          <w:right w:val="single" w:sz="6" w:space="0" w:color="6495ED"/>
        </w:tblBorders>
        <w:shd w:val="clear" w:color="auto" w:fill="F1F1F4"/>
        <w:tblCellMar>
          <w:top w:w="15" w:type="dxa"/>
          <w:left w:w="15" w:type="dxa"/>
          <w:bottom w:w="15" w:type="dxa"/>
          <w:right w:w="15" w:type="dxa"/>
        </w:tblCellMar>
        <w:tblLook w:val="04A0" w:firstRow="1" w:lastRow="0" w:firstColumn="1" w:lastColumn="0" w:noHBand="0" w:noVBand="1"/>
      </w:tblPr>
      <w:tblGrid>
        <w:gridCol w:w="6192"/>
      </w:tblGrid>
      <w:tr w:rsidR="00AB5EEA" w:rsidRPr="00AB5EEA" w:rsidTr="00AB5EEA">
        <w:trPr>
          <w:tblCellSpacing w:w="15" w:type="dxa"/>
          <w:jc w:val="center"/>
        </w:trPr>
        <w:tc>
          <w:tcPr>
            <w:tcW w:w="0" w:type="auto"/>
            <w:shd w:val="clear" w:color="auto" w:fill="F1F1F4"/>
            <w:vAlign w:val="center"/>
            <w:hideMark/>
          </w:tcPr>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180975" cy="180975"/>
                  <wp:effectExtent l="19050" t="0" r="9525" b="0"/>
                  <wp:docPr id="25" name="Image 25" desc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q"/>
                          <pic:cNvPicPr>
                            <a:picLocks noChangeAspect="1" noChangeArrowheads="1"/>
                          </pic:cNvPicPr>
                        </pic:nvPicPr>
                        <pic:blipFill>
                          <a:blip r:embed="rId54" cstate="print"/>
                          <a:srcRect/>
                          <a:stretch>
                            <a:fillRect/>
                          </a:stretch>
                        </pic:blipFill>
                        <pic:spPr bwMode="auto">
                          <a:xfrm>
                            <a:off x="0" y="0"/>
                            <a:ext cx="180975" cy="180975"/>
                          </a:xfrm>
                          <a:prstGeom prst="rect">
                            <a:avLst/>
                          </a:prstGeom>
                          <a:noFill/>
                          <a:ln w="9525">
                            <a:noFill/>
                            <a:miter lim="800000"/>
                            <a:headEnd/>
                            <a:tailEnd/>
                          </a:ln>
                        </pic:spPr>
                      </pic:pic>
                    </a:graphicData>
                  </a:graphic>
                </wp:inline>
              </w:drawing>
            </w:r>
            <w:r w:rsidRPr="00AB5EEA">
              <w:rPr>
                <w:rFonts w:ascii="Times New Roman" w:eastAsia="Times New Roman" w:hAnsi="Times New Roman" w:cs="Times New Roman"/>
                <w:sz w:val="24"/>
                <w:szCs w:val="24"/>
                <w:lang w:eastAsia="fr-FR"/>
              </w:rPr>
              <w:t xml:space="preserve">Une question, une remarque, n'hésitez pas à visiter le </w:t>
            </w:r>
            <w:hyperlink r:id="rId55" w:history="1">
              <w:r w:rsidRPr="00AB5EEA">
                <w:rPr>
                  <w:rFonts w:ascii="Times New Roman" w:eastAsia="Times New Roman" w:hAnsi="Times New Roman" w:cs="Times New Roman"/>
                  <w:color w:val="0000FF"/>
                  <w:sz w:val="24"/>
                  <w:szCs w:val="24"/>
                  <w:u w:val="single"/>
                  <w:lang w:eastAsia="fr-FR"/>
                </w:rPr>
                <w:t>forum</w:t>
              </w:r>
            </w:hyperlink>
          </w:p>
        </w:tc>
      </w:tr>
    </w:tbl>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drawing>
          <wp:inline distT="0" distB="0" distL="0" distR="0">
            <wp:extent cx="95250" cy="95250"/>
            <wp:effectExtent l="19050" t="0" r="0" b="0"/>
            <wp:docPr id="26" name="Image 26"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
                    <pic:cNvPicPr>
                      <a:picLocks noChangeAspect="1" noChangeArrowheads="1"/>
                    </pic:cNvPicPr>
                  </pic:nvPicPr>
                  <pic:blipFill>
                    <a:blip r:embed="rId28"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r:id="rId56" w:history="1">
        <w:r w:rsidRPr="00AB5EEA">
          <w:rPr>
            <w:rFonts w:ascii="Times New Roman" w:eastAsia="Times New Roman" w:hAnsi="Times New Roman" w:cs="Times New Roman"/>
            <w:color w:val="0000FF"/>
            <w:sz w:val="24"/>
            <w:szCs w:val="24"/>
            <w:u w:val="single"/>
            <w:lang w:eastAsia="fr-FR"/>
          </w:rPr>
          <w:t xml:space="preserve">Étape suivante: Les exemples </w:t>
        </w:r>
      </w:hyperlink>
    </w:p>
    <w:p w:rsidR="00AB5EEA" w:rsidRPr="00AB5EEA" w:rsidRDefault="00AB5EEA" w:rsidP="00AB5EEA">
      <w:pPr>
        <w:spacing w:before="100" w:beforeAutospacing="1" w:after="100" w:afterAutospacing="1" w:line="240" w:lineRule="auto"/>
        <w:rPr>
          <w:rFonts w:ascii="Times New Roman" w:eastAsia="Times New Roman" w:hAnsi="Times New Roman" w:cs="Times New Roman"/>
          <w:sz w:val="24"/>
          <w:szCs w:val="24"/>
          <w:lang w:eastAsia="fr-FR"/>
        </w:rPr>
      </w:pPr>
      <w:r w:rsidRPr="00AB5EEA">
        <w:rPr>
          <w:rFonts w:ascii="Times New Roman" w:eastAsia="Times New Roman" w:hAnsi="Times New Roman" w:cs="Times New Roman"/>
          <w:sz w:val="24"/>
          <w:szCs w:val="24"/>
          <w:lang w:eastAsia="fr-FR"/>
        </w:rPr>
        <w:t> </w:t>
      </w:r>
    </w:p>
    <w:p w:rsidR="00AD3FBF" w:rsidRDefault="00AD3FBF"/>
    <w:sectPr w:rsidR="00AD3FBF" w:rsidSect="00AD3F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efaultTabStop w:val="708"/>
  <w:hyphenationZone w:val="425"/>
  <w:characterSpacingControl w:val="doNotCompress"/>
  <w:compat>
    <w:compatSetting w:name="compatibilityMode" w:uri="http://schemas.microsoft.com/office/word" w:val="12"/>
  </w:compat>
  <w:rsids>
    <w:rsidRoot w:val="00AB5EEA"/>
    <w:rsid w:val="001F77B8"/>
    <w:rsid w:val="003C2156"/>
    <w:rsid w:val="00441843"/>
    <w:rsid w:val="00AB5EEA"/>
    <w:rsid w:val="00AD3F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4B070"/>
  <w15:docId w15:val="{891619C4-4604-4001-9EAA-19DF6971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D3FBF"/>
  </w:style>
  <w:style w:type="paragraph" w:styleId="Titre1">
    <w:name w:val="heading 1"/>
    <w:basedOn w:val="Normal"/>
    <w:next w:val="Normal"/>
    <w:link w:val="Titre1Car"/>
    <w:uiPriority w:val="9"/>
    <w:qFormat/>
    <w:rsid w:val="001F77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
    <w:name w:val="titre"/>
    <w:basedOn w:val="Normal"/>
    <w:rsid w:val="00AB5EEA"/>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AB5EE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AB5EEA"/>
    <w:rPr>
      <w:color w:val="0000FF"/>
      <w:u w:val="single"/>
    </w:rPr>
  </w:style>
  <w:style w:type="character" w:customStyle="1" w:styleId="style7">
    <w:name w:val="style7"/>
    <w:basedOn w:val="Policepardfaut"/>
    <w:rsid w:val="00AB5EEA"/>
  </w:style>
  <w:style w:type="character" w:styleId="lev">
    <w:name w:val="Strong"/>
    <w:basedOn w:val="Policepardfaut"/>
    <w:uiPriority w:val="22"/>
    <w:qFormat/>
    <w:rsid w:val="00AB5EEA"/>
    <w:rPr>
      <w:b/>
      <w:bCs/>
    </w:rPr>
  </w:style>
  <w:style w:type="paragraph" w:styleId="Textedebulles">
    <w:name w:val="Balloon Text"/>
    <w:basedOn w:val="Normal"/>
    <w:link w:val="TextedebullesCar"/>
    <w:uiPriority w:val="99"/>
    <w:semiHidden/>
    <w:unhideWhenUsed/>
    <w:rsid w:val="00AB5EE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B5EEA"/>
    <w:rPr>
      <w:rFonts w:ascii="Tahoma" w:hAnsi="Tahoma" w:cs="Tahoma"/>
      <w:sz w:val="16"/>
      <w:szCs w:val="16"/>
    </w:rPr>
  </w:style>
  <w:style w:type="character" w:customStyle="1" w:styleId="Titre1Car">
    <w:name w:val="Titre 1 Car"/>
    <w:basedOn w:val="Policepardfaut"/>
    <w:link w:val="Titre1"/>
    <w:uiPriority w:val="9"/>
    <w:rsid w:val="001F77B8"/>
    <w:rPr>
      <w:rFonts w:asciiTheme="majorHAnsi" w:eastAsiaTheme="majorEastAsia" w:hAnsiTheme="majorHAnsi" w:cstheme="majorBidi"/>
      <w:b/>
      <w:bCs/>
      <w:color w:val="365F91" w:themeColor="accent1" w:themeShade="BF"/>
      <w:sz w:val="28"/>
      <w:szCs w:val="28"/>
    </w:rPr>
  </w:style>
  <w:style w:type="paragraph" w:styleId="Titre0">
    <w:name w:val="Title"/>
    <w:basedOn w:val="Normal"/>
    <w:next w:val="Normal"/>
    <w:link w:val="TitreCar"/>
    <w:uiPriority w:val="10"/>
    <w:qFormat/>
    <w:rsid w:val="001F77B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0"/>
    <w:uiPriority w:val="10"/>
    <w:rsid w:val="001F77B8"/>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139593">
      <w:bodyDiv w:val="1"/>
      <w:marLeft w:val="0"/>
      <w:marRight w:val="0"/>
      <w:marTop w:val="0"/>
      <w:marBottom w:val="0"/>
      <w:divBdr>
        <w:top w:val="none" w:sz="0" w:space="0" w:color="auto"/>
        <w:left w:val="none" w:sz="0" w:space="0" w:color="auto"/>
        <w:bottom w:val="none" w:sz="0" w:space="0" w:color="auto"/>
        <w:right w:val="none" w:sz="0" w:space="0" w:color="auto"/>
      </w:divBdr>
      <w:divsChild>
        <w:div w:id="1604805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750901">
          <w:blockQuote w:val="1"/>
          <w:marLeft w:val="720"/>
          <w:marRight w:val="720"/>
          <w:marTop w:val="100"/>
          <w:marBottom w:val="100"/>
          <w:divBdr>
            <w:top w:val="none" w:sz="0" w:space="0" w:color="auto"/>
            <w:left w:val="none" w:sz="0" w:space="0" w:color="auto"/>
            <w:bottom w:val="none" w:sz="0" w:space="0" w:color="auto"/>
            <w:right w:val="none" w:sz="0" w:space="0" w:color="auto"/>
          </w:divBdr>
        </w:div>
        <w:div w:id="3006223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7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315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6169873">
              <w:marLeft w:val="0"/>
              <w:marRight w:val="0"/>
              <w:marTop w:val="0"/>
              <w:marBottom w:val="0"/>
              <w:divBdr>
                <w:top w:val="dotted" w:sz="6" w:space="0" w:color="A0A0A0"/>
                <w:left w:val="dotted" w:sz="6" w:space="0" w:color="A0A0A0"/>
                <w:bottom w:val="dotted" w:sz="6" w:space="0" w:color="A0A0A0"/>
                <w:right w:val="dotted" w:sz="6" w:space="0" w:color="A0A0A0"/>
              </w:divBdr>
              <w:divsChild>
                <w:div w:id="104498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658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8381942">
              <w:marLeft w:val="0"/>
              <w:marRight w:val="0"/>
              <w:marTop w:val="0"/>
              <w:marBottom w:val="0"/>
              <w:divBdr>
                <w:top w:val="dotted" w:sz="6" w:space="0" w:color="A0A0A0"/>
                <w:left w:val="dotted" w:sz="6" w:space="0" w:color="A0A0A0"/>
                <w:bottom w:val="dotted" w:sz="6" w:space="0" w:color="A0A0A0"/>
                <w:right w:val="dotted" w:sz="6" w:space="0" w:color="A0A0A0"/>
              </w:divBdr>
              <w:divsChild>
                <w:div w:id="24530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91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7861413">
              <w:marLeft w:val="0"/>
              <w:marRight w:val="0"/>
              <w:marTop w:val="0"/>
              <w:marBottom w:val="0"/>
              <w:divBdr>
                <w:top w:val="dotted" w:sz="6" w:space="0" w:color="A0A0A0"/>
                <w:left w:val="dotted" w:sz="6" w:space="0" w:color="A0A0A0"/>
                <w:bottom w:val="dotted" w:sz="6" w:space="0" w:color="A0A0A0"/>
                <w:right w:val="dotted" w:sz="6" w:space="0" w:color="A0A0A0"/>
              </w:divBdr>
              <w:divsChild>
                <w:div w:id="175685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73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814149">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5722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0465370">
              <w:marLeft w:val="0"/>
              <w:marRight w:val="0"/>
              <w:marTop w:val="0"/>
              <w:marBottom w:val="0"/>
              <w:divBdr>
                <w:top w:val="dotted" w:sz="6" w:space="0" w:color="A0A0A0"/>
                <w:left w:val="dotted" w:sz="6" w:space="0" w:color="A0A0A0"/>
                <w:bottom w:val="dotted" w:sz="6" w:space="0" w:color="A0A0A0"/>
                <w:right w:val="dotted" w:sz="6" w:space="0" w:color="A0A0A0"/>
              </w:divBdr>
              <w:divsChild>
                <w:div w:id="12982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642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3321137">
              <w:marLeft w:val="0"/>
              <w:marRight w:val="0"/>
              <w:marTop w:val="0"/>
              <w:marBottom w:val="0"/>
              <w:divBdr>
                <w:top w:val="dotted" w:sz="6" w:space="0" w:color="A0A0A0"/>
                <w:left w:val="dotted" w:sz="6" w:space="0" w:color="A0A0A0"/>
                <w:bottom w:val="dotted" w:sz="6" w:space="0" w:color="A0A0A0"/>
                <w:right w:val="dotted" w:sz="6" w:space="0" w:color="A0A0A0"/>
              </w:divBdr>
              <w:divsChild>
                <w:div w:id="203957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009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www.batcher.fr/cmd/echo.php" TargetMode="External"/><Relationship Id="rId26" Type="http://schemas.openxmlformats.org/officeDocument/2006/relationships/image" Target="media/image5.jpeg"/><Relationship Id="rId39" Type="http://schemas.openxmlformats.org/officeDocument/2006/relationships/hyperlink" Target="http://www.batcher.fr/cmd/pause.php" TargetMode="External"/><Relationship Id="rId21" Type="http://schemas.openxmlformats.org/officeDocument/2006/relationships/hyperlink" Target="http://www.batcher.fr/telechargements.php" TargetMode="External"/><Relationship Id="rId34" Type="http://schemas.openxmlformats.org/officeDocument/2006/relationships/image" Target="media/image10.jpeg"/><Relationship Id="rId42" Type="http://schemas.openxmlformats.org/officeDocument/2006/relationships/hyperlink" Target="http://www.batcher.fr/cmd/title.php" TargetMode="External"/><Relationship Id="rId47" Type="http://schemas.openxmlformats.org/officeDocument/2006/relationships/hyperlink" Target="http://www.batcher.fr/cmd/echo.php" TargetMode="External"/><Relationship Id="rId50" Type="http://schemas.openxmlformats.org/officeDocument/2006/relationships/hyperlink" Target="http://www.batcher.fr/cmd/if.php" TargetMode="External"/><Relationship Id="rId55" Type="http://schemas.openxmlformats.org/officeDocument/2006/relationships/hyperlink" Target="http://www.batcher.fr/forum" TargetMode="External"/><Relationship Id="rId7" Type="http://schemas.openxmlformats.org/officeDocument/2006/relationships/hyperlink" Target="http://www.batcher.fr/affichage.php" TargetMode="External"/><Relationship Id="rId12" Type="http://schemas.openxmlformats.org/officeDocument/2006/relationships/hyperlink" Target="http://www.batcher.fr/cmd/color.php" TargetMode="External"/><Relationship Id="rId17" Type="http://schemas.openxmlformats.org/officeDocument/2006/relationships/hyperlink" Target="http://www.batcher.fr/cmd/color.php" TargetMode="External"/><Relationship Id="rId25" Type="http://schemas.openxmlformats.org/officeDocument/2006/relationships/hyperlink" Target="http://www.batcher.fr/cmd/pause.php" TargetMode="External"/><Relationship Id="rId33" Type="http://schemas.openxmlformats.org/officeDocument/2006/relationships/image" Target="media/image9.jpeg"/><Relationship Id="rId38" Type="http://schemas.openxmlformats.org/officeDocument/2006/relationships/hyperlink" Target="http://www.batcher.fr/cmd/echo.php" TargetMode="External"/><Relationship Id="rId46" Type="http://schemas.openxmlformats.org/officeDocument/2006/relationships/hyperlink" Target="http://www.batcher.fr/cmd/echo.php" TargetMode="External"/><Relationship Id="rId2" Type="http://schemas.openxmlformats.org/officeDocument/2006/relationships/settings" Target="settings.xml"/><Relationship Id="rId16" Type="http://schemas.openxmlformats.org/officeDocument/2006/relationships/hyperlink" Target="http://www.batcher.fr/cmd/echo.php" TargetMode="External"/><Relationship Id="rId20" Type="http://schemas.openxmlformats.org/officeDocument/2006/relationships/image" Target="media/image4.jpeg"/><Relationship Id="rId29" Type="http://schemas.openxmlformats.org/officeDocument/2006/relationships/hyperlink" Target="http://www.batcher.fr/cmd/title.php" TargetMode="External"/><Relationship Id="rId41" Type="http://schemas.openxmlformats.org/officeDocument/2006/relationships/image" Target="media/image11.gif"/><Relationship Id="rId54" Type="http://schemas.openxmlformats.org/officeDocument/2006/relationships/image" Target="media/image12.gif"/><Relationship Id="rId1" Type="http://schemas.openxmlformats.org/officeDocument/2006/relationships/styles" Target="styles.xml"/><Relationship Id="rId6" Type="http://schemas.openxmlformats.org/officeDocument/2006/relationships/hyperlink" Target="http://www.batcher.fr/affichage.php" TargetMode="External"/><Relationship Id="rId11" Type="http://schemas.openxmlformats.org/officeDocument/2006/relationships/image" Target="media/image2.jpeg"/><Relationship Id="rId24" Type="http://schemas.openxmlformats.org/officeDocument/2006/relationships/hyperlink" Target="http://www.batcher.fr/cmd/echo.php" TargetMode="External"/><Relationship Id="rId32" Type="http://schemas.openxmlformats.org/officeDocument/2006/relationships/image" Target="media/image8.jpeg"/><Relationship Id="rId37" Type="http://schemas.openxmlformats.org/officeDocument/2006/relationships/hyperlink" Target="http://www.batcher.fr/cmd/cls.php" TargetMode="External"/><Relationship Id="rId40" Type="http://schemas.openxmlformats.org/officeDocument/2006/relationships/hyperlink" Target="http://www.batcher.fr/dl/affichage.bat" TargetMode="External"/><Relationship Id="rId45" Type="http://schemas.openxmlformats.org/officeDocument/2006/relationships/hyperlink" Target="http://www.batcher.fr/cmd/color.php" TargetMode="External"/><Relationship Id="rId53" Type="http://schemas.openxmlformats.org/officeDocument/2006/relationships/hyperlink" Target="http://www.batcher.fr/cmd/pause.php" TargetMode="External"/><Relationship Id="rId58" Type="http://schemas.openxmlformats.org/officeDocument/2006/relationships/theme" Target="theme/theme1.xml"/><Relationship Id="rId5" Type="http://schemas.openxmlformats.org/officeDocument/2006/relationships/hyperlink" Target="http://www.batcher.fr/affichage.php" TargetMode="External"/><Relationship Id="rId15" Type="http://schemas.openxmlformats.org/officeDocument/2006/relationships/hyperlink" Target="http://www.batcher.fr/commandes.php" TargetMode="External"/><Relationship Id="rId23" Type="http://schemas.openxmlformats.org/officeDocument/2006/relationships/hyperlink" Target="http://www.batcher.fr/cmd/echo.php" TargetMode="External"/><Relationship Id="rId28" Type="http://schemas.openxmlformats.org/officeDocument/2006/relationships/image" Target="media/image6.gif"/><Relationship Id="rId36" Type="http://schemas.openxmlformats.org/officeDocument/2006/relationships/hyperlink" Target="http://www.batcher.fr/cmd/echo.php" TargetMode="External"/><Relationship Id="rId49" Type="http://schemas.openxmlformats.org/officeDocument/2006/relationships/hyperlink" Target="http://www.batcher.fr/cmd/set.php" TargetMode="External"/><Relationship Id="rId57" Type="http://schemas.openxmlformats.org/officeDocument/2006/relationships/fontTable" Target="fontTable.xml"/><Relationship Id="rId10" Type="http://schemas.openxmlformats.org/officeDocument/2006/relationships/hyperlink" Target="http://www.batcher.fr/affichage.php" TargetMode="External"/><Relationship Id="rId19" Type="http://schemas.openxmlformats.org/officeDocument/2006/relationships/hyperlink" Target="http://www.batcher.fr/cmd/pause.php" TargetMode="External"/><Relationship Id="rId31" Type="http://schemas.openxmlformats.org/officeDocument/2006/relationships/image" Target="media/image7.jpeg"/><Relationship Id="rId44" Type="http://schemas.openxmlformats.org/officeDocument/2006/relationships/hyperlink" Target="http://www.batcher.fr/cmd/cls.php" TargetMode="External"/><Relationship Id="rId52" Type="http://schemas.openxmlformats.org/officeDocument/2006/relationships/hyperlink" Target="http://www.batcher.fr/cmd/goto.php" TargetMode="External"/><Relationship Id="rId4" Type="http://schemas.openxmlformats.org/officeDocument/2006/relationships/image" Target="media/image1.gif"/><Relationship Id="rId9" Type="http://schemas.openxmlformats.org/officeDocument/2006/relationships/hyperlink" Target="http://www.batcher.fr/affichage.php" TargetMode="External"/><Relationship Id="rId14" Type="http://schemas.openxmlformats.org/officeDocument/2006/relationships/hyperlink" Target="http://www.batcher.fr/cmd/color.php" TargetMode="External"/><Relationship Id="rId22" Type="http://schemas.openxmlformats.org/officeDocument/2006/relationships/hyperlink" Target="http://www.batcher.fr/cmd/echo.php" TargetMode="External"/><Relationship Id="rId27" Type="http://schemas.openxmlformats.org/officeDocument/2006/relationships/hyperlink" Target="http://www.batcher.fr/cmd/title.php" TargetMode="External"/><Relationship Id="rId30" Type="http://schemas.openxmlformats.org/officeDocument/2006/relationships/hyperlink" Target="http://www.batcher.fr/cmd/pause.php" TargetMode="External"/><Relationship Id="rId35" Type="http://schemas.openxmlformats.org/officeDocument/2006/relationships/hyperlink" Target="http://www.batcher.fr/cmd/cls.php" TargetMode="External"/><Relationship Id="rId43" Type="http://schemas.openxmlformats.org/officeDocument/2006/relationships/hyperlink" Target="http://www.batcher.fr/cmd/set.php" TargetMode="External"/><Relationship Id="rId48" Type="http://schemas.openxmlformats.org/officeDocument/2006/relationships/hyperlink" Target="http://www.batcher.fr/cmd/echo.php" TargetMode="External"/><Relationship Id="rId56" Type="http://schemas.openxmlformats.org/officeDocument/2006/relationships/hyperlink" Target="http://www.batcher.fr/exemples.php" TargetMode="External"/><Relationship Id="rId8" Type="http://schemas.openxmlformats.org/officeDocument/2006/relationships/hyperlink" Target="http://www.batcher.fr/affichage.php" TargetMode="External"/><Relationship Id="rId51" Type="http://schemas.openxmlformats.org/officeDocument/2006/relationships/hyperlink" Target="http://www.batcher.fr/cmd/goto.php" TargetMode="External"/><Relationship Id="rId3"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800</Words>
  <Characters>4400</Characters>
  <Application>Microsoft Office Word</Application>
  <DocSecurity>0</DocSecurity>
  <Lines>36</Lines>
  <Paragraphs>10</Paragraphs>
  <ScaleCrop>false</ScaleCrop>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THIAN</dc:creator>
  <cp:lastModifiedBy>ibou</cp:lastModifiedBy>
  <cp:revision>3</cp:revision>
  <dcterms:created xsi:type="dcterms:W3CDTF">2015-03-15T00:15:00Z</dcterms:created>
  <dcterms:modified xsi:type="dcterms:W3CDTF">2017-09-26T15:30:00Z</dcterms:modified>
</cp:coreProperties>
</file>