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F2465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&lt;iostream&gt;</w:t>
      </w:r>
    </w:p>
    <w:p w14:paraId="61C406F0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&lt;vector&gt;</w:t>
      </w:r>
    </w:p>
    <w:p w14:paraId="384B13A2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333CFDA7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45DBB44D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&lt;algorithm&gt;</w:t>
      </w:r>
    </w:p>
    <w:p w14:paraId="18A0D680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D51AEE2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14:paraId="71AF11C1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4490A7A" w14:textId="77777777" w:rsidR="0048672F" w:rsidRP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48672F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// Определяем константу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PI</w:t>
      </w:r>
      <w:r w:rsidRPr="0048672F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, если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</w:t>
      </w:r>
      <w:r w:rsidRPr="0048672F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_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PI</w:t>
      </w:r>
      <w:r w:rsidRPr="0048672F"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 xml:space="preserve"> недоступна</w:t>
      </w:r>
    </w:p>
    <w:p w14:paraId="6123E3C7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ifndef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M_PI</w:t>
      </w:r>
    </w:p>
    <w:p w14:paraId="38E633FE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define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M_PI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3.14159265358979323846</w:t>
      </w:r>
    </w:p>
    <w:p w14:paraId="726563EC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endif</w:t>
      </w:r>
      <w:proofErr w:type="gramEnd"/>
    </w:p>
    <w:p w14:paraId="36B74DF8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136F90A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Harmonic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24FCB539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amplitude;</w:t>
      </w:r>
    </w:p>
    <w:p w14:paraId="0DC11537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frequency;</w:t>
      </w:r>
    </w:p>
    <w:p w14:paraId="435799B9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phase_shift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2B137A2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33B00B22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3A7E38F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Harmonic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harmonics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5AD18E02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sampling_rate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3441D13F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duration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5C0534A7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num_points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EC1D18B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delta_t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1.0 /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sampling_rate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C90AA64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num_points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duration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sampling_rate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4E5C9EB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signal(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num_points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0.0);</w:t>
      </w:r>
    </w:p>
    <w:p w14:paraId="0E802580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2B4CE8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num_points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9323CF8" w14:textId="77777777" w:rsidR="0048672F" w:rsidRP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8672F">
        <w:rPr>
          <w:rFonts w:ascii="Cascadia Mono" w:hAnsi="Cascadia Mono" w:cs="Cascadia Mono"/>
          <w:color w:val="0000FF"/>
          <w:sz w:val="19"/>
          <w:szCs w:val="19"/>
          <w:highlight w:val="white"/>
          <w:lang w:val="fr-FR"/>
        </w:rPr>
        <w:t>double</w:t>
      </w:r>
      <w:r w:rsidRPr="0048672F">
        <w:rPr>
          <w:rFonts w:ascii="Cascadia Mono" w:hAnsi="Cascadia Mono" w:cs="Cascadia Mono"/>
          <w:color w:val="000000"/>
          <w:sz w:val="19"/>
          <w:szCs w:val="19"/>
          <w:highlight w:val="white"/>
          <w:lang w:val="fr-FR"/>
        </w:rPr>
        <w:t xml:space="preserve"> t = i * delta_t;</w:t>
      </w:r>
    </w:p>
    <w:p w14:paraId="2759C405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8672F">
        <w:rPr>
          <w:rFonts w:ascii="Cascadia Mono" w:hAnsi="Cascadia Mono" w:cs="Cascadia Mono"/>
          <w:color w:val="000000"/>
          <w:sz w:val="19"/>
          <w:szCs w:val="19"/>
          <w:highlight w:val="white"/>
          <w:lang w:val="fr-FR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harmonics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39C1CA0F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signal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h.amplitude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sin(2 *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M_PI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h.frequency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t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h.phase_shift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A717DE9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EF83307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2CA7627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C236B24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signal;</w:t>
      </w:r>
    </w:p>
    <w:p w14:paraId="05D22E08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B3C963C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E5C77E2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save_to_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csv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signal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C6FC4CA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sampling_rate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36DD28E3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5D766C72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out(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32B4568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time,value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E126126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225DBC0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delta_t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1.0 /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sampling_rate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16C32A2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signal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5EDF618B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delta_t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signal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AADF287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E3E0780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CB286E6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7EE17C0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visualize_in_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python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csv_file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2411CD56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command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"python visualize.py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csv_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Изменено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 python3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python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лучшей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совместимости</w:t>
      </w:r>
      <w:proofErr w:type="spellEnd"/>
    </w:p>
    <w:p w14:paraId="59FF12A4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system(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command.c_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297AF279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CB4DE13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1B88219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E63FB62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Harmonic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harmonics;</w:t>
      </w:r>
    </w:p>
    <w:p w14:paraId="6CAFB3A5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choice;</w:t>
      </w:r>
    </w:p>
    <w:p w14:paraId="2B8BA100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6AC51BF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"1. Enter harmonics manually\n2. Read from file\n"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BC8D092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choice;</w:t>
      </w:r>
    </w:p>
    <w:p w14:paraId="21F6561F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2529804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(choice == 1) {</w:t>
      </w:r>
    </w:p>
    <w:p w14:paraId="359E8022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num_harmonics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CA6786A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"Number of harmonics: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9663FBE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num_harmonics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2A82F92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935BBD2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num_harmonics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0D734195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Harmonic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h;</w:t>
      </w:r>
    </w:p>
    <w:p w14:paraId="19A79FE3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"Harmonic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 (amplitude frequency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phase_shift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in radians):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EAD8821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h.amplitude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h.frequency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h.phase_shift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24C2A75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harmonics.push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(h);</w:t>
      </w:r>
    </w:p>
    <w:p w14:paraId="6F05CDDA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CB70E12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5A39558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0FA50B6B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filename;</w:t>
      </w:r>
    </w:p>
    <w:p w14:paraId="49B3AF0F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"Filename: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D4FAC37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filename;</w:t>
      </w:r>
    </w:p>
    <w:p w14:paraId="448E84AF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A850B16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in(filename);</w:t>
      </w:r>
    </w:p>
    <w:p w14:paraId="4D0718D8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in.is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 {</w:t>
      </w:r>
    </w:p>
    <w:p w14:paraId="2450E5BF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"Error: Could not open file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filename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E8A8A9B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1;</w:t>
      </w:r>
    </w:p>
    <w:p w14:paraId="33F43B52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B94788E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9E1A92A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Harmonic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h;</w:t>
      </w:r>
    </w:p>
    <w:p w14:paraId="71239855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h.amplitude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h.frequency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h.phase_shift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7D97DA2E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harmonics.push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(h);</w:t>
      </w:r>
    </w:p>
    <w:p w14:paraId="459A06BB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100FCB0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DEAD416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4D73C44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sampling_rate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duration;</w:t>
      </w:r>
    </w:p>
    <w:p w14:paraId="202FC23D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"Sampling rate (Hz):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33B6737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sampling_rate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8F386A3" w14:textId="77777777" w:rsidR="0048672F" w:rsidRP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8672F">
        <w:rPr>
          <w:rFonts w:ascii="Cascadia Mono" w:hAnsi="Cascadia Mono" w:cs="Cascadia Mono"/>
          <w:color w:val="000000"/>
          <w:sz w:val="19"/>
          <w:szCs w:val="19"/>
          <w:highlight w:val="white"/>
          <w:lang w:val="fr-FR"/>
        </w:rPr>
        <w:t xml:space="preserve">cout </w:t>
      </w:r>
      <w:r w:rsidRPr="0048672F">
        <w:rPr>
          <w:rFonts w:ascii="Cascadia Mono" w:hAnsi="Cascadia Mono" w:cs="Cascadia Mono"/>
          <w:color w:val="008080"/>
          <w:sz w:val="19"/>
          <w:szCs w:val="19"/>
          <w:highlight w:val="white"/>
          <w:lang w:val="fr-FR"/>
        </w:rPr>
        <w:t>&lt;&lt;</w:t>
      </w:r>
      <w:r w:rsidRPr="0048672F">
        <w:rPr>
          <w:rFonts w:ascii="Cascadia Mono" w:hAnsi="Cascadia Mono" w:cs="Cascadia Mono"/>
          <w:color w:val="000000"/>
          <w:sz w:val="19"/>
          <w:szCs w:val="19"/>
          <w:highlight w:val="white"/>
          <w:lang w:val="fr-FR"/>
        </w:rPr>
        <w:t xml:space="preserve"> </w:t>
      </w:r>
      <w:r w:rsidRPr="0048672F">
        <w:rPr>
          <w:rFonts w:ascii="Cascadia Mono" w:hAnsi="Cascadia Mono" w:cs="Cascadia Mono"/>
          <w:color w:val="A31515"/>
          <w:sz w:val="19"/>
          <w:szCs w:val="19"/>
          <w:highlight w:val="white"/>
          <w:lang w:val="fr-FR"/>
        </w:rPr>
        <w:t>"Duration (s): "</w:t>
      </w:r>
      <w:r w:rsidRPr="0048672F">
        <w:rPr>
          <w:rFonts w:ascii="Cascadia Mono" w:hAnsi="Cascadia Mono" w:cs="Cascadia Mono"/>
          <w:color w:val="000000"/>
          <w:sz w:val="19"/>
          <w:szCs w:val="19"/>
          <w:highlight w:val="white"/>
          <w:lang w:val="fr-FR"/>
        </w:rPr>
        <w:t>;</w:t>
      </w:r>
    </w:p>
    <w:p w14:paraId="31811D5E" w14:textId="77777777" w:rsidR="0048672F" w:rsidRP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fr-FR"/>
        </w:rPr>
      </w:pPr>
      <w:r w:rsidRPr="0048672F">
        <w:rPr>
          <w:rFonts w:ascii="Cascadia Mono" w:hAnsi="Cascadia Mono" w:cs="Cascadia Mono"/>
          <w:color w:val="000000"/>
          <w:sz w:val="19"/>
          <w:szCs w:val="19"/>
          <w:highlight w:val="white"/>
          <w:lang w:val="fr-FR"/>
        </w:rPr>
        <w:t xml:space="preserve">    cin </w:t>
      </w:r>
      <w:r w:rsidRPr="0048672F">
        <w:rPr>
          <w:rFonts w:ascii="Cascadia Mono" w:hAnsi="Cascadia Mono" w:cs="Cascadia Mono"/>
          <w:color w:val="008080"/>
          <w:sz w:val="19"/>
          <w:szCs w:val="19"/>
          <w:highlight w:val="white"/>
          <w:lang w:val="fr-FR"/>
        </w:rPr>
        <w:t>&gt;&gt;</w:t>
      </w:r>
      <w:r w:rsidRPr="0048672F">
        <w:rPr>
          <w:rFonts w:ascii="Cascadia Mono" w:hAnsi="Cascadia Mono" w:cs="Cascadia Mono"/>
          <w:color w:val="000000"/>
          <w:sz w:val="19"/>
          <w:szCs w:val="19"/>
          <w:highlight w:val="white"/>
          <w:lang w:val="fr-FR"/>
        </w:rPr>
        <w:t xml:space="preserve"> duration;</w:t>
      </w:r>
    </w:p>
    <w:p w14:paraId="41506641" w14:textId="77777777" w:rsidR="0048672F" w:rsidRP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fr-FR"/>
        </w:rPr>
      </w:pPr>
    </w:p>
    <w:p w14:paraId="446FB3EA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8672F">
        <w:rPr>
          <w:rFonts w:ascii="Cascadia Mono" w:hAnsi="Cascadia Mono" w:cs="Cascadia Mono"/>
          <w:color w:val="000000"/>
          <w:sz w:val="19"/>
          <w:szCs w:val="19"/>
          <w:highlight w:val="white"/>
          <w:lang w:val="fr-FR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sampling_rate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0 || duration &lt;= 0) {</w:t>
      </w:r>
    </w:p>
    <w:p w14:paraId="0C55EBDB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"Error: Sampling rate and duration must be positive"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745EDD9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1;</w:t>
      </w:r>
    </w:p>
    <w:p w14:paraId="30C28E00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2CE6C9E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429C257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num_points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1114E62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signal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generate_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harmonics,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sampling_rate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duration,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num_points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FF8EA14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B38F15C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Find maximum amplitude for scaling</w:t>
      </w:r>
    </w:p>
    <w:p w14:paraId="72902611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max_amp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max_element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signal.begin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signal.end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(),</w:t>
      </w:r>
    </w:p>
    <w:p w14:paraId="1F115D9A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[](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abs(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&lt; abs(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 });</w:t>
      </w:r>
    </w:p>
    <w:p w14:paraId="7840A77F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366A912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"Signal generated with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num_points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points.\n"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4711424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"Maximum amplitude: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max_amp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11EABE7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0B59C75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"signal.csv"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23FD852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save_to_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csv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signal,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sampling_rate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65A94E2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"Data saved to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C0E9844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6F42D6A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visualize_in_python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outfile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07F04A4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3E1C5D8" w14:textId="77777777" w:rsidR="0048672F" w:rsidRDefault="0048672F" w:rsidP="00486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68909380" w14:textId="276FC723" w:rsidR="00FF1B7A" w:rsidRDefault="0048672F" w:rsidP="0048672F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sectPr w:rsidR="00FF1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94"/>
    <w:rsid w:val="001B1FE8"/>
    <w:rsid w:val="003B20CD"/>
    <w:rsid w:val="0048672F"/>
    <w:rsid w:val="00773D94"/>
    <w:rsid w:val="007B71FE"/>
    <w:rsid w:val="00FF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A90FA1-4DC0-4BA9-A745-7BAEE8A0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Fadiga</dc:creator>
  <cp:keywords/>
  <dc:description/>
  <cp:lastModifiedBy>Fadiga</cp:lastModifiedBy>
  <cp:revision>2</cp:revision>
  <dcterms:created xsi:type="dcterms:W3CDTF">2025-05-14T07:22:00Z</dcterms:created>
  <dcterms:modified xsi:type="dcterms:W3CDTF">2025-05-14T07:22:00Z</dcterms:modified>
</cp:coreProperties>
</file>