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9445" w14:textId="4D161E48" w:rsidR="008B411C" w:rsidRDefault="00071902">
      <w:r>
        <w:t>Tes pdf</w:t>
      </w:r>
    </w:p>
    <w:sectPr w:rsidR="008B411C" w:rsidSect="00094774">
      <w:pgSz w:w="11907" w:h="18711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2"/>
    <w:rsid w:val="00071902"/>
    <w:rsid w:val="00094774"/>
    <w:rsid w:val="008B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03FC"/>
  <w15:chartTrackingRefBased/>
  <w15:docId w15:val="{ACE84EBC-329B-4150-A936-ADED6801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pasha albara</dc:creator>
  <cp:keywords/>
  <dc:description/>
  <cp:lastModifiedBy>muhammad pasha albara</cp:lastModifiedBy>
  <cp:revision>1</cp:revision>
  <dcterms:created xsi:type="dcterms:W3CDTF">2023-02-22T00:57:00Z</dcterms:created>
  <dcterms:modified xsi:type="dcterms:W3CDTF">2023-02-22T00:57:00Z</dcterms:modified>
</cp:coreProperties>
</file>