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0aa96d8d-0689-4b1f-a578-b68dffe30762</w:t>
      </w:r>
    </w:p>
    <w:p>
      <w:pPr>
        <w:pStyle w:val="IntenseQuote"/>
      </w:pPr>
      <w:r>
        <w:t>Generated: 2025-08-23 21:26:27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🟡 OVERALL COMPLIANCE STATUS: GOOD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71.2%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80.0%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Moderate compliance risk. Some areas need attention but overall framework is solid.</w:t>
        <w:br/>
        <w:br/>
        <w:t>🚀 IMMEDIATE ACTION REQUIRED:</w:t>
        <w:br/>
        <w:t>Address identified gaps within 30 days. Enhance documentation.</w:t>
        <w:br/>
        <w:br/>
        <w:t>📈 EXPECTED IMPROVEMENT POTENTIAL:</w:t>
        <w:br/>
        <w:t>Dengan implementasi rekomendasi yang diberikan, estimated compliance score dapat meningkat hingga 100%.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71.2%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12.6%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80.0%)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meskipun menyebutkan beberapa alasan penggunaan data.</w:t>
      </w:r>
    </w:p>
    <w:p>
      <w:r>
        <w:t>📄 Evidence from Document:</w:t>
      </w:r>
    </w:p>
    <w:p>
      <w:pPr>
        <w:pStyle w:val="IntenseQuote"/>
      </w:pPr>
      <w:r>
        <w:t>"Informasi yang dikumpulkan digunakan untuk: - Menyediakan layanan yang lebih baik - Mengirim notifikasi dan promosi - Analisis bisnis dan pemasaran - Berbagi dengan mitra bisnis untuk keperluan komersial"</w:t>
      </w:r>
    </w:p>
    <w:p>
      <w:r>
        <w:t>✅ Elements Found: Penggunaan data untuk menyediakan layanan yang lebih baik, Penggunaan data untuk mengirim notifikasi dan promosi, Penggunaan data untuk analisis bisnis dan pemasaran</w:t>
      </w:r>
    </w:p>
    <w:p>
      <w:r>
        <w:t>❌ Missing Elements: Dasar hukum pengumpulan data, Penggunaan data untuk keperluan lain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dasar hukum pengumpulan data secara jelas</w:t>
      </w:r>
    </w:p>
    <w:p>
      <w:r>
        <w:t>• Jelaskan penggunaan data untuk keperluan lain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secara jelas tentang hak pengguna atas data, seperti hak untuk mengakses, memperbarui, atau menghapus data pribadi.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(dari bagian PENYIMPANAN DATA)"</w:t>
      </w:r>
    </w:p>
    <w:p>
      <w:r>
        <w:t>✅ Elements Found: Informasi yang dikumpulkan digunakan untuk..., Kami menggunakan langkah-langkah keamanan standar untuk melindungi data Anda</w:t>
      </w:r>
    </w:p>
    <w:p>
      <w:r>
        <w:t>❌ Missing Elements: Hak pengguna untuk mengakses data pribadi, Hak pengguna untuk memperbarui atau menghapus data pribadi, Hak pengguna untuk mengetahui penerima data pribadi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tentang hak pengguna atas data, seperti hak untuk mengakses, memperbarui, atau menghapus data pribadi.</w:t>
      </w:r>
    </w:p>
    <w:p>
      <w:r>
        <w:t>• Jelaskan secara jelas tentang penerima data pribadi dan hak pengguna untuk mengetahui penerima tersebut.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menyediakan informasi yang jelas tentang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adalah server perusahaan</w:t>
      </w:r>
    </w:p>
    <w:p>
      <w:r>
        <w:t>❌ Missing Elements: Informasi spesifik tentang lokasi penyimpanan data, seperti negara atau wilayah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Perusahaan harus menyediakan informasi yang jelas tentang lokasi penyimpanan data, termasuk negara atau wilayah, untuk memenuhi standar privasi data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retensi data yang jelas.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Periode retensi data tidak spesifik</w:t>
      </w:r>
    </w:p>
    <w:p>
      <w:r>
        <w:t>❌ Missing Elements: Jaminan waktu penyimpanan data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Tentukan periode retensi data yang jelas dan spesifik dalam dokumen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Kebijakan keamanan yang ada, Informasi tentang penggunaan data</w:t>
      </w:r>
    </w:p>
    <w:p>
      <w:r>
        <w:t>❌ Missing Elements: Detail langkah-langkah keamanan, Jaminan waktu penyimpanan data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yang digunakan</w:t>
      </w:r>
    </w:p>
    <w:p>
      <w:r>
        <w:t>• Berikan jaminan waktu penyimpanan data yang spesifik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proses transfer data ke pihak ketiga atau negara lain.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(4. PENYIMPANAN DATA)"</w:t>
      </w:r>
    </w:p>
    <w:p>
      <w:r>
        <w:t>✅ Elements Found: Data disimpan di server kami selama diperlukan untuk operasional bisnis</w:t>
      </w:r>
    </w:p>
    <w:p>
      <w:r>
        <w:t>❌ Missing Elements: Proses transfer data ke pihak ketiga atau negara lain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proses transfer data ke pihak ketiga atau negara lain, serta prosedur keamanan yang digunakan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secara jelas tentang kebijakan penghapusan data dan tidak memberikan jaminan waktu penyimpanan yang spesifik.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Kebijakan pengumpulan informasi, Kebijakan penggunaan informasi, Kebijakan penyimpanan data, Kebijakan keamanan</w:t>
      </w:r>
    </w:p>
    <w:p>
      <w:r>
        <w:t>❌ Missing Elements: Kebijakan penghapusan data, Kebijakan akses data, Kebijakan perubahan kebijakan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kebijakan penghapusan data yang jelas dan spesifik</w:t>
      </w:r>
    </w:p>
    <w:p>
      <w:r>
        <w:t>• Tambahkan jaminan waktu penyimpanan yang spesifik</w:t>
      </w:r>
    </w:p>
    <w:p>
      <w:r>
        <w:t>• Tambahkan kebijakan akses data yang jelas dan spesifik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meskipun menyebutkan beberapa alasan penggunaan data.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secara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menyediakan informasi yang jelas tentang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retensi data yang jelas.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proses transfer data ke pihak ketiga atau negara lain.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secara jelas tentang kebijakan penghapusan data dan tidak memberikan jaminan waktu penyimpanan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dasar hukum pengumpulan data secara jelas</w:t>
      </w:r>
    </w:p>
    <w:p>
      <w:r>
        <w:t>• Tambahkan bagian tentang hak pengguna atas data, seperti hak untuk mengakses, memperbarui, atau menghapus data pribadi.</w:t>
      </w:r>
    </w:p>
    <w:p>
      <w:r>
        <w:t>• Perusahaan harus menyediakan informasi yang jelas tentang lokasi penyimpanan data, termasuk negara atau wilayah, untuk memenuhi standar privasi data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OPTIMIZATION &amp; MAINTENANCE</w:t>
        <w:br/>
        <w:t>⏱️ ESTIMATED DURATION: 1-2 months</w:t>
        <w:br/>
        <w:t>📊 CURRENT COMPLIANCE LEVEL: 71.2%</w:t>
        <w:br/>
        <w:t>🎯 TARGET COMPLIANCE LEVEL: 100%</w:t>
        <w:br/>
        <w:br/>
        <w:t>📋 IMPLEMENTATION PHASES:</w:t>
        <w:br/>
      </w:r>
    </w:p>
    <w:p>
      <w:r>
        <w:t>• Phase 1 (Week 1-2): Minor adjustments</w:t>
      </w:r>
    </w:p>
    <w:p>
      <w:r>
        <w:t>• Phase 2 (Month 1): Best practice implementation</w:t>
      </w:r>
    </w:p>
    <w:p>
      <w:r>
        <w:t>• Phase 3 (Month 2): Continuous monitoring setup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23 August 2025, 21:26:27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2025-08-23T21:26:27Z</dcterms:created>
  <dcterms:modified xsi:type="dcterms:W3CDTF">2013-12-23T23:15:00Z</dcterms:modified>
  <cp:category/>
</cp:coreProperties>
</file>