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82545577-3cb7-4e1e-8493-fe348a86e056</w:t>
      </w:r>
    </w:p>
    <w:p>
      <w:pPr>
        <w:pStyle w:val="IntenseQuote"/>
      </w:pPr>
      <w:r>
        <w:t>Generated: 2025-08-23 21:41:11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68.0%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98.0%.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68.0%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yang jelas, seperti persetujuan yang sah secara eksplisit dari subjek data pribadi.</w:t>
      </w:r>
    </w:p>
    <w:p>
      <w:r>
        <w:t>📄 Evidence from Document:</w:t>
      </w:r>
    </w:p>
    <w:p>
      <w:pPr>
        <w:pStyle w:val="IntenseQuote"/>
      </w:pPr>
      <w:r>
        <w:t>"Tidak ada bagian spesifik ditemukan"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Persetujuan yang sah secara eksplisit dari subjek data pribadi, Pemenuhan kewajiban perjanjian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bagian yang menjelaskan dasar hukum pengumpulan data, seperti persetujuan yang sah secara eksplisit dari subjek data pribadi</w:t>
      </w:r>
    </w:p>
    <w:p>
      <w:r>
        <w:t>• Jelaskan bagaimana subjek data pribadi dapat memberikan persetujuan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hak pengguna atas data secara jelas dan tidak memberikan informasi yang cukup tentang cara pengguna dapat mengakses, memperbarui, atau menghapus data mereka.</w:t>
      </w:r>
    </w:p>
    <w:p>
      <w:r>
        <w:t>✅ Elements Found: Informasi yang dikumpulkan digunakan untuk: - Menyediakan layanan yang lebih baik - Mengirim notifikasi dan promosi - Analisis bisnis dan pemasaran - Berbagi dengan mitra bisnis untuk keperluan komersial</w:t>
      </w:r>
    </w:p>
    <w:p>
      <w:r>
        <w:t>❌ Missing Elements: Hak pengguna untuk mengakses, memperbarui, atau menghapus data mereka, Informasi tentang cara pengguna dapat menghubungi perusahaan untuk mengajukan permintaan akses atau penghapusan data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bagian yang menjelaskan hak pengguna atas data dan cara pengguna dapat mengakses, memperbarui, atau menghapus data mereka</w:t>
      </w:r>
    </w:p>
    <w:p>
      <w:r>
        <w:t>• Tambahkan informasi tentang cara pengguna dapat menghubungi perusahaan untuk mengajukan permintaan akses atau penghapusan data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menyebutkan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 adalah server perusahaan</w:t>
      </w:r>
    </w:p>
    <w:p>
      <w:r>
        <w:t>❌ Missing Elements: Lokasi geografis server perusahaan, Jenis teknologi penyimpanan data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Perusahaan harus menyebutkan lokasi geografis server dan jenis teknologi penyimpanan data untuk meningkatkan transparansi dan keamanan data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ditetapkan.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Periode retensi data tidak disebutkan secara spesifik</w:t>
      </w:r>
    </w:p>
    <w:p>
      <w:r>
        <w:t>❌ Missing Elements: Jangka waktu penyimpanan data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jangka waktu penyimpanan data yang spesifik dalam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jelas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langkah-langkah keamanan standar, penyimpanan data di server</w:t>
      </w:r>
    </w:p>
    <w:p>
      <w:r>
        <w:t>❌ Missing Elements: langkah-langkah keamanan yang digunakan secara spesifik, jaminan waktu penyimpanan data yang spesifik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Jelaskan secara jelas langkah-langkah keamanan yang digunakan untuk melindungi data pengguna</w:t>
      </w:r>
    </w:p>
    <w:p>
      <w:r>
        <w:t>• Berikan jaminan waktu penyimpanan data yang spesifik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jelas tentang proses transfer data ke pihak ketiga, termasuk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(dokumen: 3. PENGGUNAAN INFORMASI)"</w:t>
      </w:r>
    </w:p>
    <w:p>
      <w:r>
        <w:t>✅ Elements Found: Informasi yang dikumpulkan digunakan untuk berbagi dengan mitra bisnis</w:t>
      </w:r>
    </w:p>
    <w:p>
      <w:r>
        <w:t>❌ Missing Elements: Proses transfer data ke pihak ketiga, termasuk mitra bisnis, dan persetujuan subjek data pribadi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informasi tentang proses transfer data ke pihak ketiga, termasuk mitra bisnis, dan persetujuan subjek data pribadi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memenuhi standar kebijakan privasi yang ketat, terutama dalam hal keamanan dan penyimpanan data.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Kami menggunakan langkah-langkah keamanan standar untuk melindungi data Anda, namun tidak dapat menjamin keamanan 100%."</w:t>
      </w:r>
    </w:p>
    <w:p>
      <w:r>
        <w:t>✅ Elements Found: Kebijakan privasi yang menjelaskan bagaimana informasi pribadi digunakan dan disimpan, Informasi yang dikumpulkan dan digunakan untuk keperluan bisnis</w:t>
      </w:r>
    </w:p>
    <w:p>
      <w:r>
        <w:t>❌ Missing Elements: Jaminan waktu penyimpanan yang spesifik, Kebijakan untuk menghapus data yang tidak lagi diperlukan, Kebijakan untuk melindungi data dari akses tidak sah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Tentukan jaminan waktu penyimpanan yang spesifik untuk data pribadi</w:t>
      </w:r>
    </w:p>
    <w:p>
      <w:r>
        <w:t>• Buat kebijakan untuk menghapus data yang tidak lagi diperlukan</w:t>
      </w:r>
    </w:p>
    <w:p>
      <w:r>
        <w:t>• Buat kebijakan untuk melindungi data dari akses tidak sah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yang jelas, seperti persetujuan yang sah secara eksplisit dari subjek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hak pengguna atas data secara jelas dan tidak memberikan informasi yang cukup tentang cara pengguna dapat mengakses, memperbarui, atau menghapus data mereka.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menyebutkan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ditetapkan.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jelas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jelas tentang proses transfer data ke pihak ketiga, termasuk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memenuhi standar kebijakan privasi yang ketat, terutama dalam hal keamanan dan penyimpanan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data, seperti persetujuan yang sah secara eksplisit dari subjek data pribadi</w:t>
      </w:r>
    </w:p>
    <w:p>
      <w:r>
        <w:t>• Tambahkan bagian yang menjelaskan hak pengguna atas data dan cara pengguna dapat mengakses, memperbarui, atau menghapus data mereka</w:t>
      </w:r>
    </w:p>
    <w:p>
      <w:r>
        <w:t>• Perusahaan harus menyebutkan lokasi geografis server dan jenis teknologi penyimpanan data untuk meningkatkan transparansi dan keamanan data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🇮🇩 UU PDP COMPLIANCE:</w:t>
      </w:r>
    </w:p>
    <w:p>
      <w:r>
        <w:t>• Pastikan data disimpan di Indonesia sesuai Pasal 17</w:t>
      </w:r>
    </w:p>
    <w:p>
      <w:r>
        <w:t>• Implementasikan notifikasi breach dalam 3x24 jam</w:t>
      </w:r>
    </w:p>
    <w:p>
      <w:r>
        <w:t>• Sediakan mekanisme consent yang mudah diakses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68.0%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UU_PDP: Undang-Undang No. 27 Tahun 2022 tentang Perlindungan Data Pribadi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23 August 2025, 21:41:11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2025-08-23T21:41:11Z</dcterms:created>
  <dcterms:modified xsi:type="dcterms:W3CDTF">2013-12-23T23:15:00Z</dcterms:modified>
  <cp:category/>
</cp:coreProperties>
</file>