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62F0F" w14:textId="77777777" w:rsidR="00AE52BF" w:rsidRDefault="00AE52BF" w:rsidP="00AE52BF">
      <w:r>
        <w:t>KEBIJAKAN PRIVASI</w:t>
      </w:r>
    </w:p>
    <w:p w14:paraId="18C82699" w14:textId="77777777" w:rsidR="00AE52BF" w:rsidRDefault="00AE52BF" w:rsidP="00AE52BF">
      <w:r>
        <w:t>PT TECHCORP INDONESIA</w:t>
      </w:r>
    </w:p>
    <w:p w14:paraId="517D6E62" w14:textId="77777777" w:rsidR="00AE52BF" w:rsidRDefault="00AE52BF" w:rsidP="00AE52BF"/>
    <w:p w14:paraId="54008549" w14:textId="77777777" w:rsidR="00AE52BF" w:rsidRDefault="00AE52BF" w:rsidP="00AE52BF">
      <w:r>
        <w:t>1. PENDAHULUAN</w:t>
      </w:r>
    </w:p>
    <w:p w14:paraId="330619A3" w14:textId="77777777" w:rsidR="00AE52BF" w:rsidRDefault="00AE52BF" w:rsidP="00AE52BF">
      <w:r>
        <w:t xml:space="preserve">PT </w:t>
      </w:r>
      <w:proofErr w:type="spellStart"/>
      <w:r>
        <w:t>TechCorp</w:t>
      </w:r>
      <w:proofErr w:type="spellEnd"/>
      <w:r>
        <w:t xml:space="preserve"> Indonesia ("Perusahaan")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kami.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kami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Anda.</w:t>
      </w:r>
    </w:p>
    <w:p w14:paraId="0C124D12" w14:textId="77777777" w:rsidR="00AE52BF" w:rsidRDefault="00AE52BF" w:rsidP="00AE52BF"/>
    <w:p w14:paraId="352370A0" w14:textId="77777777" w:rsidR="00AE52BF" w:rsidRDefault="00AE52BF" w:rsidP="00AE52BF">
      <w:r>
        <w:t>2. INFORMASI YANG KAMI KUMPULKAN</w:t>
      </w:r>
    </w:p>
    <w:p w14:paraId="2BA46FBC" w14:textId="77777777" w:rsidR="00AE52BF" w:rsidRDefault="00AE52BF" w:rsidP="00AE52BF">
      <w:r>
        <w:t xml:space="preserve">Kami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E5F4F52" w14:textId="77777777" w:rsidR="00AE52BF" w:rsidRDefault="00AE52BF" w:rsidP="00AE52BF">
      <w:r>
        <w:t xml:space="preserve">- Nama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alamat</w:t>
      </w:r>
      <w:proofErr w:type="spellEnd"/>
      <w:r>
        <w:t xml:space="preserve"> email</w:t>
      </w:r>
    </w:p>
    <w:p w14:paraId="0972D655" w14:textId="77777777" w:rsidR="00AE52BF" w:rsidRDefault="00AE52BF" w:rsidP="00AE52BF">
      <w:r>
        <w:t xml:space="preserve">-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dan </w:t>
      </w:r>
      <w:proofErr w:type="spellStart"/>
      <w:r>
        <w:t>alamat</w:t>
      </w:r>
      <w:proofErr w:type="spellEnd"/>
    </w:p>
    <w:p w14:paraId="159530AE" w14:textId="77777777" w:rsidR="00AE52BF" w:rsidRDefault="00AE52BF" w:rsidP="00AE52BF">
      <w:r>
        <w:t xml:space="preserve">- Data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177946B9" w14:textId="77777777" w:rsidR="00AE52BF" w:rsidRDefault="00AE52BF" w:rsidP="00AE52BF">
      <w:r>
        <w:t xml:space="preserve">-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dan </w:t>
      </w:r>
      <w:proofErr w:type="spellStart"/>
      <w:r>
        <w:t>lokasi</w:t>
      </w:r>
      <w:proofErr w:type="spellEnd"/>
    </w:p>
    <w:p w14:paraId="229AF3F0" w14:textId="77777777" w:rsidR="00AE52BF" w:rsidRDefault="00AE52BF" w:rsidP="00AE52BF">
      <w:r>
        <w:t xml:space="preserve">- Riwayat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pembayaran</w:t>
      </w:r>
      <w:proofErr w:type="spellEnd"/>
    </w:p>
    <w:p w14:paraId="2D8CF1AA" w14:textId="77777777" w:rsidR="00AE52BF" w:rsidRDefault="00AE52BF" w:rsidP="00AE52BF"/>
    <w:p w14:paraId="131FD86F" w14:textId="77777777" w:rsidR="00AE52BF" w:rsidRDefault="00AE52BF" w:rsidP="00AE52BF">
      <w:r>
        <w:t>3. PENGGUNAAN INFORMASI</w:t>
      </w:r>
    </w:p>
    <w:p w14:paraId="47BECD5A" w14:textId="77777777" w:rsidR="00AE52BF" w:rsidRDefault="00AE52BF" w:rsidP="00AE52BF">
      <w:proofErr w:type="spellStart"/>
      <w:r>
        <w:t>Informasi</w:t>
      </w:r>
      <w:proofErr w:type="spellEnd"/>
      <w:r>
        <w:t xml:space="preserve">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7DD8C3EB" w14:textId="77777777" w:rsidR="00AE52BF" w:rsidRDefault="00AE52BF" w:rsidP="00AE52BF">
      <w:r>
        <w:t xml:space="preserve">-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7FE1007C" w14:textId="77777777" w:rsidR="00AE52BF" w:rsidRDefault="00AE52BF" w:rsidP="00AE52BF">
      <w:r>
        <w:t xml:space="preserve">-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dan </w:t>
      </w:r>
      <w:proofErr w:type="spellStart"/>
      <w:r>
        <w:t>promosi</w:t>
      </w:r>
      <w:proofErr w:type="spellEnd"/>
    </w:p>
    <w:p w14:paraId="75DC8776" w14:textId="77777777" w:rsidR="00AE52BF" w:rsidRDefault="00AE52BF" w:rsidP="00AE52BF">
      <w:r>
        <w:t xml:space="preserve">-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pemasaran</w:t>
      </w:r>
      <w:proofErr w:type="spellEnd"/>
    </w:p>
    <w:p w14:paraId="2845A1CB" w14:textId="77777777" w:rsidR="00AE52BF" w:rsidRDefault="00AE52BF" w:rsidP="00AE52BF">
      <w:r>
        <w:t xml:space="preserve">-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komersial</w:t>
      </w:r>
      <w:proofErr w:type="spellEnd"/>
    </w:p>
    <w:p w14:paraId="125CC031" w14:textId="77777777" w:rsidR="00AE52BF" w:rsidRDefault="00AE52BF" w:rsidP="00AE52BF"/>
    <w:p w14:paraId="0B45CA4E" w14:textId="77777777" w:rsidR="00AE52BF" w:rsidRDefault="00AE52BF" w:rsidP="00AE52BF">
      <w:r>
        <w:t>4. PENYIMPANAN DATA</w:t>
      </w:r>
    </w:p>
    <w:p w14:paraId="0F6ED626" w14:textId="77777777" w:rsidR="00AE52BF" w:rsidRDefault="00AE52BF" w:rsidP="00AE52BF">
      <w:r>
        <w:t xml:space="preserve">Data </w:t>
      </w:r>
      <w:proofErr w:type="spellStart"/>
      <w:r>
        <w:t>disimpan</w:t>
      </w:r>
      <w:proofErr w:type="spellEnd"/>
      <w:r>
        <w:t xml:space="preserve"> di server kami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>.</w:t>
      </w:r>
    </w:p>
    <w:p w14:paraId="2A1A320B" w14:textId="77777777" w:rsidR="00AE52BF" w:rsidRDefault="00AE52BF" w:rsidP="00AE52BF"/>
    <w:p w14:paraId="49FE995A" w14:textId="77777777" w:rsidR="00AE52BF" w:rsidRDefault="00AE52BF" w:rsidP="00AE52BF">
      <w:r>
        <w:lastRenderedPageBreak/>
        <w:t>5. KEAMANAN</w:t>
      </w:r>
    </w:p>
    <w:p w14:paraId="474DE4DE" w14:textId="77777777" w:rsidR="00AE52BF" w:rsidRDefault="00AE52BF" w:rsidP="00AE52BF">
      <w:r>
        <w:t xml:space="preserve">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Anda,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100%.</w:t>
      </w:r>
    </w:p>
    <w:p w14:paraId="1251E3F4" w14:textId="77777777" w:rsidR="00AE52BF" w:rsidRDefault="00AE52BF" w:rsidP="00AE52BF"/>
    <w:p w14:paraId="6AA2D02B" w14:textId="77777777" w:rsidR="00AE52BF" w:rsidRDefault="00AE52BF" w:rsidP="00AE52BF">
      <w:r>
        <w:t>6. KONTAK</w:t>
      </w:r>
    </w:p>
    <w:p w14:paraId="0318FB3C" w14:textId="77777777" w:rsidR="00AE52BF" w:rsidRDefault="00AE52BF" w:rsidP="00AE52BF"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, </w:t>
      </w:r>
      <w:proofErr w:type="spellStart"/>
      <w:r>
        <w:t>hubungi</w:t>
      </w:r>
      <w:proofErr w:type="spellEnd"/>
      <w:r>
        <w:t>: info@techcorp.co.id</w:t>
      </w:r>
    </w:p>
    <w:p w14:paraId="706AD8B4" w14:textId="77777777" w:rsidR="00AE52BF" w:rsidRDefault="00AE52BF" w:rsidP="00AE52BF"/>
    <w:p w14:paraId="6B42B092" w14:textId="4E085C2A" w:rsidR="00BD4882" w:rsidRPr="00AE52BF" w:rsidRDefault="00AE52BF" w:rsidP="00AE52BF">
      <w:proofErr w:type="spellStart"/>
      <w:r>
        <w:t>Kebijakan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sewaktu-waktu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>.</w:t>
      </w:r>
    </w:p>
    <w:sectPr w:rsidR="00BD4882" w:rsidRPr="00AE52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6719168">
    <w:abstractNumId w:val="8"/>
  </w:num>
  <w:num w:numId="2" w16cid:durableId="1466654888">
    <w:abstractNumId w:val="6"/>
  </w:num>
  <w:num w:numId="3" w16cid:durableId="1011106339">
    <w:abstractNumId w:val="5"/>
  </w:num>
  <w:num w:numId="4" w16cid:durableId="932011842">
    <w:abstractNumId w:val="4"/>
  </w:num>
  <w:num w:numId="5" w16cid:durableId="1574199073">
    <w:abstractNumId w:val="7"/>
  </w:num>
  <w:num w:numId="6" w16cid:durableId="499390540">
    <w:abstractNumId w:val="3"/>
  </w:num>
  <w:num w:numId="7" w16cid:durableId="1076711246">
    <w:abstractNumId w:val="2"/>
  </w:num>
  <w:num w:numId="8" w16cid:durableId="987705382">
    <w:abstractNumId w:val="1"/>
  </w:num>
  <w:num w:numId="9" w16cid:durableId="119075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B4740"/>
    <w:rsid w:val="00AA1D8D"/>
    <w:rsid w:val="00AE52BF"/>
    <w:rsid w:val="00B47730"/>
    <w:rsid w:val="00BD4882"/>
    <w:rsid w:val="00CB0664"/>
    <w:rsid w:val="00EB1D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78767D"/>
  <w14:defaultImageDpi w14:val="300"/>
  <w15:docId w15:val="{53608F62-AAC5-4110-90CD-1B286D5F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Compliance Audit Report</dc:title>
  <dc:subject>Compliance Analysis for document</dc:subject>
  <dc:creator>ReguBot AI System</dc:creator>
  <cp:keywords/>
  <dc:description>Generated by ReguBot Multi-Agent AI System</dc:description>
  <cp:lastModifiedBy>Muhammad Reza</cp:lastModifiedBy>
  <cp:revision>2</cp:revision>
  <dcterms:created xsi:type="dcterms:W3CDTF">2025-08-22T08:28:00Z</dcterms:created>
  <dcterms:modified xsi:type="dcterms:W3CDTF">2025-08-22T08:28:00Z</dcterms:modified>
  <cp:category/>
</cp:coreProperties>
</file>