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3B" w:rsidRPr="00CD4B3B" w:rsidRDefault="00CD4B3B" w:rsidP="00CD4B3B">
      <w:pPr>
        <w:shd w:val="clear" w:color="auto" w:fill="FFFFFF"/>
        <w:spacing w:after="150" w:line="240" w:lineRule="auto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CD4B3B">
        <w:rPr>
          <w:rFonts w:ascii="Noto Serif" w:eastAsia="Times New Roman" w:hAnsi="Noto Serif" w:cs="Times New Roman"/>
          <w:color w:val="222222"/>
          <w:sz w:val="48"/>
          <w:szCs w:val="48"/>
        </w:rPr>
        <w:t>Android Interview Questions and Answers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b/>
          <w:bCs/>
          <w:color w:val="1A1A1A"/>
          <w:sz w:val="20"/>
          <w:szCs w:val="20"/>
        </w:rPr>
        <w:t xml:space="preserve">I) </w:t>
      </w:r>
      <w:proofErr w:type="gramStart"/>
      <w:r w:rsidRPr="00CD4B3B">
        <w:rPr>
          <w:rFonts w:ascii="Noto Serif" w:eastAsia="Times New Roman" w:hAnsi="Noto Serif" w:cs="Times New Roman"/>
          <w:b/>
          <w:bCs/>
          <w:color w:val="1A1A1A"/>
          <w:sz w:val="20"/>
          <w:szCs w:val="20"/>
        </w:rPr>
        <w:t>What</w:t>
      </w:r>
      <w:proofErr w:type="gramEnd"/>
      <w:r w:rsidRPr="00CD4B3B">
        <w:rPr>
          <w:rFonts w:ascii="Noto Serif" w:eastAsia="Times New Roman" w:hAnsi="Noto Serif" w:cs="Times New Roman"/>
          <w:b/>
          <w:bCs/>
          <w:color w:val="1A1A1A"/>
          <w:sz w:val="20"/>
          <w:szCs w:val="20"/>
        </w:rPr>
        <w:t xml:space="preserve"> are the components of Android?</w:t>
      </w:r>
    </w:p>
    <w:tbl>
      <w:tblPr>
        <w:tblW w:w="12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10542"/>
      </w:tblGrid>
      <w:tr w:rsidR="00CD4B3B" w:rsidRPr="00CD4B3B" w:rsidTr="00CD4B3B">
        <w:trPr>
          <w:trHeight w:val="46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4F9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4B3B" w:rsidRPr="00CD4B3B" w:rsidRDefault="00CD4B3B" w:rsidP="00CD4B3B">
            <w:pPr>
              <w:spacing w:before="150" w:after="150" w:line="240" w:lineRule="auto"/>
              <w:jc w:val="center"/>
              <w:outlineLvl w:val="3"/>
              <w:rPr>
                <w:rFonts w:ascii="inherit" w:eastAsia="Times New Roman" w:hAnsi="inherit" w:cs="Times New Roman"/>
                <w:color w:val="777777"/>
                <w:sz w:val="27"/>
                <w:szCs w:val="27"/>
              </w:rPr>
            </w:pPr>
            <w:r w:rsidRPr="00CD4B3B">
              <w:rPr>
                <w:rFonts w:ascii="Noto Serif" w:eastAsia="Times New Roman" w:hAnsi="Noto Serif" w:cs="Times New Roman"/>
                <w:b/>
                <w:bCs/>
                <w:color w:val="777777"/>
                <w:sz w:val="24"/>
                <w:szCs w:val="24"/>
              </w:rPr>
              <w:t>Android Components</w:t>
            </w:r>
          </w:p>
        </w:tc>
      </w:tr>
      <w:tr w:rsidR="00CD4B3B" w:rsidRPr="00CD4B3B" w:rsidTr="00CD4B3B">
        <w:trPr>
          <w:trHeight w:val="465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4F9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4B3B" w:rsidRPr="00CD4B3B" w:rsidRDefault="00CD4B3B" w:rsidP="00CD4B3B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b/>
                <w:bCs/>
                <w:color w:val="FFFFFF"/>
                <w:sz w:val="24"/>
                <w:szCs w:val="24"/>
              </w:rPr>
              <w:t>Component</w:t>
            </w:r>
          </w:p>
        </w:tc>
        <w:tc>
          <w:tcPr>
            <w:tcW w:w="10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4F9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4B3B" w:rsidRPr="00CD4B3B" w:rsidRDefault="00CD4B3B" w:rsidP="00CD4B3B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CD4B3B" w:rsidRPr="00CD4B3B" w:rsidTr="00CD4B3B">
        <w:trPr>
          <w:trHeight w:val="315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4B3B" w:rsidRPr="00CD4B3B" w:rsidRDefault="00CD4B3B" w:rsidP="00CD4B3B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hyperlink r:id="rId5" w:tgtFrame="_blank" w:tooltip="Android Activity" w:history="1">
              <w:r w:rsidRPr="00CD4B3B">
                <w:rPr>
                  <w:rFonts w:ascii="Noto Serif" w:eastAsia="Times New Roman" w:hAnsi="Noto Serif" w:cs="Times New Roman"/>
                  <w:b/>
                  <w:bCs/>
                  <w:i/>
                  <w:iCs/>
                  <w:color w:val="000000"/>
                  <w:sz w:val="24"/>
                  <w:szCs w:val="24"/>
                  <w:u w:val="single"/>
                </w:rPr>
                <w:t>Activity</w:t>
              </w:r>
            </w:hyperlink>
          </w:p>
        </w:tc>
        <w:tc>
          <w:tcPr>
            <w:tcW w:w="10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4B3B" w:rsidRPr="00CD4B3B" w:rsidRDefault="00CD4B3B" w:rsidP="00CD4B3B">
            <w:pPr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Activity provides an interface for users to interact with the application and take an action.</w:t>
            </w:r>
          </w:p>
          <w:p w:rsidR="00CD4B3B" w:rsidRPr="00CD4B3B" w:rsidRDefault="00CD4B3B" w:rsidP="00CD4B3B">
            <w:pPr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An application generally has multiple activities.</w:t>
            </w:r>
          </w:p>
        </w:tc>
      </w:tr>
      <w:tr w:rsidR="00CD4B3B" w:rsidRPr="00CD4B3B" w:rsidTr="00CD4B3B">
        <w:trPr>
          <w:trHeight w:val="315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4B3B" w:rsidRPr="00CD4B3B" w:rsidRDefault="00CD4B3B" w:rsidP="00CD4B3B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hyperlink r:id="rId6" w:tgtFrame="_blank" w:tooltip="Android Intent" w:history="1">
              <w:r w:rsidRPr="00CD4B3B">
                <w:rPr>
                  <w:rFonts w:ascii="Noto Serif" w:eastAsia="Times New Roman" w:hAnsi="Noto Serif" w:cs="Times New Roman"/>
                  <w:b/>
                  <w:bCs/>
                  <w:i/>
                  <w:iCs/>
                  <w:color w:val="000000"/>
                  <w:sz w:val="24"/>
                  <w:szCs w:val="24"/>
                  <w:u w:val="single"/>
                </w:rPr>
                <w:t>Intent</w:t>
              </w:r>
            </w:hyperlink>
          </w:p>
        </w:tc>
        <w:tc>
          <w:tcPr>
            <w:tcW w:w="10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4B3B" w:rsidRPr="00CD4B3B" w:rsidRDefault="00CD4B3B" w:rsidP="00CD4B3B">
            <w:pPr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Using </w:t>
            </w:r>
            <w:proofErr w:type="gramStart"/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intent</w:t>
            </w:r>
            <w:proofErr w:type="gramEnd"/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 you allow the application to request action from the other application components.</w:t>
            </w:r>
          </w:p>
          <w:p w:rsidR="00CD4B3B" w:rsidRPr="00CD4B3B" w:rsidRDefault="00CD4B3B" w:rsidP="00CD4B3B">
            <w:pPr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For instance, VIEW, CALL, PLAY etc.</w:t>
            </w:r>
          </w:p>
        </w:tc>
      </w:tr>
      <w:tr w:rsidR="00CD4B3B" w:rsidRPr="00CD4B3B" w:rsidTr="00CD4B3B">
        <w:trPr>
          <w:trHeight w:val="315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4B3B" w:rsidRPr="00CD4B3B" w:rsidRDefault="00CD4B3B" w:rsidP="00CD4B3B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hyperlink r:id="rId7" w:tgtFrame="_blank" w:tooltip="Android Services" w:history="1">
              <w:r w:rsidRPr="00CD4B3B">
                <w:rPr>
                  <w:rFonts w:ascii="Noto Serif" w:eastAsia="Times New Roman" w:hAnsi="Noto Serif" w:cs="Times New Roman"/>
                  <w:b/>
                  <w:bCs/>
                  <w:i/>
                  <w:iCs/>
                  <w:color w:val="000000"/>
                  <w:sz w:val="24"/>
                  <w:szCs w:val="24"/>
                  <w:u w:val="single"/>
                </w:rPr>
                <w:t>Service</w:t>
              </w:r>
            </w:hyperlink>
          </w:p>
        </w:tc>
        <w:tc>
          <w:tcPr>
            <w:tcW w:w="10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4B3B" w:rsidRPr="00CD4B3B" w:rsidRDefault="00CD4B3B" w:rsidP="00CD4B3B">
            <w:pPr>
              <w:numPr>
                <w:ilvl w:val="0"/>
                <w:numId w:val="3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Services are components that do not have a User Interface; they run in the background.</w:t>
            </w:r>
          </w:p>
          <w:p w:rsidR="00CD4B3B" w:rsidRPr="00CD4B3B" w:rsidRDefault="00CD4B3B" w:rsidP="00CD4B3B">
            <w:pPr>
              <w:numPr>
                <w:ilvl w:val="0"/>
                <w:numId w:val="3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proofErr w:type="gramStart"/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They</w:t>
            </w:r>
            <w:proofErr w:type="gramEnd"/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 would continue to run, even if you switch to another activity or application.</w:t>
            </w:r>
          </w:p>
        </w:tc>
      </w:tr>
      <w:tr w:rsidR="00CD4B3B" w:rsidRPr="00CD4B3B" w:rsidTr="00CD4B3B">
        <w:trPr>
          <w:trHeight w:val="315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4B3B" w:rsidRPr="00CD4B3B" w:rsidRDefault="00CD4B3B" w:rsidP="00CD4B3B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hyperlink r:id="rId8" w:tgtFrame="_blank" w:tooltip="Broadcast Receivers" w:history="1">
              <w:r w:rsidRPr="00CD4B3B">
                <w:rPr>
                  <w:rFonts w:ascii="Noto Serif" w:eastAsia="Times New Roman" w:hAnsi="Noto Serif" w:cs="Times New Roman"/>
                  <w:b/>
                  <w:bCs/>
                  <w:i/>
                  <w:iCs/>
                  <w:color w:val="000000"/>
                  <w:sz w:val="24"/>
                  <w:szCs w:val="24"/>
                  <w:u w:val="single"/>
                </w:rPr>
                <w:t>Broadcast Receiver</w:t>
              </w:r>
            </w:hyperlink>
          </w:p>
        </w:tc>
        <w:tc>
          <w:tcPr>
            <w:tcW w:w="10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4B3B" w:rsidRPr="00CD4B3B" w:rsidRDefault="00CD4B3B" w:rsidP="00CD4B3B">
            <w:pPr>
              <w:numPr>
                <w:ilvl w:val="0"/>
                <w:numId w:val="4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Content provider is a data store that enables data sharing across different applications.</w:t>
            </w:r>
          </w:p>
          <w:p w:rsidR="00CD4B3B" w:rsidRPr="00CD4B3B" w:rsidRDefault="00CD4B3B" w:rsidP="00CD4B3B">
            <w:pPr>
              <w:numPr>
                <w:ilvl w:val="0"/>
                <w:numId w:val="4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Content providers provide a uniform interface to access the data like Call logs.</w:t>
            </w:r>
          </w:p>
        </w:tc>
      </w:tr>
      <w:tr w:rsidR="00CD4B3B" w:rsidRPr="00CD4B3B" w:rsidTr="00CD4B3B">
        <w:trPr>
          <w:trHeight w:val="315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4B3B" w:rsidRPr="00CD4B3B" w:rsidRDefault="00CD4B3B" w:rsidP="00CD4B3B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hyperlink r:id="rId9" w:tgtFrame="_blank" w:tooltip="Android Content Provider" w:history="1">
              <w:r w:rsidRPr="00CD4B3B">
                <w:rPr>
                  <w:rFonts w:ascii="Noto Serif" w:eastAsia="Times New Roman" w:hAnsi="Noto Serif" w:cs="Times New Roman"/>
                  <w:b/>
                  <w:bCs/>
                  <w:i/>
                  <w:iCs/>
                  <w:color w:val="000000"/>
                  <w:sz w:val="24"/>
                  <w:szCs w:val="24"/>
                  <w:u w:val="single"/>
                </w:rPr>
                <w:t>Content Provider</w:t>
              </w:r>
            </w:hyperlink>
          </w:p>
        </w:tc>
        <w:tc>
          <w:tcPr>
            <w:tcW w:w="10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4B3B" w:rsidRPr="00CD4B3B" w:rsidRDefault="00CD4B3B" w:rsidP="00CD4B3B">
            <w:pPr>
              <w:numPr>
                <w:ilvl w:val="0"/>
                <w:numId w:val="5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A Broadcast receiver comes into action only in specific situations.</w:t>
            </w:r>
          </w:p>
          <w:p w:rsidR="00CD4B3B" w:rsidRPr="00CD4B3B" w:rsidRDefault="00CD4B3B" w:rsidP="00CD4B3B">
            <w:pPr>
              <w:numPr>
                <w:ilvl w:val="0"/>
                <w:numId w:val="5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Suppose an Intent for which a particular broadcast receiver has been registered occurs, then the broadcast receiver is triggered into action and the user </w:t>
            </w:r>
            <w:proofErr w:type="gramStart"/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gets a notification</w:t>
            </w:r>
            <w:proofErr w:type="gramEnd"/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 for the same.</w:t>
            </w:r>
          </w:p>
          <w:p w:rsidR="00CD4B3B" w:rsidRPr="00CD4B3B" w:rsidRDefault="00CD4B3B" w:rsidP="00CD4B3B">
            <w:pPr>
              <w:numPr>
                <w:ilvl w:val="0"/>
                <w:numId w:val="5"/>
              </w:numPr>
              <w:spacing w:before="100" w:beforeAutospacing="1" w:after="100" w:afterAutospacing="1" w:line="450" w:lineRule="atLeast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CD4B3B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For example, Battery low notification.</w:t>
            </w:r>
          </w:p>
        </w:tc>
      </w:tr>
    </w:tbl>
    <w:p w:rsidR="00CD4B3B" w:rsidRPr="00CD4B3B" w:rsidRDefault="00CD4B3B" w:rsidP="00CD4B3B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gramStart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You’ll</w:t>
      </w:r>
      <w:proofErr w:type="gramEnd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get a walk-through of the entire process using examples, in </w:t>
      </w:r>
      <w:proofErr w:type="spellStart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Edureka’s</w:t>
      </w:r>
      <w:proofErr w:type="spellEnd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Android for beginners training.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b/>
          <w:bCs/>
          <w:color w:val="1A1A1A"/>
          <w:sz w:val="36"/>
          <w:szCs w:val="36"/>
        </w:rPr>
        <w:t>II) Some C programming Question for you</w:t>
      </w:r>
      <w:r w:rsidRPr="00CD4B3B">
        <w:rPr>
          <w:rFonts w:ascii="Noto Serif" w:eastAsia="Times New Roman" w:hAnsi="Noto Serif" w:cs="Times New Roman"/>
          <w:b/>
          <w:bCs/>
          <w:color w:val="1A1A1A"/>
          <w:sz w:val="24"/>
          <w:szCs w:val="24"/>
        </w:rPr>
        <w:br/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b/>
          <w:bCs/>
          <w:color w:val="1A1A1A"/>
          <w:sz w:val="24"/>
          <w:szCs w:val="24"/>
        </w:rPr>
        <w:t>1) How can you print “hello world” without using semicolon (;)?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>Think about it a little before looking at the solution.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b/>
          <w:bCs/>
          <w:color w:val="1A1A1A"/>
          <w:sz w:val="20"/>
          <w:szCs w:val="20"/>
        </w:rPr>
        <w:t>Solution</w:t>
      </w: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br/>
        <w:t>This question can be solved in more than one way</w:t>
      </w:r>
      <w:proofErr w:type="gramStart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:</w:t>
      </w:r>
      <w:proofErr w:type="gramEnd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br/>
        <w:t>a)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#include&lt;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stdio.h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void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main()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if(</w:t>
      </w:r>
      <w:proofErr w:type="spellStart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printf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("Hello World")) { }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b)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while(</w:t>
      </w:r>
      <w:proofErr w:type="spellStart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printf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("Hello World")){}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c)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{ do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{} while(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printf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("Hello World")){} }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Georgia" w:eastAsia="Times New Roman" w:hAnsi="Georgia" w:cs="Times New Roman"/>
          <w:color w:val="444444"/>
          <w:sz w:val="20"/>
          <w:szCs w:val="20"/>
        </w:rPr>
        <w:t xml:space="preserve">Sometimes, </w:t>
      </w:r>
      <w:proofErr w:type="gramStart"/>
      <w:r w:rsidRPr="00CD4B3B">
        <w:rPr>
          <w:rFonts w:ascii="Georgia" w:eastAsia="Times New Roman" w:hAnsi="Georgia" w:cs="Times New Roman"/>
          <w:color w:val="444444"/>
          <w:sz w:val="20"/>
          <w:szCs w:val="20"/>
        </w:rPr>
        <w:t>multiple choice</w:t>
      </w:r>
      <w:proofErr w:type="gramEnd"/>
      <w:r w:rsidRPr="00CD4B3B">
        <w:rPr>
          <w:rFonts w:ascii="Georgia" w:eastAsia="Times New Roman" w:hAnsi="Georgia" w:cs="Times New Roman"/>
          <w:color w:val="444444"/>
          <w:sz w:val="20"/>
          <w:szCs w:val="20"/>
        </w:rPr>
        <w:t xml:space="preserve"> programming questions can be asked in Android for beginners interviews. Check this one out for instance: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b/>
          <w:bCs/>
          <w:color w:val="1A1A1A"/>
          <w:sz w:val="24"/>
          <w:szCs w:val="24"/>
        </w:rPr>
        <w:t>2) What will be output of following C code?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#include&lt;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stdio.h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main()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*a1;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char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**a2;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float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***a3;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double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****a4;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printf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("%d %d %d %d ",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sizeof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(a1),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sizeof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(a2),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sizeof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(a3),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sizeof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(a4));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0;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Noto Serif" w:eastAsia="Times New Roman" w:hAnsi="Noto Serif" w:cs="Courier New"/>
          <w:b/>
          <w:bCs/>
          <w:color w:val="333333"/>
          <w:sz w:val="24"/>
          <w:szCs w:val="24"/>
          <w:u w:val="single"/>
        </w:rPr>
        <w:t>Options</w:t>
      </w:r>
      <w:r w:rsidRPr="00CD4B3B">
        <w:rPr>
          <w:rFonts w:ascii="Noto Serif" w:eastAsia="Times New Roman" w:hAnsi="Noto Serif" w:cs="Courier New"/>
          <w:b/>
          <w:bCs/>
          <w:color w:val="333333"/>
          <w:sz w:val="24"/>
          <w:szCs w:val="24"/>
        </w:rPr>
        <w:t> 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a) 1 2 4 8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b) 2 4 4 8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c) 2 4 2 4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d) 2 2 2 2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0"/>
          <w:szCs w:val="20"/>
        </w:rPr>
        <w:t>Answer: d.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Size of pointer is same no matter what type it is (2 byte)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Note – This is assuming that we are on a </w:t>
      </w:r>
      <w:proofErr w:type="gramStart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32 bit</w:t>
      </w:r>
      <w:proofErr w:type="gramEnd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machine. On 64 </w:t>
      </w:r>
      <w:proofErr w:type="gramStart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bit</w:t>
      </w:r>
      <w:proofErr w:type="gramEnd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it will be 4 bytes.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b/>
          <w:bCs/>
          <w:color w:val="1A1A1A"/>
          <w:sz w:val="36"/>
          <w:szCs w:val="36"/>
        </w:rPr>
        <w:t>III) Java Coding Question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b/>
          <w:bCs/>
          <w:color w:val="1A1A1A"/>
          <w:sz w:val="24"/>
          <w:szCs w:val="24"/>
        </w:rPr>
        <w:t>1) Can you write a java code to swap two numbers?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Solution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Swap {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 ] 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)  {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x = 5;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y = 6;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//store 'x' in a 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temp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variable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temp = x;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  =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  y;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  =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  temp;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"x=" + x+ "y=" + y);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Georgia" w:eastAsia="Times New Roman" w:hAnsi="Georgia" w:cs="Times New Roman"/>
          <w:b/>
          <w:bCs/>
          <w:color w:val="1A1A1A"/>
          <w:sz w:val="20"/>
          <w:szCs w:val="20"/>
        </w:rPr>
        <w:lastRenderedPageBreak/>
        <w:t>2) Write Java code to swap two numbers without using a third variable i.e. temp in the above case.</w:t>
      </w: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br/>
        <w:t>Tough..</w:t>
      </w:r>
      <w:proofErr w:type="gramStart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??</w:t>
      </w:r>
      <w:proofErr w:type="gramEnd"/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Not </w:t>
      </w:r>
      <w:proofErr w:type="gramStart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>really;</w:t>
      </w:r>
      <w:proofErr w:type="gramEnd"/>
      <w:r w:rsidRPr="00CD4B3B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in fact you know it already :)</w:t>
      </w:r>
    </w:p>
    <w:p w:rsidR="00CD4B3B" w:rsidRPr="00CD4B3B" w:rsidRDefault="00CD4B3B" w:rsidP="00CD4B3B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CD4B3B">
        <w:rPr>
          <w:rFonts w:ascii="Noto Serif" w:eastAsia="Times New Roman" w:hAnsi="Noto Serif" w:cs="Times New Roman"/>
          <w:b/>
          <w:bCs/>
          <w:color w:val="004B91"/>
          <w:sz w:val="20"/>
          <w:szCs w:val="20"/>
        </w:rPr>
        <w:t>Solution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Swap {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 ] 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)  {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x = 5;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y = 6;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//Add both the variables and store them in x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i.e</w:t>
      </w:r>
      <w:proofErr w:type="spellEnd"/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x = 11 (x=5 + y=6).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x = x + y;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//Now subtract y from x and store in y 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i.e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y = 5 (x=11 - y=8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) .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Hence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initial value of x is assigned to y.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y = x - y;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//Now subtract y from x and store in x </w:t>
      </w:r>
      <w:proofErr w:type="spell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i.e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x = 6 (x=11 - y=5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) .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Hence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initial value of y is assigned to x.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x = x - y;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// </w:t>
      </w:r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Both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 xml:space="preserve"> the values are swapped successfully without using the third variable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"x=" + x+ "y=" + y);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D4B3B" w:rsidRPr="00CD4B3B" w:rsidRDefault="00CD4B3B" w:rsidP="00CD4B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3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636361" w:rsidRDefault="00636361">
      <w:bookmarkStart w:id="0" w:name="_GoBack"/>
      <w:bookmarkEnd w:id="0"/>
    </w:p>
    <w:sectPr w:rsidR="0063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92B"/>
    <w:multiLevelType w:val="multilevel"/>
    <w:tmpl w:val="7ECE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94890"/>
    <w:multiLevelType w:val="multilevel"/>
    <w:tmpl w:val="F99E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F58F1"/>
    <w:multiLevelType w:val="multilevel"/>
    <w:tmpl w:val="9B1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A246A"/>
    <w:multiLevelType w:val="multilevel"/>
    <w:tmpl w:val="5E5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94440"/>
    <w:multiLevelType w:val="multilevel"/>
    <w:tmpl w:val="11E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3B"/>
    <w:rsid w:val="00636361"/>
    <w:rsid w:val="00C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85C00-066B-4B95-A78E-AD58D7C8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D4B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B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4B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B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4B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reka.in/blog/android-tutorials-broadcast-receiv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reka.in/blog/android-tutorials-beginners-service-compon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reka.in/blog/android-tutorials-intent-compon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dureka.in/blog/android-tutorials-for-beginners-activity-compon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reka.in/blog/beginner-android-tutorials-content-provi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2019-02-05T04:19:00Z</dcterms:created>
  <dcterms:modified xsi:type="dcterms:W3CDTF">2019-02-05T04:19:00Z</dcterms:modified>
</cp:coreProperties>
</file>