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40" w:rsidRDefault="00AA2640" w:rsidP="00AA2640">
      <w:pPr>
        <w:rPr>
          <w:sz w:val="48"/>
          <w:szCs w:val="48"/>
        </w:rPr>
      </w:pPr>
      <w:r w:rsidRPr="002036C0">
        <w:rPr>
          <w:noProof/>
          <w:sz w:val="48"/>
          <w:szCs w:val="48"/>
          <w:lang w:val="es-MX" w:eastAsia="es-MX"/>
        </w:rPr>
        <w:drawing>
          <wp:inline distT="0" distB="0" distL="0" distR="0" wp14:anchorId="23126D27" wp14:editId="14F240BF">
            <wp:extent cx="1175657" cy="1071129"/>
            <wp:effectExtent l="19050" t="0" r="5443"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5657" cy="1071129"/>
                    </a:xfrm>
                    <a:prstGeom prst="rect">
                      <a:avLst/>
                    </a:prstGeom>
                    <a:noFill/>
                    <a:ln>
                      <a:noFill/>
                    </a:ln>
                  </pic:spPr>
                </pic:pic>
              </a:graphicData>
            </a:graphic>
          </wp:inline>
        </w:drawing>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2036C0">
        <w:rPr>
          <w:sz w:val="32"/>
          <w:szCs w:val="32"/>
        </w:rPr>
        <w:object w:dxaOrig="5999" w:dyaOrig="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42.75pt" o:ole="" fillcolor="window">
            <v:imagedata r:id="rId9" o:title=""/>
          </v:shape>
          <o:OLEObject Type="Embed" ProgID="CorelDRAW.Graphic.10" ShapeID="_x0000_i1025" DrawAspect="Content" ObjectID="_1605018845" r:id="rId10"/>
        </w:object>
      </w:r>
    </w:p>
    <w:p w:rsidR="00AA2640" w:rsidRPr="006B79EE" w:rsidRDefault="00AA2640" w:rsidP="00AA2640">
      <w:pPr>
        <w:rPr>
          <w:rFonts w:ascii="LM Roman 10" w:hAnsi="LM Roman 10"/>
          <w:sz w:val="32"/>
          <w:szCs w:val="32"/>
        </w:rPr>
      </w:pPr>
    </w:p>
    <w:p w:rsidR="00AA2640" w:rsidRPr="00172BC2" w:rsidRDefault="00AA2640" w:rsidP="00AA2640">
      <w:pPr>
        <w:spacing w:after="0"/>
        <w:jc w:val="center"/>
        <w:rPr>
          <w:rFonts w:ascii="LM Roman 10" w:hAnsi="LM Roman 10" w:cs="Arial"/>
          <w:b/>
          <w:sz w:val="32"/>
          <w:szCs w:val="32"/>
        </w:rPr>
      </w:pPr>
      <w:r w:rsidRPr="00172BC2">
        <w:rPr>
          <w:rFonts w:ascii="LM Roman 10" w:hAnsi="LM Roman 10" w:cs="Arial"/>
          <w:b/>
          <w:sz w:val="32"/>
          <w:szCs w:val="32"/>
        </w:rPr>
        <w:t>UNIVERSIDAD NACIONAL DE ROSARIO</w:t>
      </w:r>
    </w:p>
    <w:p w:rsidR="00AA2640" w:rsidRPr="00172BC2" w:rsidRDefault="00AA2640" w:rsidP="00AA2640">
      <w:pPr>
        <w:spacing w:after="0"/>
        <w:jc w:val="center"/>
        <w:rPr>
          <w:rFonts w:ascii="LM Roman 10" w:hAnsi="LM Roman 10" w:cs="Arial"/>
          <w:b/>
          <w:sz w:val="32"/>
          <w:szCs w:val="32"/>
        </w:rPr>
      </w:pPr>
      <w:r w:rsidRPr="00172BC2">
        <w:rPr>
          <w:rFonts w:ascii="LM Roman 10" w:hAnsi="LM Roman 10" w:cs="Arial"/>
          <w:b/>
          <w:sz w:val="32"/>
          <w:szCs w:val="32"/>
        </w:rPr>
        <w:t>FACULTAD DE CIENCIAS EXACTAS, INGENIERÍA Y AGRIMENSURA</w:t>
      </w:r>
    </w:p>
    <w:p w:rsidR="00AA2640" w:rsidRPr="00172BC2" w:rsidRDefault="00AA2640" w:rsidP="00AA2640">
      <w:pPr>
        <w:jc w:val="center"/>
        <w:rPr>
          <w:rFonts w:ascii="LM Roman 10" w:hAnsi="LM Roman 10" w:cs="Arial"/>
          <w:spacing w:val="-2"/>
          <w:sz w:val="32"/>
          <w:szCs w:val="32"/>
        </w:rPr>
      </w:pPr>
    </w:p>
    <w:p w:rsidR="00AA2640" w:rsidRPr="00172BC2" w:rsidRDefault="00AA2640" w:rsidP="00AA2640">
      <w:pPr>
        <w:jc w:val="center"/>
        <w:rPr>
          <w:rFonts w:ascii="LM Roman 10" w:hAnsi="LM Roman 10" w:cs="Arial"/>
          <w:spacing w:val="-2"/>
          <w:sz w:val="32"/>
          <w:szCs w:val="32"/>
        </w:rPr>
      </w:pPr>
    </w:p>
    <w:p w:rsidR="00AA2640" w:rsidRDefault="00AA2640" w:rsidP="00AA2640">
      <w:pPr>
        <w:jc w:val="center"/>
        <w:rPr>
          <w:rFonts w:ascii="LM Roman 10" w:hAnsi="LM Roman 10" w:cs="Arial"/>
          <w:sz w:val="32"/>
          <w:szCs w:val="32"/>
        </w:rPr>
      </w:pPr>
      <w:r w:rsidRPr="00172BC2">
        <w:rPr>
          <w:rFonts w:ascii="LM Roman 10" w:hAnsi="LM Roman 10" w:cs="Arial"/>
          <w:sz w:val="32"/>
          <w:szCs w:val="32"/>
        </w:rPr>
        <w:t>INGENIERÍA ELECTRÓNICA</w:t>
      </w:r>
    </w:p>
    <w:p w:rsidR="00B030C2" w:rsidRDefault="00B030C2" w:rsidP="00AA2640">
      <w:pPr>
        <w:jc w:val="center"/>
        <w:rPr>
          <w:rFonts w:ascii="LM Roman 10" w:hAnsi="LM Roman 10" w:cs="Arial"/>
          <w:sz w:val="32"/>
          <w:szCs w:val="32"/>
        </w:rPr>
      </w:pPr>
    </w:p>
    <w:p w:rsidR="00B030C2" w:rsidRDefault="00B030C2" w:rsidP="00AA2640">
      <w:pPr>
        <w:jc w:val="center"/>
        <w:rPr>
          <w:rFonts w:ascii="LM Roman 10" w:hAnsi="LM Roman 10" w:cs="Arial"/>
          <w:sz w:val="32"/>
          <w:szCs w:val="32"/>
        </w:rPr>
      </w:pPr>
    </w:p>
    <w:p w:rsidR="00B030C2" w:rsidRDefault="00B030C2" w:rsidP="00AA2640">
      <w:pPr>
        <w:jc w:val="center"/>
        <w:rPr>
          <w:rFonts w:ascii="LM Roman 10" w:hAnsi="LM Roman 10" w:cs="Arial"/>
          <w:sz w:val="32"/>
          <w:szCs w:val="32"/>
        </w:rPr>
      </w:pPr>
    </w:p>
    <w:p w:rsidR="00B030C2" w:rsidRDefault="00B030C2" w:rsidP="00AA2640">
      <w:pPr>
        <w:jc w:val="center"/>
        <w:rPr>
          <w:rFonts w:ascii="LM Roman 10" w:hAnsi="LM Roman 10" w:cs="Arial"/>
          <w:sz w:val="32"/>
          <w:szCs w:val="32"/>
        </w:rPr>
      </w:pPr>
    </w:p>
    <w:p w:rsidR="00B030C2" w:rsidRDefault="00B030C2" w:rsidP="00AA2640">
      <w:pPr>
        <w:jc w:val="center"/>
        <w:rPr>
          <w:rFonts w:ascii="LM Roman 10" w:hAnsi="LM Roman 10" w:cs="Arial"/>
          <w:sz w:val="32"/>
          <w:szCs w:val="32"/>
        </w:rPr>
      </w:pPr>
    </w:p>
    <w:p w:rsidR="00B030C2" w:rsidRDefault="00B030C2" w:rsidP="00AA2640">
      <w:pPr>
        <w:jc w:val="center"/>
        <w:rPr>
          <w:rFonts w:ascii="LM Roman 10" w:hAnsi="LM Roman 10" w:cs="Arial"/>
          <w:sz w:val="32"/>
          <w:szCs w:val="32"/>
        </w:rPr>
      </w:pPr>
    </w:p>
    <w:p w:rsidR="00B030C2" w:rsidRPr="00172BC2" w:rsidRDefault="00B030C2" w:rsidP="00AA2640">
      <w:pPr>
        <w:jc w:val="center"/>
        <w:rPr>
          <w:rFonts w:ascii="LM Roman 10" w:hAnsi="LM Roman 10" w:cs="Arial"/>
          <w:sz w:val="32"/>
          <w:szCs w:val="32"/>
        </w:rPr>
      </w:pPr>
    </w:p>
    <w:p w:rsidR="00AA2640" w:rsidRDefault="00AA2640" w:rsidP="00AA2640">
      <w:pPr>
        <w:jc w:val="center"/>
        <w:rPr>
          <w:rFonts w:ascii="LM Roman 10" w:hAnsi="LM Roman 10" w:cs="Arial"/>
          <w:sz w:val="24"/>
          <w:szCs w:val="24"/>
        </w:rPr>
      </w:pPr>
      <w:r w:rsidRPr="00B752F2">
        <w:rPr>
          <w:rFonts w:ascii="LM Roman 10" w:hAnsi="LM Roman 10" w:cs="Arial"/>
          <w:sz w:val="24"/>
          <w:szCs w:val="24"/>
        </w:rPr>
        <w:t xml:space="preserve">ARROYO, </w:t>
      </w:r>
      <w:proofErr w:type="spellStart"/>
      <w:r w:rsidRPr="00B752F2">
        <w:rPr>
          <w:rFonts w:ascii="LM Roman 10" w:hAnsi="LM Roman 10" w:cs="Arial"/>
          <w:sz w:val="24"/>
          <w:szCs w:val="24"/>
        </w:rPr>
        <w:t>Jonatan</w:t>
      </w:r>
      <w:proofErr w:type="spellEnd"/>
      <w:r w:rsidRPr="00B752F2">
        <w:rPr>
          <w:rFonts w:ascii="LM Roman 10" w:hAnsi="LM Roman 10" w:cs="Arial"/>
          <w:sz w:val="24"/>
          <w:szCs w:val="24"/>
        </w:rPr>
        <w:t xml:space="preserve">    A-3736/2</w:t>
      </w:r>
    </w:p>
    <w:p w:rsidR="00C26B90" w:rsidRDefault="00C26B90" w:rsidP="00AA2640">
      <w:pPr>
        <w:jc w:val="center"/>
        <w:rPr>
          <w:rFonts w:ascii="LM Roman 10" w:hAnsi="LM Roman 10" w:cs="Arial"/>
          <w:sz w:val="24"/>
          <w:szCs w:val="24"/>
        </w:rPr>
      </w:pPr>
      <w:r>
        <w:rPr>
          <w:rFonts w:ascii="LM Roman 10" w:hAnsi="LM Roman 10" w:cs="Arial"/>
          <w:sz w:val="24"/>
          <w:szCs w:val="24"/>
        </w:rPr>
        <w:t>AYI, Tomás</w:t>
      </w:r>
      <w:r w:rsidR="00B752F2">
        <w:rPr>
          <w:rFonts w:ascii="LM Roman 10" w:hAnsi="LM Roman 10" w:cs="Arial"/>
          <w:sz w:val="24"/>
          <w:szCs w:val="24"/>
        </w:rPr>
        <w:tab/>
        <w:t>A-4024/1</w:t>
      </w:r>
    </w:p>
    <w:p w:rsidR="00C26B90" w:rsidRDefault="00C26B90" w:rsidP="00AA2640">
      <w:pPr>
        <w:jc w:val="center"/>
        <w:rPr>
          <w:rFonts w:ascii="LM Roman 10" w:hAnsi="LM Roman 10" w:cs="Arial"/>
          <w:sz w:val="24"/>
          <w:szCs w:val="24"/>
        </w:rPr>
      </w:pPr>
      <w:r>
        <w:rPr>
          <w:rFonts w:ascii="LM Roman 10" w:hAnsi="LM Roman 10" w:cs="Arial"/>
          <w:sz w:val="24"/>
          <w:szCs w:val="24"/>
        </w:rPr>
        <w:t>DIAZ, Paula</w:t>
      </w:r>
      <w:r>
        <w:rPr>
          <w:rFonts w:ascii="LM Roman 10" w:hAnsi="LM Roman 10" w:cs="Arial"/>
          <w:sz w:val="24"/>
          <w:szCs w:val="24"/>
        </w:rPr>
        <w:tab/>
        <w:t>D-3765/6</w:t>
      </w:r>
    </w:p>
    <w:p w:rsidR="00B60758" w:rsidRDefault="00C26B90" w:rsidP="00B60758">
      <w:pPr>
        <w:jc w:val="center"/>
        <w:rPr>
          <w:rFonts w:ascii="LM Roman 10" w:hAnsi="LM Roman 10" w:cs="Arial"/>
          <w:sz w:val="24"/>
          <w:szCs w:val="24"/>
        </w:rPr>
      </w:pPr>
      <w:r>
        <w:rPr>
          <w:rFonts w:ascii="LM Roman 10" w:hAnsi="LM Roman 10" w:cs="Arial"/>
          <w:sz w:val="24"/>
          <w:szCs w:val="24"/>
        </w:rPr>
        <w:t>ECHAVARRIA, Mariano</w:t>
      </w:r>
      <w:r>
        <w:rPr>
          <w:rFonts w:ascii="LM Roman 10" w:hAnsi="LM Roman 10" w:cs="Arial"/>
          <w:sz w:val="24"/>
          <w:szCs w:val="24"/>
        </w:rPr>
        <w:tab/>
        <w:t>E-1039/1</w:t>
      </w:r>
    </w:p>
    <w:p w:rsidR="00B60758" w:rsidRDefault="00B60758" w:rsidP="00B60758">
      <w:pPr>
        <w:jc w:val="center"/>
        <w:rPr>
          <w:rFonts w:ascii="LM Roman 10" w:hAnsi="LM Roman 10" w:cs="Arial"/>
          <w:sz w:val="24"/>
          <w:szCs w:val="24"/>
        </w:rPr>
        <w:sectPr w:rsidR="00B60758" w:rsidSect="00B60758">
          <w:footerReference w:type="default" r:id="rId11"/>
          <w:pgSz w:w="11906" w:h="16838"/>
          <w:pgMar w:top="1417" w:right="1701" w:bottom="1417" w:left="1701" w:header="708" w:footer="708" w:gutter="0"/>
          <w:cols w:space="708"/>
          <w:titlePg/>
          <w:docGrid w:linePitch="360"/>
        </w:sectPr>
      </w:pPr>
    </w:p>
    <w:p w:rsidR="004B4F48" w:rsidRDefault="00BB3CC5" w:rsidP="00BB3CC5">
      <w:pPr>
        <w:pStyle w:val="Ttulo1"/>
      </w:pPr>
      <w:r>
        <w:lastRenderedPageBreak/>
        <w:t>Descripción del problema</w:t>
      </w:r>
    </w:p>
    <w:p w:rsidR="00BB3CC5" w:rsidRPr="007A2A92" w:rsidRDefault="00BB3CC5">
      <w:pPr>
        <w:spacing w:after="160" w:line="259" w:lineRule="auto"/>
        <w:rPr>
          <w:rFonts w:cs="Arial"/>
        </w:rPr>
      </w:pPr>
      <w:r w:rsidRPr="007A2A92">
        <w:rPr>
          <w:rFonts w:cs="Arial"/>
        </w:rPr>
        <w:t>El problema que se plantea para esta Competencia es el de diseñar e implementar un dispositivo que</w:t>
      </w:r>
      <w:r w:rsidR="00C26B90" w:rsidRPr="007A2A92">
        <w:rPr>
          <w:rFonts w:cs="Arial"/>
        </w:rPr>
        <w:t>,</w:t>
      </w:r>
      <w:r w:rsidRPr="007A2A92">
        <w:rPr>
          <w:rFonts w:cs="Arial"/>
        </w:rPr>
        <w:t xml:space="preserve"> usando imágenes de una cámara web</w:t>
      </w:r>
      <w:r w:rsidR="00C26B90" w:rsidRPr="007A2A92">
        <w:rPr>
          <w:rFonts w:cs="Arial"/>
        </w:rPr>
        <w:t>,</w:t>
      </w:r>
      <w:r w:rsidRPr="007A2A92">
        <w:rPr>
          <w:rFonts w:cs="Arial"/>
        </w:rPr>
        <w:t xml:space="preserve"> permita clasificar tapas de gaseosas de acuerdo al color y separar las tapas rojas de las de otros colores. Como objetivo de mínima sólo habría tapas rojas (R), verdes (G) y azules (B), pero obtendrán mayor puntaje aquellos equipos que también puedan discriminar tapas amarillas (Y), naranjas (O) y grises (Gr). </w:t>
      </w:r>
      <w:r w:rsidRPr="007A2A92">
        <w:rPr>
          <w:rFonts w:cs="Arial"/>
        </w:rPr>
        <w:br/>
        <w:t xml:space="preserve">Una vista </w:t>
      </w:r>
      <w:r w:rsidR="00C26B90" w:rsidRPr="007A2A92">
        <w:rPr>
          <w:rFonts w:cs="Arial"/>
        </w:rPr>
        <w:t>superior</w:t>
      </w:r>
      <w:r w:rsidRPr="007A2A92">
        <w:rPr>
          <w:rFonts w:cs="Arial"/>
        </w:rPr>
        <w:t xml:space="preserve"> del dispositivo</w:t>
      </w:r>
      <w:r w:rsidR="00C26B90" w:rsidRPr="007A2A92">
        <w:rPr>
          <w:rFonts w:cs="Arial"/>
        </w:rPr>
        <w:t xml:space="preserve"> propuesto por </w:t>
      </w:r>
      <w:r w:rsidR="007A2A92">
        <w:rPr>
          <w:rFonts w:cs="Arial"/>
        </w:rPr>
        <w:t>la cátedra</w:t>
      </w:r>
      <w:r w:rsidRPr="007A2A92">
        <w:rPr>
          <w:rFonts w:cs="Arial"/>
        </w:rPr>
        <w:t xml:space="preserve"> se muestra en las Figuras 1 y 2, donde no se incluye la cámara web, que se encuentra sobre la posición A.</w:t>
      </w:r>
    </w:p>
    <w:p w:rsidR="00BB3CC5" w:rsidRPr="007A2A92" w:rsidRDefault="00BB3CC5" w:rsidP="007A2A92">
      <w:pPr>
        <w:spacing w:after="160" w:line="259" w:lineRule="auto"/>
        <w:rPr>
          <w:rFonts w:cs="Arial"/>
        </w:rPr>
      </w:pPr>
      <w:r w:rsidRPr="007A2A92">
        <w:rPr>
          <w:rFonts w:cs="Arial"/>
        </w:rPr>
        <w:t>Configuración del sistema cuando se detecta una tapa roja (vista superior)</w:t>
      </w:r>
    </w:p>
    <w:p w:rsidR="00BB3CC5" w:rsidRDefault="00BB3CC5" w:rsidP="00BB3CC5">
      <w:pPr>
        <w:keepNext/>
        <w:spacing w:after="160" w:line="259" w:lineRule="auto"/>
        <w:jc w:val="center"/>
      </w:pPr>
      <w:r>
        <w:rPr>
          <w:rFonts w:cs="Arial"/>
          <w:noProof/>
          <w:color w:val="000000"/>
          <w:lang w:val="es-MX" w:eastAsia="es-MX"/>
        </w:rPr>
        <w:drawing>
          <wp:inline distT="0" distB="0" distL="0" distR="0" wp14:anchorId="2B586B08" wp14:editId="7A0ED5A3">
            <wp:extent cx="3971925" cy="2600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png"/>
                    <pic:cNvPicPr/>
                  </pic:nvPicPr>
                  <pic:blipFill>
                    <a:blip r:embed="rId12">
                      <a:extLst>
                        <a:ext uri="{28A0092B-C50C-407E-A947-70E740481C1C}">
                          <a14:useLocalDpi xmlns:a14="http://schemas.microsoft.com/office/drawing/2010/main" val="0"/>
                        </a:ext>
                      </a:extLst>
                    </a:blip>
                    <a:stretch>
                      <a:fillRect/>
                    </a:stretch>
                  </pic:blipFill>
                  <pic:spPr>
                    <a:xfrm>
                      <a:off x="0" y="0"/>
                      <a:ext cx="3971925" cy="2600325"/>
                    </a:xfrm>
                    <a:prstGeom prst="rect">
                      <a:avLst/>
                    </a:prstGeom>
                  </pic:spPr>
                </pic:pic>
              </a:graphicData>
            </a:graphic>
          </wp:inline>
        </w:drawing>
      </w:r>
    </w:p>
    <w:p w:rsidR="00BB3CC5" w:rsidRDefault="00BB3CC5" w:rsidP="00BB3CC5">
      <w:pPr>
        <w:pStyle w:val="Descripcin"/>
        <w:jc w:val="center"/>
      </w:pPr>
      <w:r>
        <w:t xml:space="preserve">Figura </w:t>
      </w:r>
      <w:r w:rsidR="001C6851">
        <w:fldChar w:fldCharType="begin"/>
      </w:r>
      <w:r w:rsidR="001C6851">
        <w:instrText xml:space="preserve"> SEQ Figura \* ARABIC </w:instrText>
      </w:r>
      <w:r w:rsidR="001C6851">
        <w:fldChar w:fldCharType="separate"/>
      </w:r>
      <w:r w:rsidR="00B030C2">
        <w:rPr>
          <w:noProof/>
        </w:rPr>
        <w:t>1</w:t>
      </w:r>
      <w:r w:rsidR="001C6851">
        <w:rPr>
          <w:noProof/>
        </w:rPr>
        <w:fldChar w:fldCharType="end"/>
      </w:r>
    </w:p>
    <w:p w:rsidR="00BB3CC5" w:rsidRPr="007A2A92" w:rsidRDefault="00BB3CC5">
      <w:pPr>
        <w:spacing w:after="160" w:line="259" w:lineRule="auto"/>
        <w:rPr>
          <w:rFonts w:cs="Arial"/>
        </w:rPr>
      </w:pPr>
      <w:r w:rsidRPr="007A2A92">
        <w:rPr>
          <w:rFonts w:cs="Arial"/>
        </w:rPr>
        <w:t>Configuración del sistema cuando se detecta una tapa verde o azul</w:t>
      </w:r>
      <w:r w:rsidR="00A105FC" w:rsidRPr="007A2A92">
        <w:rPr>
          <w:rFonts w:cs="Arial"/>
        </w:rPr>
        <w:t>.</w:t>
      </w:r>
    </w:p>
    <w:p w:rsidR="00C97C15" w:rsidRDefault="00BB3CC5" w:rsidP="00C97C15">
      <w:pPr>
        <w:keepNext/>
        <w:spacing w:after="160" w:line="259" w:lineRule="auto"/>
        <w:jc w:val="center"/>
      </w:pPr>
      <w:r>
        <w:rPr>
          <w:noProof/>
          <w:lang w:val="es-MX" w:eastAsia="es-MX"/>
        </w:rPr>
        <w:drawing>
          <wp:inline distT="0" distB="0" distL="0" distR="0" wp14:anchorId="4BA70528" wp14:editId="617DB090">
            <wp:extent cx="3971925" cy="2600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_2.png"/>
                    <pic:cNvPicPr/>
                  </pic:nvPicPr>
                  <pic:blipFill>
                    <a:blip r:embed="rId13">
                      <a:extLst>
                        <a:ext uri="{28A0092B-C50C-407E-A947-70E740481C1C}">
                          <a14:useLocalDpi xmlns:a14="http://schemas.microsoft.com/office/drawing/2010/main" val="0"/>
                        </a:ext>
                      </a:extLst>
                    </a:blip>
                    <a:stretch>
                      <a:fillRect/>
                    </a:stretch>
                  </pic:blipFill>
                  <pic:spPr>
                    <a:xfrm>
                      <a:off x="0" y="0"/>
                      <a:ext cx="3971925" cy="2600325"/>
                    </a:xfrm>
                    <a:prstGeom prst="rect">
                      <a:avLst/>
                    </a:prstGeom>
                  </pic:spPr>
                </pic:pic>
              </a:graphicData>
            </a:graphic>
          </wp:inline>
        </w:drawing>
      </w:r>
    </w:p>
    <w:p w:rsidR="00C97C15" w:rsidRDefault="00C97C15" w:rsidP="001244EE">
      <w:pPr>
        <w:pStyle w:val="Descripcin"/>
        <w:jc w:val="center"/>
        <w:rPr>
          <w:noProof/>
        </w:rPr>
      </w:pPr>
      <w:r>
        <w:t xml:space="preserve">Figura </w:t>
      </w:r>
      <w:r w:rsidR="001C6851">
        <w:fldChar w:fldCharType="begin"/>
      </w:r>
      <w:r w:rsidR="001C6851">
        <w:instrText xml:space="preserve"> SEQ Figura \* ARABIC </w:instrText>
      </w:r>
      <w:r w:rsidR="001C6851">
        <w:fldChar w:fldCharType="separate"/>
      </w:r>
      <w:r w:rsidR="00B030C2">
        <w:rPr>
          <w:noProof/>
        </w:rPr>
        <w:t>2</w:t>
      </w:r>
      <w:r w:rsidR="001C6851">
        <w:rPr>
          <w:noProof/>
        </w:rPr>
        <w:fldChar w:fldCharType="end"/>
      </w:r>
    </w:p>
    <w:p w:rsidR="00BA6137" w:rsidRPr="00BA6137" w:rsidRDefault="00BA6137" w:rsidP="00BA6137"/>
    <w:p w:rsidR="00BB3CC5" w:rsidRDefault="00BB3CC5" w:rsidP="00BB3CC5">
      <w:pPr>
        <w:pStyle w:val="Ttulo1"/>
      </w:pPr>
      <w:r>
        <w:lastRenderedPageBreak/>
        <w:t>Presentación de soluciones</w:t>
      </w:r>
    </w:p>
    <w:p w:rsidR="00BA6137" w:rsidRPr="007A2A92" w:rsidRDefault="00BA6137" w:rsidP="00F73009">
      <w:pPr>
        <w:rPr>
          <w:rFonts w:cs="Arial"/>
        </w:rPr>
      </w:pPr>
      <w:r w:rsidRPr="007A2A92">
        <w:rPr>
          <w:rFonts w:cs="Arial"/>
        </w:rPr>
        <w:t>Al plantearse el problema, la cátedra propuso la utilización de los siguientes elementos:</w:t>
      </w:r>
    </w:p>
    <w:p w:rsidR="00BA6137" w:rsidRPr="007A2A92" w:rsidRDefault="00BA6137" w:rsidP="007A2A92">
      <w:pPr>
        <w:pStyle w:val="Prrafodelista"/>
        <w:numPr>
          <w:ilvl w:val="0"/>
          <w:numId w:val="6"/>
        </w:numPr>
        <w:rPr>
          <w:rFonts w:cs="Arial"/>
        </w:rPr>
      </w:pPr>
      <w:proofErr w:type="spellStart"/>
      <w:r w:rsidRPr="007A2A92">
        <w:rPr>
          <w:rFonts w:cs="Arial"/>
        </w:rPr>
        <w:t>Raspberry</w:t>
      </w:r>
      <w:proofErr w:type="spellEnd"/>
      <w:r w:rsidRPr="007A2A92">
        <w:rPr>
          <w:rFonts w:cs="Arial"/>
        </w:rPr>
        <w:t xml:space="preserve"> Pi 3: </w:t>
      </w:r>
      <w:proofErr w:type="spellStart"/>
      <w:r w:rsidRPr="007A2A92">
        <w:rPr>
          <w:rFonts w:cs="Arial"/>
        </w:rPr>
        <w:t>Model</w:t>
      </w:r>
      <w:proofErr w:type="spellEnd"/>
      <w:r w:rsidRPr="007A2A92">
        <w:rPr>
          <w:rFonts w:cs="Arial"/>
        </w:rPr>
        <w:t xml:space="preserve"> B, 1GB RAM, 802.11.b/g/n Wireless LAN, Bluetooth 4.1</w:t>
      </w:r>
    </w:p>
    <w:p w:rsidR="00BA6137" w:rsidRPr="007A2A92" w:rsidRDefault="00BA6137" w:rsidP="007A2A92">
      <w:pPr>
        <w:pStyle w:val="Prrafodelista"/>
        <w:numPr>
          <w:ilvl w:val="0"/>
          <w:numId w:val="6"/>
        </w:numPr>
        <w:rPr>
          <w:rFonts w:cs="Arial"/>
        </w:rPr>
      </w:pPr>
      <w:proofErr w:type="spellStart"/>
      <w:r w:rsidRPr="007A2A92">
        <w:rPr>
          <w:rFonts w:cs="Arial"/>
        </w:rPr>
        <w:t>Arduino</w:t>
      </w:r>
      <w:proofErr w:type="spellEnd"/>
      <w:r w:rsidRPr="007A2A92">
        <w:rPr>
          <w:rFonts w:cs="Arial"/>
        </w:rPr>
        <w:t xml:space="preserve"> UNO: Microcontrolador ATmega328P.</w:t>
      </w:r>
    </w:p>
    <w:p w:rsidR="00BA6137" w:rsidRPr="007A2A92" w:rsidRDefault="00BA6137" w:rsidP="007A2A92">
      <w:pPr>
        <w:pStyle w:val="Prrafodelista"/>
        <w:numPr>
          <w:ilvl w:val="0"/>
          <w:numId w:val="6"/>
        </w:numPr>
        <w:rPr>
          <w:rFonts w:cs="Arial"/>
        </w:rPr>
      </w:pPr>
      <w:r w:rsidRPr="007A2A92">
        <w:rPr>
          <w:rFonts w:cs="Arial"/>
        </w:rPr>
        <w:t xml:space="preserve">Tower Pro </w:t>
      </w:r>
      <w:proofErr w:type="spellStart"/>
      <w:r w:rsidRPr="007A2A92">
        <w:rPr>
          <w:rFonts w:cs="Arial"/>
        </w:rPr>
        <w:t>Super</w:t>
      </w:r>
      <w:proofErr w:type="spellEnd"/>
      <w:r w:rsidRPr="007A2A92">
        <w:rPr>
          <w:rFonts w:cs="Arial"/>
        </w:rPr>
        <w:t xml:space="preserve"> </w:t>
      </w:r>
      <w:proofErr w:type="spellStart"/>
      <w:r w:rsidRPr="007A2A92">
        <w:rPr>
          <w:rFonts w:cs="Arial"/>
        </w:rPr>
        <w:t>Strong</w:t>
      </w:r>
      <w:proofErr w:type="spellEnd"/>
      <w:r w:rsidRPr="007A2A92">
        <w:rPr>
          <w:rFonts w:cs="Arial"/>
        </w:rPr>
        <w:t xml:space="preserve"> Metal Core Servo MG-995.</w:t>
      </w:r>
    </w:p>
    <w:p w:rsidR="00BA6137" w:rsidRPr="007A2A92" w:rsidRDefault="00BA6137" w:rsidP="007A2A92">
      <w:pPr>
        <w:pStyle w:val="Prrafodelista"/>
        <w:numPr>
          <w:ilvl w:val="0"/>
          <w:numId w:val="6"/>
        </w:numPr>
        <w:rPr>
          <w:rFonts w:cs="Arial"/>
        </w:rPr>
      </w:pPr>
      <w:proofErr w:type="spellStart"/>
      <w:r w:rsidRPr="007A2A92">
        <w:rPr>
          <w:rFonts w:cs="Arial"/>
        </w:rPr>
        <w:t>Freedom</w:t>
      </w:r>
      <w:proofErr w:type="spellEnd"/>
      <w:r w:rsidRPr="007A2A92">
        <w:rPr>
          <w:rFonts w:cs="Arial"/>
        </w:rPr>
        <w:t>: Microcontrolador FRDM_KL46Z.</w:t>
      </w:r>
    </w:p>
    <w:p w:rsidR="00BA6137" w:rsidRPr="007A2A92" w:rsidRDefault="00BA6137" w:rsidP="00BA6137">
      <w:pPr>
        <w:rPr>
          <w:rFonts w:cs="Arial"/>
        </w:rPr>
      </w:pPr>
      <w:r w:rsidRPr="007A2A92">
        <w:rPr>
          <w:rFonts w:cs="Arial"/>
        </w:rPr>
        <w:t>Al momento de implementar la solución el equipo tuvo en cuenta los consejos de la cátedra, buscando una alternativa que pueda ser escalable al ámbito industrial, en cuanto a la velocidad de funcionamiento y cantidad de tapas clasificables.</w:t>
      </w:r>
    </w:p>
    <w:p w:rsidR="00A105FC" w:rsidRPr="007A2A92" w:rsidRDefault="00A105FC" w:rsidP="00F73009">
      <w:pPr>
        <w:rPr>
          <w:rFonts w:cs="Arial"/>
        </w:rPr>
      </w:pPr>
      <w:r w:rsidRPr="007A2A92">
        <w:rPr>
          <w:rFonts w:cs="Arial"/>
        </w:rPr>
        <w:t>Para obtener distintas ideas de posibles soluciones, recurrimos a la búsqueda por internet de diferentes clasificadores (tapas, tomates, limones, confites, entre otros).</w:t>
      </w:r>
    </w:p>
    <w:p w:rsidR="00EE18A6" w:rsidRPr="007A2A92" w:rsidRDefault="00EE18A6" w:rsidP="00F73009">
      <w:pPr>
        <w:rPr>
          <w:rFonts w:cs="Arial"/>
        </w:rPr>
      </w:pPr>
      <w:r w:rsidRPr="007A2A92">
        <w:rPr>
          <w:rFonts w:cs="Arial"/>
        </w:rPr>
        <w:t xml:space="preserve">Desde un principio supimos cómo </w:t>
      </w:r>
      <w:r w:rsidR="00F73009" w:rsidRPr="007A2A92">
        <w:rPr>
          <w:rFonts w:cs="Arial"/>
        </w:rPr>
        <w:t>iba</w:t>
      </w:r>
      <w:r w:rsidRPr="007A2A92">
        <w:rPr>
          <w:rFonts w:cs="Arial"/>
        </w:rPr>
        <w:t xml:space="preserve"> </w:t>
      </w:r>
      <w:r w:rsidR="00F73009" w:rsidRPr="007A2A92">
        <w:rPr>
          <w:rFonts w:cs="Arial"/>
        </w:rPr>
        <w:t>a ser</w:t>
      </w:r>
      <w:r w:rsidRPr="007A2A92">
        <w:rPr>
          <w:rFonts w:cs="Arial"/>
        </w:rPr>
        <w:t xml:space="preserve"> el módulo de procesamiento. La idea surgió de la charla de un integrante del grupo con un ingeniero mecánico. El módulo consiste de una rueda con cavidades, que va moviendo las tapas desde que entran hasta que salen de la misma. Se ilustra </w:t>
      </w:r>
      <w:r w:rsidR="00F73009" w:rsidRPr="007A2A92">
        <w:rPr>
          <w:rFonts w:cs="Arial"/>
        </w:rPr>
        <w:t>el módulo en la Figura 3.</w:t>
      </w:r>
    </w:p>
    <w:p w:rsidR="00F73009" w:rsidRDefault="00F73009" w:rsidP="00F73009"/>
    <w:p w:rsidR="00F73009" w:rsidRPr="00737E23" w:rsidRDefault="00F73009" w:rsidP="00F73009">
      <w:pPr>
        <w:jc w:val="center"/>
        <w:rPr>
          <w:i/>
          <w:iCs/>
          <w:color w:val="44546A" w:themeColor="text2"/>
          <w:sz w:val="18"/>
          <w:szCs w:val="18"/>
        </w:rPr>
      </w:pPr>
      <w:r w:rsidRPr="00737E23">
        <w:rPr>
          <w:i/>
          <w:iCs/>
          <w:color w:val="44546A" w:themeColor="text2"/>
          <w:sz w:val="18"/>
          <w:szCs w:val="18"/>
        </w:rPr>
        <w:t>Figura 3</w:t>
      </w:r>
    </w:p>
    <w:p w:rsidR="00A105FC" w:rsidRPr="007A2A92" w:rsidRDefault="00737E23" w:rsidP="00F73009">
      <w:pPr>
        <w:rPr>
          <w:rFonts w:cs="Arial"/>
        </w:rPr>
      </w:pPr>
      <w:r w:rsidRPr="007A2A92">
        <w:rPr>
          <w:rFonts w:cs="Arial"/>
        </w:rPr>
        <w:t xml:space="preserve">A partir de ahí, tuvimos que decidir qué implementábamos para el módulo de clasificación. </w:t>
      </w:r>
      <w:r w:rsidR="00A105FC" w:rsidRPr="007A2A92">
        <w:rPr>
          <w:rFonts w:cs="Arial"/>
        </w:rPr>
        <w:t xml:space="preserve">El primer modelo que contemplamos como solución </w:t>
      </w:r>
      <w:r w:rsidR="00EE18A6" w:rsidRPr="007A2A92">
        <w:rPr>
          <w:rFonts w:cs="Arial"/>
        </w:rPr>
        <w:t>fue tomado de una clasificadora de confites de colores. Consistía de un brazo</w:t>
      </w:r>
      <w:r w:rsidRPr="007A2A92">
        <w:rPr>
          <w:rFonts w:cs="Arial"/>
        </w:rPr>
        <w:t xml:space="preserve"> que se movía en un eje para depositar los confites en el hueco correspondiente. Se presenta una imagen del mismo en la Figura 4.</w:t>
      </w:r>
    </w:p>
    <w:p w:rsidR="00737E23" w:rsidRDefault="00737E23" w:rsidP="00737E23">
      <w:pPr>
        <w:jc w:val="center"/>
      </w:pPr>
      <w:r>
        <w:rPr>
          <w:noProof/>
          <w:lang w:val="es-MX" w:eastAsia="es-MX"/>
        </w:rPr>
        <w:drawing>
          <wp:inline distT="0" distB="0" distL="0" distR="0">
            <wp:extent cx="3675185" cy="339392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jpg"/>
                    <pic:cNvPicPr/>
                  </pic:nvPicPr>
                  <pic:blipFill>
                    <a:blip r:embed="rId14">
                      <a:extLst>
                        <a:ext uri="{28A0092B-C50C-407E-A947-70E740481C1C}">
                          <a14:useLocalDpi xmlns:a14="http://schemas.microsoft.com/office/drawing/2010/main" val="0"/>
                        </a:ext>
                      </a:extLst>
                    </a:blip>
                    <a:stretch>
                      <a:fillRect/>
                    </a:stretch>
                  </pic:blipFill>
                  <pic:spPr>
                    <a:xfrm>
                      <a:off x="0" y="0"/>
                      <a:ext cx="3684770" cy="3402772"/>
                    </a:xfrm>
                    <a:prstGeom prst="rect">
                      <a:avLst/>
                    </a:prstGeom>
                  </pic:spPr>
                </pic:pic>
              </a:graphicData>
            </a:graphic>
          </wp:inline>
        </w:drawing>
      </w:r>
    </w:p>
    <w:p w:rsidR="00737E23" w:rsidRDefault="00737E23" w:rsidP="00737E23">
      <w:pPr>
        <w:jc w:val="center"/>
        <w:rPr>
          <w:i/>
          <w:iCs/>
          <w:color w:val="44546A" w:themeColor="text2"/>
          <w:sz w:val="18"/>
          <w:szCs w:val="18"/>
        </w:rPr>
      </w:pPr>
      <w:r w:rsidRPr="00737E23">
        <w:rPr>
          <w:i/>
          <w:iCs/>
          <w:color w:val="44546A" w:themeColor="text2"/>
          <w:sz w:val="18"/>
          <w:szCs w:val="18"/>
        </w:rPr>
        <w:t>Figura 4</w:t>
      </w:r>
      <w:r w:rsidR="009354AC">
        <w:rPr>
          <w:i/>
          <w:iCs/>
          <w:color w:val="44546A" w:themeColor="text2"/>
          <w:sz w:val="18"/>
          <w:szCs w:val="18"/>
        </w:rPr>
        <w:t>: Opción 1 de módulo de clasificación.</w:t>
      </w:r>
    </w:p>
    <w:p w:rsidR="004F1709" w:rsidRPr="007A2A92" w:rsidRDefault="004F1709" w:rsidP="00737E23">
      <w:pPr>
        <w:rPr>
          <w:rFonts w:cs="Arial"/>
        </w:rPr>
      </w:pPr>
      <w:r w:rsidRPr="007A2A92">
        <w:rPr>
          <w:rFonts w:cs="Arial"/>
        </w:rPr>
        <w:lastRenderedPageBreak/>
        <w:t>Como este modelo contemplaba una estructura de clasificación bastante robusta, decidimos adaptarlo para poder prescindir de la misma. En la nueva versión, el brazo clasificador se movía describiendo una semicircunferencia, depositando las tapas en contenedores dispuestos sobre el perímetro de dicha semicircunferencia. Se muestra un modelo similar en la Figura 5.</w:t>
      </w:r>
    </w:p>
    <w:p w:rsidR="004F1709" w:rsidRDefault="004F1709" w:rsidP="004F1709">
      <w:pPr>
        <w:jc w:val="center"/>
      </w:pPr>
      <w:r>
        <w:rPr>
          <w:noProof/>
          <w:lang w:val="es-MX" w:eastAsia="es-MX"/>
        </w:rPr>
        <w:drawing>
          <wp:inline distT="0" distB="0" distL="0" distR="0">
            <wp:extent cx="4476750" cy="3533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0px-Sorting_machine_assembly_view.png"/>
                    <pic:cNvPicPr/>
                  </pic:nvPicPr>
                  <pic:blipFill>
                    <a:blip r:embed="rId15">
                      <a:extLst>
                        <a:ext uri="{28A0092B-C50C-407E-A947-70E740481C1C}">
                          <a14:useLocalDpi xmlns:a14="http://schemas.microsoft.com/office/drawing/2010/main" val="0"/>
                        </a:ext>
                      </a:extLst>
                    </a:blip>
                    <a:stretch>
                      <a:fillRect/>
                    </a:stretch>
                  </pic:blipFill>
                  <pic:spPr>
                    <a:xfrm>
                      <a:off x="0" y="0"/>
                      <a:ext cx="4476750" cy="3533775"/>
                    </a:xfrm>
                    <a:prstGeom prst="rect">
                      <a:avLst/>
                    </a:prstGeom>
                  </pic:spPr>
                </pic:pic>
              </a:graphicData>
            </a:graphic>
          </wp:inline>
        </w:drawing>
      </w:r>
    </w:p>
    <w:p w:rsidR="004F1709" w:rsidRDefault="004F1709" w:rsidP="004F1709">
      <w:pPr>
        <w:jc w:val="center"/>
        <w:rPr>
          <w:i/>
          <w:iCs/>
          <w:color w:val="44546A" w:themeColor="text2"/>
          <w:sz w:val="18"/>
          <w:szCs w:val="18"/>
        </w:rPr>
      </w:pPr>
      <w:r w:rsidRPr="004F1709">
        <w:rPr>
          <w:i/>
          <w:iCs/>
          <w:color w:val="44546A" w:themeColor="text2"/>
          <w:sz w:val="18"/>
          <w:szCs w:val="18"/>
        </w:rPr>
        <w:t>Figura 5</w:t>
      </w:r>
      <w:r w:rsidR="009354AC">
        <w:rPr>
          <w:i/>
          <w:iCs/>
          <w:color w:val="44546A" w:themeColor="text2"/>
          <w:sz w:val="18"/>
          <w:szCs w:val="18"/>
        </w:rPr>
        <w:t>: Opción 2 de módulo de clasificación.</w:t>
      </w:r>
    </w:p>
    <w:p w:rsidR="004F1709" w:rsidRPr="007A2A92" w:rsidRDefault="004F1709" w:rsidP="004F1709">
      <w:pPr>
        <w:rPr>
          <w:rFonts w:cs="Arial"/>
        </w:rPr>
      </w:pPr>
      <w:r w:rsidRPr="007A2A92">
        <w:rPr>
          <w:rFonts w:cs="Arial"/>
        </w:rPr>
        <w:t>El problema de esta solución era que resultaba muy lenta para lo que nuestro equipo se había propuesto como objetivo.</w:t>
      </w:r>
    </w:p>
    <w:p w:rsidR="004F1709" w:rsidRPr="007A2A92" w:rsidRDefault="004F1709" w:rsidP="004F1709">
      <w:pPr>
        <w:rPr>
          <w:rFonts w:cs="Arial"/>
        </w:rPr>
      </w:pPr>
      <w:r w:rsidRPr="007A2A92">
        <w:rPr>
          <w:rFonts w:cs="Arial"/>
        </w:rPr>
        <w:t>Al desestimar esta última solución, volvimos a la búsqueda de un nuevo modelo de clasificador.</w:t>
      </w:r>
    </w:p>
    <w:p w:rsidR="004F1709" w:rsidRDefault="004F1709" w:rsidP="004F1709">
      <w:pPr>
        <w:rPr>
          <w:rFonts w:cs="Arial"/>
        </w:rPr>
      </w:pPr>
      <w:r w:rsidRPr="007A2A92">
        <w:rPr>
          <w:rFonts w:cs="Arial"/>
        </w:rPr>
        <w:t>El siguiente modelo que evaluamos surgió a partir de un clasificador de tomates.</w:t>
      </w:r>
      <w:r w:rsidR="0061799C" w:rsidRPr="007A2A92">
        <w:rPr>
          <w:rFonts w:cs="Arial"/>
        </w:rPr>
        <w:t xml:space="preserve"> La clasificadora tenía varios brazos que corrían los tomates en el aire para un lado o para el</w:t>
      </w:r>
      <w:r w:rsidR="00EC23BB" w:rsidRPr="007A2A92">
        <w:rPr>
          <w:rFonts w:cs="Arial"/>
        </w:rPr>
        <w:t xml:space="preserve"> otro. A partir de esta idea concluimos que la clasificación se iba a realizar en caída libre para aumentar la velocidad del sistema. Es por eso que ideamos un prisma con huecos en los laterales. Luego, analizamos la idea de empujar las tapas con aire mediante válvulas</w:t>
      </w:r>
      <w:r w:rsidR="00BA6137" w:rsidRPr="007A2A92">
        <w:rPr>
          <w:rFonts w:cs="Arial"/>
        </w:rPr>
        <w:t xml:space="preserve"> neumáticas</w:t>
      </w:r>
      <w:r w:rsidR="00EC23BB" w:rsidRPr="007A2A92">
        <w:rPr>
          <w:rFonts w:cs="Arial"/>
        </w:rPr>
        <w:t>, pero esta opción era d</w:t>
      </w:r>
      <w:r w:rsidR="00856400" w:rsidRPr="007A2A92">
        <w:rPr>
          <w:rFonts w:cs="Arial"/>
        </w:rPr>
        <w:t xml:space="preserve">emasiado cara para implementar. Finalmente, </w:t>
      </w:r>
      <w:r w:rsidR="00EC23BB" w:rsidRPr="007A2A92">
        <w:rPr>
          <w:rFonts w:cs="Arial"/>
        </w:rPr>
        <w:t>decidimos idear unas palancas controladas con motores paso a paso (descartamos la utilización de servos por ser muy lentos) para modificar el camino recorrido por las tapas y que caigan en el hueco correspondiente.</w:t>
      </w:r>
      <w:r w:rsidR="00856400" w:rsidRPr="007A2A92">
        <w:rPr>
          <w:rFonts w:cs="Arial"/>
        </w:rPr>
        <w:t xml:space="preserve"> Ésta fue la opción utilizada en el modelo final.</w:t>
      </w:r>
    </w:p>
    <w:p w:rsidR="009354AC" w:rsidRDefault="009354AC" w:rsidP="004F1709">
      <w:pPr>
        <w:rPr>
          <w:rFonts w:cs="Arial"/>
        </w:rPr>
      </w:pPr>
    </w:p>
    <w:p w:rsidR="009354AC" w:rsidRPr="009354AC" w:rsidRDefault="009354AC" w:rsidP="009354AC">
      <w:pPr>
        <w:jc w:val="center"/>
        <w:rPr>
          <w:rFonts w:asciiTheme="minorHAnsi" w:hAnsiTheme="minorHAnsi"/>
          <w:i/>
          <w:iCs/>
          <w:color w:val="44546A" w:themeColor="text2"/>
          <w:sz w:val="18"/>
          <w:szCs w:val="18"/>
        </w:rPr>
      </w:pPr>
      <w:r w:rsidRPr="004F1709">
        <w:rPr>
          <w:i/>
          <w:iCs/>
          <w:color w:val="44546A" w:themeColor="text2"/>
          <w:sz w:val="18"/>
          <w:szCs w:val="18"/>
        </w:rPr>
        <w:t xml:space="preserve">Figura </w:t>
      </w:r>
      <w:r>
        <w:rPr>
          <w:i/>
          <w:iCs/>
          <w:color w:val="44546A" w:themeColor="text2"/>
          <w:sz w:val="18"/>
          <w:szCs w:val="18"/>
        </w:rPr>
        <w:t>6</w:t>
      </w:r>
      <w:r>
        <w:rPr>
          <w:i/>
          <w:iCs/>
          <w:color w:val="44546A" w:themeColor="text2"/>
          <w:sz w:val="18"/>
          <w:szCs w:val="18"/>
        </w:rPr>
        <w:t>: Opción de módulo de clasificación</w:t>
      </w:r>
      <w:r>
        <w:rPr>
          <w:i/>
          <w:iCs/>
          <w:color w:val="44546A" w:themeColor="text2"/>
          <w:sz w:val="18"/>
          <w:szCs w:val="18"/>
        </w:rPr>
        <w:t xml:space="preserve"> utilizada.</w:t>
      </w:r>
      <w:bookmarkStart w:id="0" w:name="_GoBack"/>
      <w:bookmarkEnd w:id="0"/>
    </w:p>
    <w:p w:rsidR="007A2A92" w:rsidRPr="007A2A92" w:rsidRDefault="007A2A92" w:rsidP="004F1709">
      <w:pPr>
        <w:rPr>
          <w:rFonts w:cs="Arial"/>
        </w:rPr>
      </w:pPr>
    </w:p>
    <w:p w:rsidR="00BB3CC5" w:rsidRDefault="00BB3CC5" w:rsidP="00BB3CC5">
      <w:pPr>
        <w:pStyle w:val="Ttulo1"/>
      </w:pPr>
      <w:r>
        <w:lastRenderedPageBreak/>
        <w:t>Descripción</w:t>
      </w:r>
      <w:r w:rsidR="007A2A92">
        <w:t xml:space="preserve"> de solución implementada</w:t>
      </w:r>
    </w:p>
    <w:p w:rsidR="007A2A92" w:rsidRPr="0009283B" w:rsidRDefault="007A2A92" w:rsidP="00835240">
      <w:pPr>
        <w:rPr>
          <w:rFonts w:cs="Arial"/>
          <w:color w:val="000000"/>
        </w:rPr>
      </w:pPr>
      <w:r w:rsidRPr="0009283B">
        <w:rPr>
          <w:rFonts w:cs="Arial"/>
          <w:color w:val="000000"/>
        </w:rPr>
        <w:t>La alternativa seleccionada está compuesta por partes mecánicas, eléctricas, electromecánicas, electrónicas, software de control y de reconocimiento.</w:t>
      </w:r>
    </w:p>
    <w:p w:rsidR="007A2A92" w:rsidRDefault="009D70E6" w:rsidP="00835240">
      <w:pPr>
        <w:pStyle w:val="Ttulo2"/>
      </w:pPr>
      <w:r>
        <w:t>Partes mecánicas</w:t>
      </w:r>
    </w:p>
    <w:p w:rsidR="007A2A92" w:rsidRPr="0009283B" w:rsidRDefault="007A2A92" w:rsidP="00835240">
      <w:pPr>
        <w:pStyle w:val="Prrafodelista"/>
        <w:numPr>
          <w:ilvl w:val="0"/>
          <w:numId w:val="2"/>
        </w:numPr>
        <w:rPr>
          <w:rFonts w:cs="Arial"/>
          <w:color w:val="000000"/>
        </w:rPr>
      </w:pPr>
      <w:r w:rsidRPr="0009283B">
        <w:rPr>
          <w:rFonts w:cs="Arial"/>
          <w:color w:val="000000"/>
        </w:rPr>
        <w:t>Soporte de madera: es la estructura donde se montan las distintas partes de la maqueta.</w:t>
      </w:r>
    </w:p>
    <w:p w:rsidR="007A2A92" w:rsidRPr="0009283B" w:rsidRDefault="007A2A92" w:rsidP="00835240">
      <w:pPr>
        <w:pStyle w:val="Prrafodelista"/>
        <w:numPr>
          <w:ilvl w:val="0"/>
          <w:numId w:val="2"/>
        </w:numPr>
        <w:rPr>
          <w:rFonts w:cs="Arial"/>
          <w:color w:val="000000"/>
        </w:rPr>
      </w:pPr>
      <w:r w:rsidRPr="0009283B">
        <w:rPr>
          <w:rFonts w:cs="Arial"/>
          <w:color w:val="000000"/>
        </w:rPr>
        <w:t>Cargador: se construyó en madera y está pensado para acumular las tapas a clasificar, de manera que éstas ingresen a la etapa de clasificación de una única forma.</w:t>
      </w:r>
    </w:p>
    <w:p w:rsidR="007A2A92" w:rsidRPr="0009283B" w:rsidRDefault="007A2A92" w:rsidP="00835240">
      <w:pPr>
        <w:pStyle w:val="Prrafodelista"/>
        <w:numPr>
          <w:ilvl w:val="0"/>
          <w:numId w:val="2"/>
        </w:numPr>
        <w:rPr>
          <w:rFonts w:cs="Arial"/>
          <w:color w:val="000000"/>
        </w:rPr>
      </w:pPr>
      <w:r w:rsidRPr="0009283B">
        <w:rPr>
          <w:rFonts w:cs="Arial"/>
          <w:color w:val="000000"/>
        </w:rPr>
        <w:t>Paleta de clasificación: fue</w:t>
      </w:r>
      <w:r w:rsidR="001807A7">
        <w:rPr>
          <w:rFonts w:cs="Arial"/>
          <w:color w:val="000000"/>
        </w:rPr>
        <w:t xml:space="preserve"> construida con una impresora 3D</w:t>
      </w:r>
      <w:r w:rsidRPr="0009283B">
        <w:rPr>
          <w:rFonts w:cs="Arial"/>
          <w:color w:val="000000"/>
        </w:rPr>
        <w:t xml:space="preserve"> por la complejidad que presenta, ya que sus medidas deben ser correctas para que las tapas no se atoren. También cuenta con soportes para montar la cámara, diodos led encargados de iluminar la tapa cuando se realiza una captura y el motor encargado de girar las paletas.</w:t>
      </w:r>
    </w:p>
    <w:p w:rsidR="007A2A92" w:rsidRPr="0009283B" w:rsidRDefault="007A2A92" w:rsidP="00835240">
      <w:pPr>
        <w:pStyle w:val="Prrafodelista"/>
        <w:numPr>
          <w:ilvl w:val="0"/>
          <w:numId w:val="2"/>
        </w:numPr>
        <w:rPr>
          <w:rFonts w:cs="Arial"/>
          <w:color w:val="000000"/>
        </w:rPr>
      </w:pPr>
      <w:r w:rsidRPr="0009283B">
        <w:rPr>
          <w:rFonts w:cs="Arial"/>
          <w:color w:val="000000"/>
        </w:rPr>
        <w:t>Caño de salida: está construido en madera, en él se montan los motores encar</w:t>
      </w:r>
      <w:r w:rsidR="001807A7">
        <w:rPr>
          <w:rFonts w:cs="Arial"/>
          <w:color w:val="000000"/>
        </w:rPr>
        <w:t xml:space="preserve">gados de seleccionar las tapas, </w:t>
      </w:r>
      <w:r w:rsidR="001807A7" w:rsidRPr="0009283B">
        <w:rPr>
          <w:rFonts w:cs="Arial"/>
          <w:color w:val="000000"/>
        </w:rPr>
        <w:t>los sensores encargados</w:t>
      </w:r>
      <w:r w:rsidR="001807A7">
        <w:rPr>
          <w:rFonts w:cs="Arial"/>
          <w:color w:val="000000"/>
        </w:rPr>
        <w:t xml:space="preserve"> de detectar el paso</w:t>
      </w:r>
      <w:r w:rsidR="001807A7">
        <w:rPr>
          <w:rFonts w:cs="Arial"/>
          <w:color w:val="000000"/>
        </w:rPr>
        <w:t xml:space="preserve"> de las mismas y las palancas que habilitan la salida correspondiente</w:t>
      </w:r>
      <w:r w:rsidRPr="0009283B">
        <w:rPr>
          <w:rFonts w:cs="Arial"/>
          <w:color w:val="000000"/>
        </w:rPr>
        <w:t>.</w:t>
      </w:r>
    </w:p>
    <w:p w:rsidR="007A2A92" w:rsidRDefault="009D70E6" w:rsidP="00835240">
      <w:pPr>
        <w:pStyle w:val="Ttulo2"/>
      </w:pPr>
      <w:r>
        <w:t>Partes eléctricas</w:t>
      </w:r>
    </w:p>
    <w:p w:rsidR="007A2A92" w:rsidRPr="007A2A92" w:rsidRDefault="007A2A92" w:rsidP="00835240">
      <w:pPr>
        <w:pStyle w:val="Prrafodelista"/>
        <w:numPr>
          <w:ilvl w:val="0"/>
          <w:numId w:val="3"/>
        </w:numPr>
        <w:rPr>
          <w:rFonts w:cs="Arial"/>
          <w:color w:val="000000"/>
        </w:rPr>
      </w:pPr>
      <w:r w:rsidRPr="0009283B">
        <w:rPr>
          <w:rFonts w:cs="Arial"/>
          <w:color w:val="000000"/>
        </w:rPr>
        <w:t>Constituye todo el cableado entre los distintos componentes del sistema.</w:t>
      </w:r>
    </w:p>
    <w:p w:rsidR="007A2A92" w:rsidRDefault="007A2A92" w:rsidP="00835240">
      <w:pPr>
        <w:pStyle w:val="Ttulo2"/>
      </w:pPr>
      <w:r>
        <w:t>Partes electromecáni</w:t>
      </w:r>
      <w:r w:rsidR="009D70E6">
        <w:t>cas</w:t>
      </w:r>
    </w:p>
    <w:p w:rsidR="007A2A92" w:rsidRPr="00FC4F8F" w:rsidRDefault="007A2A92" w:rsidP="00835240">
      <w:pPr>
        <w:pStyle w:val="Prrafodelista"/>
        <w:numPr>
          <w:ilvl w:val="0"/>
          <w:numId w:val="4"/>
        </w:numPr>
        <w:rPr>
          <w:rFonts w:cs="Arial"/>
          <w:color w:val="000000"/>
          <w:highlight w:val="yellow"/>
        </w:rPr>
      </w:pPr>
      <w:r w:rsidRPr="00FC4F8F">
        <w:rPr>
          <w:rFonts w:cs="Arial"/>
          <w:color w:val="000000"/>
          <w:highlight w:val="yellow"/>
        </w:rPr>
        <w:t>Este apartado hace referencia a los motores paso a paso utilizados tanto para girar las paletas como para controlar las palancas que clasifican las tapas.</w:t>
      </w:r>
    </w:p>
    <w:p w:rsidR="007A2A92" w:rsidRDefault="009D70E6" w:rsidP="00835240">
      <w:pPr>
        <w:pStyle w:val="Ttulo2"/>
      </w:pPr>
      <w:r>
        <w:t>Partes electrónicas</w:t>
      </w:r>
    </w:p>
    <w:p w:rsidR="007A2A92" w:rsidRPr="00110C83" w:rsidRDefault="007A2A92" w:rsidP="00835240">
      <w:pPr>
        <w:pStyle w:val="Prrafodelista"/>
        <w:numPr>
          <w:ilvl w:val="0"/>
          <w:numId w:val="5"/>
        </w:numPr>
        <w:rPr>
          <w:rFonts w:cs="Arial"/>
          <w:color w:val="000000"/>
        </w:rPr>
      </w:pPr>
      <w:proofErr w:type="spellStart"/>
      <w:r w:rsidRPr="00110C83">
        <w:rPr>
          <w:rFonts w:cs="Arial"/>
          <w:color w:val="000000"/>
        </w:rPr>
        <w:t>Raspberry</w:t>
      </w:r>
      <w:proofErr w:type="spellEnd"/>
      <w:r w:rsidRPr="00110C83">
        <w:rPr>
          <w:rFonts w:cs="Arial"/>
          <w:color w:val="000000"/>
        </w:rPr>
        <w:t xml:space="preserve"> Pi 3: es la encargada del procesamiento de imagen y control del motor de la paleta. También debe comunicar, a través de una comunicación serie, al ATmega328</w:t>
      </w:r>
      <w:r w:rsidR="009354AC">
        <w:rPr>
          <w:rFonts w:cs="Arial"/>
          <w:color w:val="000000"/>
        </w:rPr>
        <w:t>P el color de la tapa para que é</w:t>
      </w:r>
      <w:r w:rsidRPr="00110C83">
        <w:rPr>
          <w:rFonts w:cs="Arial"/>
          <w:color w:val="000000"/>
        </w:rPr>
        <w:t>ste realice la operación correspondiente.</w:t>
      </w:r>
    </w:p>
    <w:p w:rsidR="007A2A92" w:rsidRPr="00110C83" w:rsidRDefault="007A2A92" w:rsidP="00835240">
      <w:pPr>
        <w:pStyle w:val="Prrafodelista"/>
        <w:numPr>
          <w:ilvl w:val="0"/>
          <w:numId w:val="5"/>
        </w:numPr>
        <w:rPr>
          <w:rFonts w:cs="Arial"/>
          <w:color w:val="000000"/>
        </w:rPr>
      </w:pPr>
      <w:r w:rsidRPr="00110C83">
        <w:rPr>
          <w:rFonts w:cs="Arial"/>
          <w:color w:val="000000"/>
        </w:rPr>
        <w:t>ATmega328P: su función es comandar los motores de selección de tapas, recibir las señales d</w:t>
      </w:r>
      <w:r w:rsidR="009354AC">
        <w:rPr>
          <w:rFonts w:cs="Arial"/>
          <w:color w:val="000000"/>
        </w:rPr>
        <w:t>e los sensores CNY70 y</w:t>
      </w:r>
      <w:r w:rsidRPr="00110C83">
        <w:rPr>
          <w:rFonts w:cs="Arial"/>
          <w:color w:val="000000"/>
        </w:rPr>
        <w:t xml:space="preserve"> recibir los datos enviados por </w:t>
      </w:r>
      <w:proofErr w:type="spellStart"/>
      <w:r w:rsidRPr="00110C83">
        <w:rPr>
          <w:rFonts w:cs="Arial"/>
          <w:color w:val="000000"/>
        </w:rPr>
        <w:t>Raspberry</w:t>
      </w:r>
      <w:proofErr w:type="spellEnd"/>
      <w:r w:rsidRPr="00110C83">
        <w:rPr>
          <w:rFonts w:cs="Arial"/>
          <w:color w:val="000000"/>
        </w:rPr>
        <w:t xml:space="preserve"> P</w:t>
      </w:r>
      <w:r w:rsidR="009354AC">
        <w:rPr>
          <w:rFonts w:cs="Arial"/>
          <w:color w:val="000000"/>
        </w:rPr>
        <w:t>i 3, armando un buffer circular de tapas</w:t>
      </w:r>
      <w:r w:rsidRPr="00110C83">
        <w:rPr>
          <w:rFonts w:cs="Arial"/>
          <w:color w:val="000000"/>
        </w:rPr>
        <w:t xml:space="preserve"> para evitar errores en la selección.</w:t>
      </w:r>
    </w:p>
    <w:p w:rsidR="007A2A92" w:rsidRPr="00110C83" w:rsidRDefault="007A2A92" w:rsidP="00835240">
      <w:pPr>
        <w:pStyle w:val="Prrafodelista"/>
        <w:numPr>
          <w:ilvl w:val="0"/>
          <w:numId w:val="5"/>
        </w:numPr>
        <w:rPr>
          <w:rFonts w:cs="Arial"/>
          <w:color w:val="000000"/>
        </w:rPr>
      </w:pPr>
      <w:r w:rsidRPr="00110C83">
        <w:rPr>
          <w:rFonts w:cs="Arial"/>
          <w:color w:val="000000"/>
        </w:rPr>
        <w:t xml:space="preserve">A4988 </w:t>
      </w:r>
      <w:proofErr w:type="spellStart"/>
      <w:r w:rsidRPr="00110C83">
        <w:rPr>
          <w:rFonts w:cs="Arial"/>
          <w:color w:val="000000"/>
        </w:rPr>
        <w:t>Stepper</w:t>
      </w:r>
      <w:proofErr w:type="spellEnd"/>
      <w:r w:rsidRPr="00110C83">
        <w:rPr>
          <w:rFonts w:cs="Arial"/>
          <w:color w:val="000000"/>
        </w:rPr>
        <w:t xml:space="preserve"> Motor Driver: Circuito integrado que consta de 2 puentes H, lógica de control para lograr </w:t>
      </w:r>
      <w:proofErr w:type="spellStart"/>
      <w:r w:rsidRPr="00110C83">
        <w:rPr>
          <w:rFonts w:cs="Arial"/>
          <w:color w:val="000000"/>
        </w:rPr>
        <w:t>micropasos</w:t>
      </w:r>
      <w:proofErr w:type="spellEnd"/>
      <w:r w:rsidRPr="00110C83">
        <w:rPr>
          <w:rFonts w:cs="Arial"/>
          <w:color w:val="000000"/>
        </w:rPr>
        <w:t>, y realimentación para controlar la corriente que circula por los puentes</w:t>
      </w:r>
      <w:r w:rsidR="009354AC">
        <w:rPr>
          <w:rFonts w:cs="Arial"/>
          <w:color w:val="000000"/>
        </w:rPr>
        <w:t>. Muy utilizado en impresoras 3D</w:t>
      </w:r>
      <w:r w:rsidRPr="00110C83">
        <w:rPr>
          <w:rFonts w:cs="Arial"/>
          <w:color w:val="000000"/>
        </w:rPr>
        <w:t xml:space="preserve"> y </w:t>
      </w:r>
      <w:proofErr w:type="spellStart"/>
      <w:r w:rsidRPr="00110C83">
        <w:rPr>
          <w:rFonts w:cs="Arial"/>
          <w:color w:val="000000"/>
        </w:rPr>
        <w:t>router</w:t>
      </w:r>
      <w:proofErr w:type="spellEnd"/>
      <w:r w:rsidRPr="00110C83">
        <w:rPr>
          <w:rFonts w:cs="Arial"/>
          <w:color w:val="000000"/>
        </w:rPr>
        <w:t xml:space="preserve"> CNC. El proyecto cuenta con 4 de estos para controlar todos los motores.</w:t>
      </w:r>
    </w:p>
    <w:p w:rsidR="00835240" w:rsidRDefault="007A2A92" w:rsidP="00835240">
      <w:pPr>
        <w:pStyle w:val="Prrafodelista"/>
        <w:numPr>
          <w:ilvl w:val="0"/>
          <w:numId w:val="5"/>
        </w:numPr>
        <w:rPr>
          <w:rFonts w:cs="Arial"/>
          <w:color w:val="000000"/>
        </w:rPr>
      </w:pPr>
      <w:proofErr w:type="spellStart"/>
      <w:r w:rsidRPr="00110C83">
        <w:rPr>
          <w:rFonts w:cs="Arial"/>
          <w:color w:val="000000"/>
        </w:rPr>
        <w:t>Reflective</w:t>
      </w:r>
      <w:proofErr w:type="spellEnd"/>
      <w:r w:rsidRPr="00110C83">
        <w:rPr>
          <w:rFonts w:cs="Arial"/>
          <w:color w:val="000000"/>
        </w:rPr>
        <w:t xml:space="preserve"> </w:t>
      </w:r>
      <w:proofErr w:type="spellStart"/>
      <w:r w:rsidRPr="00110C83">
        <w:rPr>
          <w:rFonts w:cs="Arial"/>
          <w:color w:val="000000"/>
        </w:rPr>
        <w:t>Optical</w:t>
      </w:r>
      <w:proofErr w:type="spellEnd"/>
      <w:r w:rsidRPr="00110C83">
        <w:rPr>
          <w:rFonts w:cs="Arial"/>
          <w:color w:val="000000"/>
        </w:rPr>
        <w:t xml:space="preserve"> Sensor CNY70: este sensor se ocupa de detectar el paso de una tapa y transmitirlo a través de un acondicionador de señal al microcontrolador, para que este ejecute la operación correspondiente.</w:t>
      </w:r>
      <w:r w:rsidR="00835240">
        <w:rPr>
          <w:rFonts w:cs="Arial"/>
          <w:color w:val="000000"/>
        </w:rPr>
        <w:t xml:space="preserve"> Mostramos a continuación el circuito utilizado.</w:t>
      </w:r>
    </w:p>
    <w:p w:rsidR="00835240" w:rsidRPr="00835240" w:rsidRDefault="00835240" w:rsidP="00835240">
      <w:pPr>
        <w:jc w:val="center"/>
        <w:rPr>
          <w:rFonts w:cs="Arial"/>
          <w:color w:val="000000"/>
        </w:rPr>
      </w:pPr>
      <w:r>
        <w:rPr>
          <w:rFonts w:cs="Arial"/>
          <w:noProof/>
          <w:color w:val="000000"/>
          <w:lang w:val="es-MX" w:eastAsia="es-MX"/>
        </w:rPr>
        <w:lastRenderedPageBreak/>
        <w:drawing>
          <wp:inline distT="0" distB="0" distL="0" distR="0">
            <wp:extent cx="5329702" cy="2708722"/>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 sensor.png"/>
                    <pic:cNvPicPr/>
                  </pic:nvPicPr>
                  <pic:blipFill>
                    <a:blip r:embed="rId16">
                      <a:extLst>
                        <a:ext uri="{28A0092B-C50C-407E-A947-70E740481C1C}">
                          <a14:useLocalDpi xmlns:a14="http://schemas.microsoft.com/office/drawing/2010/main" val="0"/>
                        </a:ext>
                      </a:extLst>
                    </a:blip>
                    <a:stretch>
                      <a:fillRect/>
                    </a:stretch>
                  </pic:blipFill>
                  <pic:spPr>
                    <a:xfrm>
                      <a:off x="0" y="0"/>
                      <a:ext cx="5339223" cy="2713561"/>
                    </a:xfrm>
                    <a:prstGeom prst="rect">
                      <a:avLst/>
                    </a:prstGeom>
                  </pic:spPr>
                </pic:pic>
              </a:graphicData>
            </a:graphic>
          </wp:inline>
        </w:drawing>
      </w:r>
    </w:p>
    <w:p w:rsidR="00835240" w:rsidRPr="00835240" w:rsidRDefault="00835240" w:rsidP="00835240">
      <w:pPr>
        <w:jc w:val="center"/>
        <w:rPr>
          <w:i/>
          <w:iCs/>
          <w:color w:val="44546A" w:themeColor="text2"/>
          <w:sz w:val="18"/>
          <w:szCs w:val="18"/>
        </w:rPr>
      </w:pPr>
      <w:r w:rsidRPr="00835240">
        <w:rPr>
          <w:i/>
          <w:iCs/>
          <w:color w:val="44546A" w:themeColor="text2"/>
          <w:sz w:val="18"/>
          <w:szCs w:val="18"/>
        </w:rPr>
        <w:t>Figura 6</w:t>
      </w:r>
      <w:r w:rsidR="009354AC">
        <w:rPr>
          <w:i/>
          <w:iCs/>
          <w:color w:val="44546A" w:themeColor="text2"/>
          <w:sz w:val="18"/>
          <w:szCs w:val="18"/>
        </w:rPr>
        <w:t>: Circuito utilizado para los sensores CNY70.</w:t>
      </w:r>
    </w:p>
    <w:p w:rsidR="007A2A92" w:rsidRPr="00C83AC0" w:rsidRDefault="007A2A92" w:rsidP="00835240">
      <w:pPr>
        <w:pStyle w:val="Prrafodelista"/>
        <w:numPr>
          <w:ilvl w:val="0"/>
          <w:numId w:val="5"/>
        </w:numPr>
        <w:rPr>
          <w:rFonts w:cs="Arial"/>
          <w:color w:val="000000"/>
        </w:rPr>
      </w:pPr>
      <w:r w:rsidRPr="00C83AC0">
        <w:rPr>
          <w:rFonts w:cs="Arial"/>
          <w:color w:val="000000"/>
        </w:rPr>
        <w:t xml:space="preserve">Rs485 </w:t>
      </w:r>
      <w:proofErr w:type="spellStart"/>
      <w:r w:rsidRPr="00C83AC0">
        <w:rPr>
          <w:rFonts w:cs="Arial"/>
          <w:color w:val="000000"/>
        </w:rPr>
        <w:t>Ttl</w:t>
      </w:r>
      <w:proofErr w:type="spellEnd"/>
      <w:r w:rsidRPr="00C83AC0">
        <w:rPr>
          <w:rFonts w:cs="Arial"/>
          <w:color w:val="000000"/>
        </w:rPr>
        <w:t xml:space="preserve"> Max485 </w:t>
      </w:r>
      <w:proofErr w:type="spellStart"/>
      <w:r w:rsidRPr="00C83AC0">
        <w:rPr>
          <w:rFonts w:cs="Arial"/>
          <w:color w:val="000000"/>
        </w:rPr>
        <w:t>Transceiver</w:t>
      </w:r>
      <w:proofErr w:type="spellEnd"/>
      <w:r w:rsidRPr="00C83AC0">
        <w:rPr>
          <w:rFonts w:cs="Arial"/>
          <w:color w:val="000000"/>
        </w:rPr>
        <w:t>: este módu</w:t>
      </w:r>
      <w:r w:rsidR="003A289E" w:rsidRPr="00C83AC0">
        <w:rPr>
          <w:rFonts w:cs="Arial"/>
          <w:color w:val="000000"/>
        </w:rPr>
        <w:t>lo es utilizado para comunicar la</w:t>
      </w:r>
      <w:r w:rsidRPr="00C83AC0">
        <w:rPr>
          <w:rFonts w:cs="Arial"/>
          <w:color w:val="000000"/>
        </w:rPr>
        <w:t xml:space="preserve"> </w:t>
      </w:r>
      <w:proofErr w:type="spellStart"/>
      <w:r w:rsidRPr="00C83AC0">
        <w:rPr>
          <w:rFonts w:cs="Arial"/>
          <w:color w:val="000000"/>
        </w:rPr>
        <w:t>Ras</w:t>
      </w:r>
      <w:r w:rsidR="003A289E" w:rsidRPr="00C83AC0">
        <w:rPr>
          <w:rFonts w:cs="Arial"/>
          <w:color w:val="000000"/>
        </w:rPr>
        <w:t>pberry</w:t>
      </w:r>
      <w:proofErr w:type="spellEnd"/>
      <w:r w:rsidR="003A289E" w:rsidRPr="00C83AC0">
        <w:rPr>
          <w:rFonts w:cs="Arial"/>
          <w:color w:val="000000"/>
        </w:rPr>
        <w:t xml:space="preserve"> Pi 3 con el ATmega328P. É</w:t>
      </w:r>
      <w:r w:rsidRPr="00C83AC0">
        <w:rPr>
          <w:rFonts w:cs="Arial"/>
          <w:color w:val="000000"/>
        </w:rPr>
        <w:t>sto nos brinda tres beneficios principales</w:t>
      </w:r>
      <w:r w:rsidR="003A289E" w:rsidRPr="00C83AC0">
        <w:rPr>
          <w:rFonts w:cs="Arial"/>
          <w:color w:val="000000"/>
        </w:rPr>
        <w:t>: e</w:t>
      </w:r>
      <w:r w:rsidRPr="00C83AC0">
        <w:rPr>
          <w:rFonts w:cs="Arial"/>
          <w:color w:val="000000"/>
        </w:rPr>
        <w:t>n primera instancia</w:t>
      </w:r>
      <w:r w:rsidR="003A289E" w:rsidRPr="00C83AC0">
        <w:rPr>
          <w:rFonts w:cs="Arial"/>
          <w:color w:val="000000"/>
        </w:rPr>
        <w:t>,</w:t>
      </w:r>
      <w:r w:rsidRPr="00C83AC0">
        <w:rPr>
          <w:rFonts w:cs="Arial"/>
          <w:color w:val="000000"/>
        </w:rPr>
        <w:t xml:space="preserve"> facilita la adaptación de los distintos niveles de tensión presentes en las U</w:t>
      </w:r>
      <w:r w:rsidR="003A289E" w:rsidRPr="00C83AC0">
        <w:rPr>
          <w:rFonts w:cs="Arial"/>
          <w:color w:val="000000"/>
        </w:rPr>
        <w:t>ART de ambos microcontroladores;</w:t>
      </w:r>
      <w:r w:rsidRPr="00C83AC0">
        <w:rPr>
          <w:rFonts w:cs="Arial"/>
          <w:color w:val="000000"/>
        </w:rPr>
        <w:t xml:space="preserve"> brinda robustez a la comunicación hac</w:t>
      </w:r>
      <w:r w:rsidR="003A289E" w:rsidRPr="00C83AC0">
        <w:rPr>
          <w:rFonts w:cs="Arial"/>
          <w:color w:val="000000"/>
        </w:rPr>
        <w:t>iéndola menos sensible al ruido; y</w:t>
      </w:r>
      <w:r w:rsidRPr="00C83AC0">
        <w:rPr>
          <w:rFonts w:cs="Arial"/>
          <w:color w:val="000000"/>
        </w:rPr>
        <w:t xml:space="preserve">, al ser un tipo de comunicación multipunto, nos da la posibilidad de escalar el sistema en caso de que se requiera un mayor número de tapas a clasificar, posibilitando el uso de un ATmega328P por cada motor, todos conectados como </w:t>
      </w:r>
      <w:proofErr w:type="spellStart"/>
      <w:r w:rsidR="00DC07CB" w:rsidRPr="00C83AC0">
        <w:rPr>
          <w:rFonts w:cs="Arial"/>
          <w:color w:val="000000"/>
        </w:rPr>
        <w:t>slaves</w:t>
      </w:r>
      <w:proofErr w:type="spellEnd"/>
      <w:r w:rsidR="00DC07CB" w:rsidRPr="00C83AC0">
        <w:rPr>
          <w:rFonts w:cs="Arial"/>
          <w:color w:val="000000"/>
        </w:rPr>
        <w:t xml:space="preserve"> al bus y con la </w:t>
      </w:r>
      <w:proofErr w:type="spellStart"/>
      <w:r w:rsidR="00DC07CB" w:rsidRPr="00C83AC0">
        <w:rPr>
          <w:rFonts w:cs="Arial"/>
          <w:color w:val="000000"/>
        </w:rPr>
        <w:t>Raspberry</w:t>
      </w:r>
      <w:proofErr w:type="spellEnd"/>
      <w:r w:rsidR="003A289E" w:rsidRPr="00C83AC0">
        <w:rPr>
          <w:rFonts w:cs="Arial"/>
          <w:color w:val="000000"/>
        </w:rPr>
        <w:t xml:space="preserve"> Pi3</w:t>
      </w:r>
      <w:r w:rsidRPr="00C83AC0">
        <w:rPr>
          <w:rFonts w:cs="Arial"/>
          <w:color w:val="000000"/>
        </w:rPr>
        <w:t xml:space="preserve"> actuando como master. </w:t>
      </w:r>
    </w:p>
    <w:p w:rsidR="007A2A92" w:rsidRPr="00660904" w:rsidRDefault="007A2A92" w:rsidP="00835240">
      <w:pPr>
        <w:pStyle w:val="Prrafodelista"/>
        <w:numPr>
          <w:ilvl w:val="0"/>
          <w:numId w:val="5"/>
        </w:numPr>
        <w:rPr>
          <w:rFonts w:cs="Arial"/>
          <w:color w:val="000000"/>
          <w:highlight w:val="yellow"/>
        </w:rPr>
      </w:pPr>
      <w:r>
        <w:rPr>
          <w:rFonts w:cs="Arial"/>
          <w:color w:val="000000"/>
          <w:highlight w:val="yellow"/>
        </w:rPr>
        <w:t xml:space="preserve">Alimentación de todo el sistema: consta de una </w:t>
      </w:r>
      <w:r w:rsidR="00C83AC0">
        <w:rPr>
          <w:rFonts w:cs="Arial"/>
          <w:color w:val="000000"/>
          <w:highlight w:val="yellow"/>
        </w:rPr>
        <w:t>fuente de tensión continua de PC</w:t>
      </w:r>
      <w:r>
        <w:rPr>
          <w:rFonts w:cs="Arial"/>
          <w:color w:val="000000"/>
          <w:highlight w:val="yellow"/>
        </w:rPr>
        <w:t>.</w:t>
      </w:r>
    </w:p>
    <w:p w:rsidR="007A2A92" w:rsidRPr="00FC4F8F" w:rsidRDefault="007A2A92" w:rsidP="00835240">
      <w:pPr>
        <w:pStyle w:val="Ttulo2"/>
      </w:pPr>
      <w:r w:rsidRPr="00FC4F8F">
        <w:t>Software de control</w:t>
      </w:r>
    </w:p>
    <w:p w:rsidR="007A2A92" w:rsidRPr="001807A7" w:rsidRDefault="007A2A92" w:rsidP="00835240">
      <w:pPr>
        <w:rPr>
          <w:rFonts w:cs="Arial"/>
          <w:color w:val="000000"/>
        </w:rPr>
      </w:pPr>
      <w:r w:rsidRPr="001807A7">
        <w:rPr>
          <w:rFonts w:cs="Arial"/>
          <w:color w:val="000000"/>
        </w:rPr>
        <w:t>Consiste en 3 máquinas de estados</w:t>
      </w:r>
      <w:r w:rsidR="00C02D4B">
        <w:rPr>
          <w:rFonts w:cs="Arial"/>
          <w:color w:val="000000"/>
        </w:rPr>
        <w:t xml:space="preserve"> que controlan los motores A4988</w:t>
      </w:r>
      <w:r w:rsidRPr="001807A7">
        <w:rPr>
          <w:rFonts w:cs="Arial"/>
          <w:color w:val="000000"/>
        </w:rPr>
        <w:t>, una función encargada de generar los pulsos de ancho y p</w:t>
      </w:r>
      <w:r w:rsidR="00C02D4B">
        <w:rPr>
          <w:rFonts w:cs="Arial"/>
          <w:color w:val="000000"/>
        </w:rPr>
        <w:t>eríodo necesarios para accionar</w:t>
      </w:r>
      <w:r w:rsidRPr="001807A7">
        <w:rPr>
          <w:rFonts w:cs="Arial"/>
          <w:color w:val="000000"/>
        </w:rPr>
        <w:t>los</w:t>
      </w:r>
      <w:r w:rsidR="00C02D4B">
        <w:rPr>
          <w:rFonts w:cs="Arial"/>
          <w:color w:val="000000"/>
        </w:rPr>
        <w:t>, una función que almacena los datos entrantes en un buffer circular y otra función que habilita los motores correspondientes en función del dato analizado</w:t>
      </w:r>
      <w:r>
        <w:rPr>
          <w:rFonts w:cs="Arial"/>
          <w:color w:val="000000"/>
        </w:rPr>
        <w:t xml:space="preserve">. También se implementan 2 interrupciones para los sensores </w:t>
      </w:r>
      <w:r w:rsidRPr="00110C83">
        <w:rPr>
          <w:rFonts w:cs="Arial"/>
          <w:color w:val="000000"/>
        </w:rPr>
        <w:t>CNY70</w:t>
      </w:r>
      <w:r>
        <w:rPr>
          <w:rFonts w:cs="Arial"/>
          <w:color w:val="000000"/>
        </w:rPr>
        <w:t>. Los tiempos son generados por medio de timers programados.</w:t>
      </w:r>
    </w:p>
    <w:p w:rsidR="007A2A92" w:rsidRDefault="009D70E6" w:rsidP="00835240">
      <w:pPr>
        <w:pStyle w:val="Ttulo2"/>
      </w:pPr>
      <w:r>
        <w:t>Software de reconocimiento</w:t>
      </w:r>
    </w:p>
    <w:p w:rsidR="007A2A92" w:rsidRDefault="007A2A92" w:rsidP="00835240"/>
    <w:p w:rsidR="00EE2E56" w:rsidRDefault="00EE2E56" w:rsidP="00EE2E56">
      <w:pPr>
        <w:pStyle w:val="Ttulo2"/>
      </w:pPr>
      <w:r>
        <w:t>Dificultades y problemas encontrados</w:t>
      </w:r>
    </w:p>
    <w:p w:rsidR="003724D1" w:rsidRPr="00D90DA8" w:rsidRDefault="006804EE" w:rsidP="00D90DA8">
      <w:pPr>
        <w:rPr>
          <w:rFonts w:cs="Arial"/>
          <w:color w:val="000000"/>
        </w:rPr>
      </w:pPr>
      <w:r w:rsidRPr="00D90DA8">
        <w:rPr>
          <w:rFonts w:cs="Arial"/>
          <w:color w:val="000000"/>
        </w:rPr>
        <w:t>Durante el desarrollo del prototipo nos encontramos con las siguientes dificultades/problemas:</w:t>
      </w:r>
    </w:p>
    <w:p w:rsidR="006804EE" w:rsidRDefault="006804EE" w:rsidP="00D90DA8">
      <w:pPr>
        <w:pStyle w:val="Prrafodelista"/>
        <w:numPr>
          <w:ilvl w:val="0"/>
          <w:numId w:val="8"/>
        </w:numPr>
        <w:rPr>
          <w:rFonts w:cs="Arial"/>
          <w:color w:val="000000"/>
        </w:rPr>
      </w:pPr>
      <w:r w:rsidRPr="00D90DA8">
        <w:rPr>
          <w:rFonts w:cs="Arial"/>
          <w:color w:val="000000"/>
        </w:rPr>
        <w:t>No contábamos con los elementos necesar</w:t>
      </w:r>
      <w:r w:rsidR="00752098" w:rsidRPr="00D90DA8">
        <w:rPr>
          <w:rFonts w:cs="Arial"/>
          <w:color w:val="000000"/>
        </w:rPr>
        <w:t>ios para realizar el prototipo ni un lugar indicado para el</w:t>
      </w:r>
      <w:r w:rsidRPr="00D90DA8">
        <w:rPr>
          <w:rFonts w:cs="Arial"/>
          <w:color w:val="000000"/>
        </w:rPr>
        <w:t xml:space="preserve"> trabajo. Si bien el nuevo Espacio </w:t>
      </w:r>
      <w:proofErr w:type="spellStart"/>
      <w:r w:rsidRPr="00D90DA8">
        <w:rPr>
          <w:rFonts w:cs="Arial"/>
          <w:color w:val="000000"/>
        </w:rPr>
        <w:t>Maker</w:t>
      </w:r>
      <w:proofErr w:type="spellEnd"/>
      <w:r w:rsidRPr="00D90DA8">
        <w:rPr>
          <w:rFonts w:cs="Arial"/>
          <w:color w:val="000000"/>
        </w:rPr>
        <w:t xml:space="preserve"> de la FCEIA nos facilit</w:t>
      </w:r>
      <w:r w:rsidR="00752098" w:rsidRPr="00D90DA8">
        <w:rPr>
          <w:rFonts w:cs="Arial"/>
          <w:color w:val="000000"/>
        </w:rPr>
        <w:t>ó herramientas y lugar físico, nos encontramos con que teníamos que cortar madera a medida y una varilla roscada y no poseíamos la maquinaria necesaria.</w:t>
      </w:r>
    </w:p>
    <w:p w:rsidR="00D90DA8" w:rsidRDefault="00D90DA8" w:rsidP="00D90DA8">
      <w:pPr>
        <w:pStyle w:val="Prrafodelista"/>
        <w:numPr>
          <w:ilvl w:val="0"/>
          <w:numId w:val="8"/>
        </w:numPr>
        <w:rPr>
          <w:rFonts w:cs="Arial"/>
          <w:color w:val="000000"/>
        </w:rPr>
      </w:pPr>
      <w:r>
        <w:rPr>
          <w:rFonts w:cs="Arial"/>
          <w:color w:val="000000"/>
        </w:rPr>
        <w:lastRenderedPageBreak/>
        <w:t xml:space="preserve">Si bien nuestro equipo está conformado por 4 personas para dividir gastos, el monto total de la compra de materiales para el </w:t>
      </w:r>
      <w:proofErr w:type="spellStart"/>
      <w:r>
        <w:rPr>
          <w:rFonts w:cs="Arial"/>
          <w:color w:val="000000"/>
        </w:rPr>
        <w:t>propotipo</w:t>
      </w:r>
      <w:proofErr w:type="spellEnd"/>
      <w:r>
        <w:rPr>
          <w:rFonts w:cs="Arial"/>
          <w:color w:val="000000"/>
        </w:rPr>
        <w:t xml:space="preserve"> terminó resultando más de lo esperado.</w:t>
      </w:r>
    </w:p>
    <w:p w:rsidR="00D90DA8" w:rsidRDefault="00D90DA8" w:rsidP="00D90DA8">
      <w:pPr>
        <w:pStyle w:val="Prrafodelista"/>
        <w:numPr>
          <w:ilvl w:val="0"/>
          <w:numId w:val="8"/>
        </w:numPr>
        <w:rPr>
          <w:rFonts w:cs="Arial"/>
          <w:color w:val="000000"/>
        </w:rPr>
      </w:pPr>
      <w:r>
        <w:rPr>
          <w:rFonts w:cs="Arial"/>
          <w:color w:val="000000"/>
        </w:rPr>
        <w:t>Para ahorrar tiempo, decidimos realizar las placas de circuitos necesarias sobre placas perforadas que contábamos y que ya habían sido utilizadas anteriormente. Dada las condiciones de las placas perforadas y la poca experiencia que contamos con soldaduras de estaño, los circuitos funcionaron por poco tiempo.</w:t>
      </w:r>
    </w:p>
    <w:p w:rsidR="00D90DA8" w:rsidRDefault="00D90DA8" w:rsidP="00D90DA8">
      <w:pPr>
        <w:pStyle w:val="Prrafodelista"/>
        <w:numPr>
          <w:ilvl w:val="0"/>
          <w:numId w:val="8"/>
        </w:numPr>
        <w:rPr>
          <w:rFonts w:cs="Arial"/>
          <w:color w:val="000000"/>
        </w:rPr>
      </w:pPr>
      <w:r>
        <w:rPr>
          <w:rFonts w:cs="Arial"/>
          <w:color w:val="000000"/>
        </w:rPr>
        <w:t xml:space="preserve">Uno sólo de los integrantes del grupo sabía usar el software que necesitábamos, tanto para las impresiones 3D realizadas como para </w:t>
      </w:r>
      <w:r w:rsidR="002106DD">
        <w:rPr>
          <w:rFonts w:cs="Arial"/>
          <w:color w:val="000000"/>
        </w:rPr>
        <w:t>el diseño de la placa, generando más carga de trabajo a esa persona.</w:t>
      </w:r>
    </w:p>
    <w:p w:rsidR="002106DD" w:rsidRPr="00D90DA8" w:rsidRDefault="002106DD" w:rsidP="00D90DA8">
      <w:pPr>
        <w:pStyle w:val="Prrafodelista"/>
        <w:numPr>
          <w:ilvl w:val="0"/>
          <w:numId w:val="8"/>
        </w:numPr>
        <w:rPr>
          <w:rFonts w:cs="Arial"/>
          <w:color w:val="000000"/>
        </w:rPr>
      </w:pPr>
    </w:p>
    <w:p w:rsidR="00BB3CC5" w:rsidRDefault="00BB3CC5" w:rsidP="00835240">
      <w:pPr>
        <w:pStyle w:val="Ttulo1"/>
      </w:pPr>
      <w:r>
        <w:t>Resultados</w:t>
      </w:r>
    </w:p>
    <w:p w:rsidR="003724D1" w:rsidRPr="003724D1" w:rsidRDefault="003724D1" w:rsidP="003724D1"/>
    <w:sectPr w:rsidR="003724D1" w:rsidRPr="003724D1">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579" w:rsidRDefault="00E25579" w:rsidP="00B60758">
      <w:pPr>
        <w:spacing w:after="0" w:line="240" w:lineRule="auto"/>
      </w:pPr>
      <w:r>
        <w:separator/>
      </w:r>
    </w:p>
  </w:endnote>
  <w:endnote w:type="continuationSeparator" w:id="0">
    <w:p w:rsidR="00E25579" w:rsidRDefault="00E25579" w:rsidP="00B6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557447"/>
      <w:docPartObj>
        <w:docPartGallery w:val="Page Numbers (Bottom of Page)"/>
        <w:docPartUnique/>
      </w:docPartObj>
    </w:sdtPr>
    <w:sdtEndPr/>
    <w:sdtContent>
      <w:p w:rsidR="00B60758" w:rsidRDefault="00B60758">
        <w:pPr>
          <w:pStyle w:val="Piedepgina"/>
          <w:jc w:val="right"/>
        </w:pPr>
        <w:r>
          <w:fldChar w:fldCharType="begin"/>
        </w:r>
        <w:r>
          <w:instrText>PAGE   \* MERGEFORMAT</w:instrText>
        </w:r>
        <w:r>
          <w:fldChar w:fldCharType="separate"/>
        </w:r>
        <w:r w:rsidR="009D70E6" w:rsidRPr="009D70E6">
          <w:rPr>
            <w:noProof/>
            <w:lang w:val="es-ES"/>
          </w:rPr>
          <w:t>2</w:t>
        </w:r>
        <w:r>
          <w:fldChar w:fldCharType="end"/>
        </w:r>
      </w:p>
    </w:sdtContent>
  </w:sdt>
  <w:p w:rsidR="00B60758" w:rsidRDefault="00B607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579" w:rsidRDefault="00E25579" w:rsidP="00B60758">
      <w:pPr>
        <w:spacing w:after="0" w:line="240" w:lineRule="auto"/>
      </w:pPr>
      <w:r>
        <w:separator/>
      </w:r>
    </w:p>
  </w:footnote>
  <w:footnote w:type="continuationSeparator" w:id="0">
    <w:p w:rsidR="00E25579" w:rsidRDefault="00E25579" w:rsidP="00B60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758" w:rsidRDefault="00B607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CED"/>
    <w:multiLevelType w:val="hybridMultilevel"/>
    <w:tmpl w:val="43AA6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E75CF6"/>
    <w:multiLevelType w:val="hybridMultilevel"/>
    <w:tmpl w:val="0CCADC3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DF44A9"/>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0963A09"/>
    <w:multiLevelType w:val="hybridMultilevel"/>
    <w:tmpl w:val="6F684C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1E30086"/>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1367FE7"/>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A0E166F"/>
    <w:multiLevelType w:val="hybridMultilevel"/>
    <w:tmpl w:val="9E6C22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681B02"/>
    <w:multiLevelType w:val="hybridMultilevel"/>
    <w:tmpl w:val="723CF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40"/>
    <w:rsid w:val="00107AE5"/>
    <w:rsid w:val="001244EE"/>
    <w:rsid w:val="001807A7"/>
    <w:rsid w:val="001C6851"/>
    <w:rsid w:val="002106DD"/>
    <w:rsid w:val="003724D1"/>
    <w:rsid w:val="003A289E"/>
    <w:rsid w:val="004B4F48"/>
    <w:rsid w:val="004F1709"/>
    <w:rsid w:val="0061799C"/>
    <w:rsid w:val="0062508B"/>
    <w:rsid w:val="0064153C"/>
    <w:rsid w:val="006804EE"/>
    <w:rsid w:val="006F5A99"/>
    <w:rsid w:val="00737E23"/>
    <w:rsid w:val="00752098"/>
    <w:rsid w:val="007A2A92"/>
    <w:rsid w:val="00835240"/>
    <w:rsid w:val="00856400"/>
    <w:rsid w:val="009354AC"/>
    <w:rsid w:val="009B2A03"/>
    <w:rsid w:val="009D70E6"/>
    <w:rsid w:val="00A105FC"/>
    <w:rsid w:val="00AA2640"/>
    <w:rsid w:val="00B030C2"/>
    <w:rsid w:val="00B60758"/>
    <w:rsid w:val="00B752F2"/>
    <w:rsid w:val="00BA6137"/>
    <w:rsid w:val="00BB3CC5"/>
    <w:rsid w:val="00C02279"/>
    <w:rsid w:val="00C02D4B"/>
    <w:rsid w:val="00C26B90"/>
    <w:rsid w:val="00C83AC0"/>
    <w:rsid w:val="00C97C15"/>
    <w:rsid w:val="00D90DA8"/>
    <w:rsid w:val="00DC07CB"/>
    <w:rsid w:val="00E25579"/>
    <w:rsid w:val="00EC23BB"/>
    <w:rsid w:val="00EE18A6"/>
    <w:rsid w:val="00EE2E56"/>
    <w:rsid w:val="00F730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EB0B"/>
  <w15:chartTrackingRefBased/>
  <w15:docId w15:val="{E85D6A41-4C01-467E-A6BC-FABD7C8B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DA8"/>
    <w:pPr>
      <w:spacing w:after="200" w:line="276" w:lineRule="auto"/>
      <w:jc w:val="both"/>
    </w:pPr>
    <w:rPr>
      <w:rFonts w:ascii="Arial" w:eastAsiaTheme="minorEastAsia" w:hAnsi="Arial"/>
    </w:rPr>
  </w:style>
  <w:style w:type="paragraph" w:styleId="Ttulo1">
    <w:name w:val="heading 1"/>
    <w:basedOn w:val="Normal"/>
    <w:next w:val="Normal"/>
    <w:link w:val="Ttulo1Car"/>
    <w:uiPriority w:val="9"/>
    <w:qFormat/>
    <w:rsid w:val="00BB3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2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CC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B3CC5"/>
    <w:pPr>
      <w:spacing w:line="259" w:lineRule="auto"/>
      <w:outlineLvl w:val="9"/>
    </w:pPr>
    <w:rPr>
      <w:lang w:eastAsia="es-AR"/>
    </w:rPr>
  </w:style>
  <w:style w:type="paragraph" w:styleId="TDC2">
    <w:name w:val="toc 2"/>
    <w:basedOn w:val="Normal"/>
    <w:next w:val="Normal"/>
    <w:autoRedefine/>
    <w:uiPriority w:val="39"/>
    <w:unhideWhenUsed/>
    <w:rsid w:val="00BB3CC5"/>
    <w:pPr>
      <w:spacing w:after="100" w:line="259" w:lineRule="auto"/>
      <w:ind w:left="220"/>
    </w:pPr>
    <w:rPr>
      <w:rFonts w:cs="Times New Roman"/>
      <w:lang w:eastAsia="es-AR"/>
    </w:rPr>
  </w:style>
  <w:style w:type="paragraph" w:styleId="TDC1">
    <w:name w:val="toc 1"/>
    <w:basedOn w:val="Normal"/>
    <w:next w:val="Normal"/>
    <w:autoRedefine/>
    <w:uiPriority w:val="39"/>
    <w:unhideWhenUsed/>
    <w:rsid w:val="00BB3CC5"/>
    <w:pPr>
      <w:spacing w:after="100" w:line="259" w:lineRule="auto"/>
    </w:pPr>
    <w:rPr>
      <w:rFonts w:cs="Times New Roman"/>
      <w:lang w:eastAsia="es-AR"/>
    </w:rPr>
  </w:style>
  <w:style w:type="paragraph" w:styleId="TDC3">
    <w:name w:val="toc 3"/>
    <w:basedOn w:val="Normal"/>
    <w:next w:val="Normal"/>
    <w:autoRedefine/>
    <w:uiPriority w:val="39"/>
    <w:unhideWhenUsed/>
    <w:rsid w:val="00BB3CC5"/>
    <w:pPr>
      <w:spacing w:after="100" w:line="259" w:lineRule="auto"/>
      <w:ind w:left="440"/>
    </w:pPr>
    <w:rPr>
      <w:rFonts w:cs="Times New Roman"/>
      <w:lang w:eastAsia="es-AR"/>
    </w:rPr>
  </w:style>
  <w:style w:type="paragraph" w:styleId="Descripcin">
    <w:name w:val="caption"/>
    <w:basedOn w:val="Normal"/>
    <w:next w:val="Normal"/>
    <w:uiPriority w:val="35"/>
    <w:unhideWhenUsed/>
    <w:qFormat/>
    <w:rsid w:val="00BB3CC5"/>
    <w:pPr>
      <w:spacing w:line="240" w:lineRule="auto"/>
    </w:pPr>
    <w:rPr>
      <w:i/>
      <w:iCs/>
      <w:color w:val="44546A" w:themeColor="text2"/>
      <w:sz w:val="18"/>
      <w:szCs w:val="18"/>
    </w:rPr>
  </w:style>
  <w:style w:type="paragraph" w:styleId="Prrafodelista">
    <w:name w:val="List Paragraph"/>
    <w:basedOn w:val="Normal"/>
    <w:uiPriority w:val="34"/>
    <w:qFormat/>
    <w:rsid w:val="00BA6137"/>
    <w:pPr>
      <w:ind w:left="720"/>
      <w:contextualSpacing/>
    </w:pPr>
  </w:style>
  <w:style w:type="character" w:customStyle="1" w:styleId="Ttulo2Car">
    <w:name w:val="Título 2 Car"/>
    <w:basedOn w:val="Fuentedeprrafopredeter"/>
    <w:link w:val="Ttulo2"/>
    <w:uiPriority w:val="9"/>
    <w:rsid w:val="007A2A92"/>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B60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758"/>
    <w:rPr>
      <w:rFonts w:eastAsiaTheme="minorEastAsia"/>
    </w:rPr>
  </w:style>
  <w:style w:type="paragraph" w:styleId="Piedepgina">
    <w:name w:val="footer"/>
    <w:basedOn w:val="Normal"/>
    <w:link w:val="PiedepginaCar"/>
    <w:uiPriority w:val="99"/>
    <w:unhideWhenUsed/>
    <w:rsid w:val="00B60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7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86BA-0A2D-4F36-8306-FBEF43B8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1350</Words>
  <Characters>7428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arroyo</dc:creator>
  <cp:keywords/>
  <dc:description/>
  <cp:lastModifiedBy>Pau Diaz</cp:lastModifiedBy>
  <cp:revision>23</cp:revision>
  <dcterms:created xsi:type="dcterms:W3CDTF">2018-11-22T15:08:00Z</dcterms:created>
  <dcterms:modified xsi:type="dcterms:W3CDTF">2018-11-29T20:48:00Z</dcterms:modified>
</cp:coreProperties>
</file>