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8A24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Yes. Agreed — and this actually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locks the system into a clean, coherent logic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ED3CB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F878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Let me restate it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correctly and succinctly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, incorporating your correction.</w:t>
      </w:r>
    </w:p>
    <w:p w14:paraId="4B3E5B32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4CBDA40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23D6641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governing principle (now accurate)</w:t>
      </w:r>
    </w:p>
    <w:p w14:paraId="7888A453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506C1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Stop the race by anchoring awareness —</w:t>
      </w:r>
    </w:p>
    <w:p w14:paraId="1AB0E4AB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through presence, pattern, continuity, and impact.</w:t>
      </w:r>
    </w:p>
    <w:p w14:paraId="0F4143B3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ED9C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Not by removing information,</w:t>
      </w:r>
    </w:p>
    <w:p w14:paraId="7B84B600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but by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placing it where urgency loses authority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705A1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758A8B9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8AFAD0F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each pillar now does (clean synthesis)</w:t>
      </w:r>
    </w:p>
    <w:p w14:paraId="268EDB70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51A00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Today</w:t>
      </w:r>
    </w:p>
    <w:p w14:paraId="7A43425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43935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of presence</w:t>
      </w:r>
    </w:p>
    <w:p w14:paraId="17234BA5" w14:textId="77777777" w:rsidR="00247FCB" w:rsidRPr="00247FCB" w:rsidRDefault="00247FCB" w:rsidP="00247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Where am I?</w:t>
      </w:r>
    </w:p>
    <w:p w14:paraId="4019C4EC" w14:textId="77777777" w:rsidR="00247FCB" w:rsidRPr="00247FCB" w:rsidRDefault="00247FCB" w:rsidP="00247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When am I?</w:t>
      </w:r>
    </w:p>
    <w:p w14:paraId="37A457C1" w14:textId="77777777" w:rsidR="00247FCB" w:rsidRPr="00247FCB" w:rsidRDefault="00247FCB" w:rsidP="00247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Relative to multiple human time systems</w:t>
      </w:r>
    </w:p>
    <w:p w14:paraId="36C76A5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6922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→ Anchors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here-now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6184C8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3D17902F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12FE9B7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Pulse / Rhythm</w:t>
      </w:r>
    </w:p>
    <w:p w14:paraId="4625CB1A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D721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of impact</w:t>
      </w:r>
    </w:p>
    <w:p w14:paraId="5A3DFD45" w14:textId="77777777" w:rsidR="00247FCB" w:rsidRPr="00247FCB" w:rsidRDefault="00247FCB" w:rsidP="00247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External conditions (cosmic, planetary, biological)</w:t>
      </w:r>
    </w:p>
    <w:p w14:paraId="172A2D04" w14:textId="77777777" w:rsidR="00247FCB" w:rsidRPr="00247FCB" w:rsidRDefault="00247FCB" w:rsidP="00247F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How they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affect you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, without telling you what to do</w:t>
      </w:r>
    </w:p>
    <w:p w14:paraId="480DA9FA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EA62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Key point:</w:t>
      </w:r>
    </w:p>
    <w:p w14:paraId="3178E0D7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65434" w14:textId="77777777" w:rsidR="00247FCB" w:rsidRPr="00247FCB" w:rsidRDefault="00247FCB" w:rsidP="00247FC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Pulse does </w:t>
      </w:r>
      <w:r w:rsidRPr="00247FCB">
        <w:rPr>
          <w:rFonts w:ascii=".AppleSystemUIFont" w:eastAsia="Times New Roman" w:hAnsi=".AppleSystemUIFont" w:cs="Times New Roman"/>
          <w:b/>
          <w:bCs/>
          <w:color w:val="0E0E0E"/>
          <w:kern w:val="0"/>
          <w:sz w:val="18"/>
          <w:szCs w:val="18"/>
          <w14:ligatures w14:val="none"/>
        </w:rPr>
        <w:t>not</w:t>
      </w: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 say “align”.</w:t>
      </w:r>
    </w:p>
    <w:p w14:paraId="5BE8F5ED" w14:textId="77777777" w:rsidR="00247FCB" w:rsidRPr="00247FCB" w:rsidRDefault="00247FCB" w:rsidP="00247FC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>It says “this influences”.</w:t>
      </w:r>
    </w:p>
    <w:p w14:paraId="132F774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024D5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That creates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self-awareness without obligation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1B5C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7682F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→ Anchors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embodied awareness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64CB90" w14:textId="77777777" w:rsidR="00247FCB" w:rsidRPr="00247FCB" w:rsidRDefault="00247FCB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pict w14:anchorId="74932FF4">
          <v:rect id="_x0000_i1028" style="width:0;height:1.5pt" o:hralign="center" o:hrstd="t" o:hr="t" fillcolor="#a0a0a0" stroked="f"/>
        </w:pict>
      </w:r>
    </w:p>
    <w:p w14:paraId="4AE209C9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Media (climate, page 9)</w:t>
      </w:r>
    </w:p>
    <w:p w14:paraId="5C9E3FE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58F1A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of noise</w:t>
      </w:r>
    </w:p>
    <w:p w14:paraId="764FB5A7" w14:textId="77777777" w:rsidR="00247FCB" w:rsidRPr="00247FCB" w:rsidRDefault="00247FCB" w:rsidP="00247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Aggregated patterns</w:t>
      </w:r>
    </w:p>
    <w:p w14:paraId="6AF8C65F" w14:textId="77777777" w:rsidR="00247FCB" w:rsidRPr="00247FCB" w:rsidRDefault="00247FCB" w:rsidP="00247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Intensity vs integration</w:t>
      </w:r>
    </w:p>
    <w:p w14:paraId="64DF0A58" w14:textId="77777777" w:rsidR="00247FCB" w:rsidRPr="00247FCB" w:rsidRDefault="00247FCB" w:rsidP="00247F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Evidence of amplification</w:t>
      </w:r>
    </w:p>
    <w:p w14:paraId="5B9CB818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F60AA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Media is not “what’s happening”.</w:t>
      </w:r>
    </w:p>
    <w:p w14:paraId="4E3C1B78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Media is:</w:t>
      </w:r>
    </w:p>
    <w:p w14:paraId="72F6AFE5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C6D435" w14:textId="77777777" w:rsidR="00247FCB" w:rsidRPr="00247FCB" w:rsidRDefault="00247FCB" w:rsidP="00247FC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>“Notice how loud the race is.”</w:t>
      </w:r>
    </w:p>
    <w:p w14:paraId="72C7E45F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90F8BC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→ Anchors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discernment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3379C" w14:textId="77777777" w:rsidR="00247FCB" w:rsidRPr="00247FCB" w:rsidRDefault="00247FCB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pict w14:anchorId="4DA39CCD">
          <v:rect id="_x0000_i1029" style="width:0;height:1.5pt" o:hralign="center" o:hrstd="t" o:hr="t" fillcolor="#a0a0a0" stroked="f"/>
        </w:pict>
      </w:r>
    </w:p>
    <w:p w14:paraId="15994A7E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Ancestral wisdom</w:t>
      </w:r>
    </w:p>
    <w:p w14:paraId="34CB900D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2191F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of continuity</w:t>
      </w:r>
    </w:p>
    <w:p w14:paraId="4E6A57EF" w14:textId="77777777" w:rsidR="00247FCB" w:rsidRPr="00247FCB" w:rsidRDefault="00247FCB" w:rsidP="00247F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Others have been here before</w:t>
      </w:r>
    </w:p>
    <w:p w14:paraId="60BC42F7" w14:textId="77777777" w:rsidR="00247FCB" w:rsidRPr="00247FCB" w:rsidRDefault="00247FCB" w:rsidP="00247F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Across cultures, epochs, crises</w:t>
      </w:r>
    </w:p>
    <w:p w14:paraId="3161EF79" w14:textId="77777777" w:rsidR="00247FCB" w:rsidRPr="00247FCB" w:rsidRDefault="00247FCB" w:rsidP="00247F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Humanity persists</w:t>
      </w:r>
    </w:p>
    <w:p w14:paraId="152CC475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98BA0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Not guidance.</w:t>
      </w:r>
    </w:p>
    <w:p w14:paraId="5EEE722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Not advice.</w:t>
      </w:r>
    </w:p>
    <w:p w14:paraId="7C9D69AD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Perspective.</w:t>
      </w:r>
    </w:p>
    <w:p w14:paraId="3DEBFE3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8390A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→ Anchors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temporal humility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51B50E" w14:textId="77777777" w:rsidR="00247FCB" w:rsidRPr="00247FCB" w:rsidRDefault="00247FCB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pict w14:anchorId="18C33360">
          <v:rect id="_x0000_i1030" style="width:0;height:1.5pt" o:hralign="center" o:hrstd="t" o:hr="t" fillcolor="#a0a0a0" stroked="f"/>
        </w:pict>
      </w:r>
    </w:p>
    <w:p w14:paraId="0C9BB820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Wisdom tab</w:t>
      </w:r>
    </w:p>
    <w:p w14:paraId="4CF35587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4F4D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This is where:</w:t>
      </w:r>
    </w:p>
    <w:p w14:paraId="5AD17295" w14:textId="77777777" w:rsidR="00247FCB" w:rsidRPr="00247FCB" w:rsidRDefault="00247FCB" w:rsidP="00247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Media-as-pattern</w:t>
      </w:r>
    </w:p>
    <w:p w14:paraId="3025AADA" w14:textId="77777777" w:rsidR="00247FCB" w:rsidRPr="00247FCB" w:rsidRDefault="00247FCB" w:rsidP="00247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Ancestral continuity</w:t>
      </w:r>
    </w:p>
    <w:p w14:paraId="3018362D" w14:textId="77777777" w:rsidR="00247FCB" w:rsidRPr="00247FCB" w:rsidRDefault="00247FCB" w:rsidP="00247F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Symbolic synthesis</w:t>
      </w:r>
    </w:p>
    <w:p w14:paraId="2BE3330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9E68A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can coexist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prescription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E2927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DA20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Wisdom does not close loops.</w:t>
      </w:r>
    </w:p>
    <w:p w14:paraId="273D8664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opens space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9655E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26C8132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692CC72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unifying rule (now precise)</w:t>
      </w:r>
    </w:p>
    <w:p w14:paraId="08BA10A7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D84F9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Anchors may interpret.</w:t>
      </w:r>
    </w:p>
    <w:p w14:paraId="3883280A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Anchors may contextualise.</w:t>
      </w:r>
    </w:p>
    <w:p w14:paraId="1AA3CA79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Anchors may relativise.</w:t>
      </w:r>
    </w:p>
    <w:p w14:paraId="189B3856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Anchors must never prescribe.</w:t>
      </w:r>
    </w:p>
    <w:p w14:paraId="15CCED7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BDFCB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That’s the real boundary.</w:t>
      </w:r>
    </w:p>
    <w:p w14:paraId="2094CB34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00D7FBA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74451C0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 race stops</w:t>
      </w:r>
    </w:p>
    <w:p w14:paraId="6300EDA4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9A3F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Because the user is never positioned as:</w:t>
      </w:r>
    </w:p>
    <w:p w14:paraId="48031597" w14:textId="77777777" w:rsidR="00247FCB" w:rsidRPr="00247FCB" w:rsidRDefault="00247FCB" w:rsidP="00247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someone who must react</w:t>
      </w:r>
    </w:p>
    <w:p w14:paraId="39600ECF" w14:textId="77777777" w:rsidR="00247FCB" w:rsidRPr="00247FCB" w:rsidRDefault="00247FCB" w:rsidP="00247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someone who must optimise</w:t>
      </w:r>
    </w:p>
    <w:p w14:paraId="3524E395" w14:textId="77777777" w:rsidR="00247FCB" w:rsidRPr="00247FCB" w:rsidRDefault="00247FCB" w:rsidP="00247F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someone who must respond correctly</w:t>
      </w:r>
    </w:p>
    <w:p w14:paraId="633B9070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0F333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They are positioned as:</w:t>
      </w:r>
    </w:p>
    <w:p w14:paraId="2E1ED58D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35CF5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 conscious witness inside larger systems</w:t>
      </w:r>
    </w:p>
    <w:p w14:paraId="664221EE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1C9C2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Urgency collapses naturally in that posture.</w:t>
      </w:r>
    </w:p>
    <w:p w14:paraId="6E9E4A58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438A0E7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9970030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check (simple and brutal)</w:t>
      </w:r>
    </w:p>
    <w:p w14:paraId="40EF12C5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FE789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 any tab, ask:</w:t>
      </w:r>
    </w:p>
    <w:p w14:paraId="2D522FB0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FC4043" w14:textId="77777777" w:rsidR="00247FCB" w:rsidRPr="00247FCB" w:rsidRDefault="00247FCB" w:rsidP="00247FC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“Do I need to </w:t>
      </w:r>
      <w:r w:rsidRPr="00247FCB">
        <w:rPr>
          <w:rFonts w:ascii=".AppleSystemUIFont" w:eastAsia="Times New Roman" w:hAnsi=".AppleSystemUIFont" w:cs="Times New Roman"/>
          <w:i/>
          <w:iCs/>
          <w:color w:val="0E0E0E"/>
          <w:kern w:val="0"/>
          <w:sz w:val="18"/>
          <w:szCs w:val="18"/>
          <w14:ligatures w14:val="none"/>
        </w:rPr>
        <w:t>do</w:t>
      </w: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 something now?”</w:t>
      </w:r>
    </w:p>
    <w:p w14:paraId="1C3A359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5AC6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If the answer is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052E1A0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and instead the feeling is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 see”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</w:p>
    <w:p w14:paraId="46A68F8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D963E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You’ve anchored awareness.</w:t>
      </w:r>
    </w:p>
    <w:p w14:paraId="15D9C50F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97F94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This is now internally consistent.</w:t>
      </w:r>
    </w:p>
    <w:p w14:paraId="00D9B90F" w14:textId="77777777" w:rsidR="00247FCB" w:rsidRPr="00247FCB" w:rsidRDefault="00247FCB" w:rsidP="00247FCB">
      <w:pPr>
        <w:pStyle w:val="p1"/>
      </w:pPr>
      <w:r>
        <w:br/>
      </w:r>
      <w:r>
        <w:br/>
      </w:r>
      <w:r w:rsidRPr="00247FCB">
        <w:t xml:space="preserve">Yes. Agreed — and this actually </w:t>
      </w:r>
      <w:r w:rsidRPr="00247FCB">
        <w:rPr>
          <w:b/>
          <w:bCs/>
        </w:rPr>
        <w:t>locks the system into a clean, coherent logic</w:t>
      </w:r>
      <w:r w:rsidRPr="00247FCB">
        <w:t>.</w:t>
      </w:r>
    </w:p>
    <w:p w14:paraId="3B9D3317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DCD8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Let me restate it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correctly and succinctly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, incorporating your correction.</w:t>
      </w:r>
    </w:p>
    <w:p w14:paraId="44818C21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3D29555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8E9A5A8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governing principle (now accurate)</w:t>
      </w:r>
    </w:p>
    <w:p w14:paraId="7684E56F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2D77F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Stop the race by anchoring awareness —</w:t>
      </w:r>
    </w:p>
    <w:p w14:paraId="61F20CDC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through presence, pattern, continuity, and impact.</w:t>
      </w:r>
    </w:p>
    <w:p w14:paraId="1DE43914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6E6FF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Not by removing information,</w:t>
      </w:r>
    </w:p>
    <w:p w14:paraId="42CAE778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but by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placing it where urgency loses authority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1EC706" w14:textId="77777777" w:rsidR="00247FCB" w:rsidRPr="00247FCB" w:rsidRDefault="00247FCB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pict w14:anchorId="477AF0CF">
          <v:rect id="_x0000_i1044" style="width:0;height:1.5pt" o:hralign="center" o:hrstd="t" o:hr="t" fillcolor="#a0a0a0" stroked="f"/>
        </w:pict>
      </w:r>
    </w:p>
    <w:p w14:paraId="20C6289E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each pillar now does (clean synthesis)</w:t>
      </w:r>
    </w:p>
    <w:p w14:paraId="6D10FD67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6479D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Today</w:t>
      </w:r>
    </w:p>
    <w:p w14:paraId="1A861AC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E9F89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of presence</w:t>
      </w:r>
    </w:p>
    <w:p w14:paraId="1CFB10AE" w14:textId="77777777" w:rsidR="00247FCB" w:rsidRPr="00247FCB" w:rsidRDefault="00247FCB" w:rsidP="00247F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Where am I?</w:t>
      </w:r>
    </w:p>
    <w:p w14:paraId="66BBA8BE" w14:textId="77777777" w:rsidR="00247FCB" w:rsidRPr="00247FCB" w:rsidRDefault="00247FCB" w:rsidP="00247F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When am I?</w:t>
      </w:r>
    </w:p>
    <w:p w14:paraId="48457071" w14:textId="77777777" w:rsidR="00247FCB" w:rsidRPr="00247FCB" w:rsidRDefault="00247FCB" w:rsidP="00247F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Relative to multiple human time systems</w:t>
      </w:r>
    </w:p>
    <w:p w14:paraId="2AF77CB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82DE7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→ Anchors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here-now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5E450" w14:textId="77777777" w:rsidR="00247FCB" w:rsidRPr="00247FCB" w:rsidRDefault="00247FCB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pict w14:anchorId="52750CA4">
          <v:rect id="_x0000_i1045" style="width:0;height:1.5pt" o:hralign="center" o:hrstd="t" o:hr="t" fillcolor="#a0a0a0" stroked="f"/>
        </w:pict>
      </w:r>
    </w:p>
    <w:p w14:paraId="7F94B264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Pulse / Rhythm</w:t>
      </w:r>
    </w:p>
    <w:p w14:paraId="068CA4A9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5A44F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of impact</w:t>
      </w:r>
    </w:p>
    <w:p w14:paraId="73CD5E63" w14:textId="77777777" w:rsidR="00247FCB" w:rsidRPr="00247FCB" w:rsidRDefault="00247FCB" w:rsidP="00247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External conditions (cosmic, planetary, biological)</w:t>
      </w:r>
    </w:p>
    <w:p w14:paraId="28AAE730" w14:textId="77777777" w:rsidR="00247FCB" w:rsidRPr="00247FCB" w:rsidRDefault="00247FCB" w:rsidP="00247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How they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affect you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, without telling you what to do</w:t>
      </w:r>
    </w:p>
    <w:p w14:paraId="3F73F394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4581E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Key point:</w:t>
      </w:r>
    </w:p>
    <w:p w14:paraId="64C5718E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23BB1" w14:textId="77777777" w:rsidR="00247FCB" w:rsidRPr="00247FCB" w:rsidRDefault="00247FCB" w:rsidP="00247FC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Pulse does </w:t>
      </w:r>
      <w:r w:rsidRPr="00247FCB">
        <w:rPr>
          <w:rFonts w:ascii=".AppleSystemUIFont" w:eastAsia="Times New Roman" w:hAnsi=".AppleSystemUIFont" w:cs="Times New Roman"/>
          <w:b/>
          <w:bCs/>
          <w:color w:val="0E0E0E"/>
          <w:kern w:val="0"/>
          <w:sz w:val="18"/>
          <w:szCs w:val="18"/>
          <w14:ligatures w14:val="none"/>
        </w:rPr>
        <w:t>not</w:t>
      </w: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 say “align”.</w:t>
      </w:r>
    </w:p>
    <w:p w14:paraId="3BD8A661" w14:textId="77777777" w:rsidR="00247FCB" w:rsidRPr="00247FCB" w:rsidRDefault="00247FCB" w:rsidP="00247FC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>It says “this influences”.</w:t>
      </w:r>
    </w:p>
    <w:p w14:paraId="0173B01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7BF9E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That creates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self-awareness without obligation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BEF900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349D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→ Anchors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embodied awareness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13C872" w14:textId="77777777" w:rsidR="00247FCB" w:rsidRPr="00247FCB" w:rsidRDefault="00247FCB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pict w14:anchorId="6F72C871">
          <v:rect id="_x0000_i1046" style="width:0;height:1.5pt" o:hralign="center" o:hrstd="t" o:hr="t" fillcolor="#a0a0a0" stroked="f"/>
        </w:pict>
      </w:r>
    </w:p>
    <w:p w14:paraId="55FD7815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Media (climate, page 9)</w:t>
      </w:r>
    </w:p>
    <w:p w14:paraId="77F4A015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E3964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of noise</w:t>
      </w:r>
    </w:p>
    <w:p w14:paraId="7CDCA397" w14:textId="77777777" w:rsidR="00247FCB" w:rsidRPr="00247FCB" w:rsidRDefault="00247FCB" w:rsidP="00247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Aggregated patterns</w:t>
      </w:r>
    </w:p>
    <w:p w14:paraId="377CD835" w14:textId="77777777" w:rsidR="00247FCB" w:rsidRPr="00247FCB" w:rsidRDefault="00247FCB" w:rsidP="00247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Intensity vs integration</w:t>
      </w:r>
    </w:p>
    <w:p w14:paraId="4B7F48F0" w14:textId="77777777" w:rsidR="00247FCB" w:rsidRPr="00247FCB" w:rsidRDefault="00247FCB" w:rsidP="00247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Evidence of amplification</w:t>
      </w:r>
    </w:p>
    <w:p w14:paraId="6D1DF74D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5363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Media is not “what’s happening”.</w:t>
      </w:r>
    </w:p>
    <w:p w14:paraId="2A1CBAF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Media is:</w:t>
      </w:r>
    </w:p>
    <w:p w14:paraId="2B3D3BF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17ED0" w14:textId="77777777" w:rsidR="00247FCB" w:rsidRPr="00247FCB" w:rsidRDefault="00247FCB" w:rsidP="00247FC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>“Notice how loud the race is.”</w:t>
      </w:r>
    </w:p>
    <w:p w14:paraId="70DAF1D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C9DC0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→ Anchors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discernment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BC7DBB" w14:textId="77777777" w:rsidR="00247FCB" w:rsidRPr="00247FCB" w:rsidRDefault="00247FCB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pict w14:anchorId="2180813A">
          <v:rect id="_x0000_i1047" style="width:0;height:1.5pt" o:hralign="center" o:hrstd="t" o:hr="t" fillcolor="#a0a0a0" stroked="f"/>
        </w:pict>
      </w:r>
    </w:p>
    <w:p w14:paraId="0F304481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Ancestral wisdom</w:t>
      </w:r>
    </w:p>
    <w:p w14:paraId="49C0CCF9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844A9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of continuity</w:t>
      </w:r>
    </w:p>
    <w:p w14:paraId="622D7BE8" w14:textId="77777777" w:rsidR="00247FCB" w:rsidRPr="00247FCB" w:rsidRDefault="00247FCB" w:rsidP="00247F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Others have been here before</w:t>
      </w:r>
    </w:p>
    <w:p w14:paraId="05F76E51" w14:textId="77777777" w:rsidR="00247FCB" w:rsidRPr="00247FCB" w:rsidRDefault="00247FCB" w:rsidP="00247F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Across cultures, epochs, crises</w:t>
      </w:r>
    </w:p>
    <w:p w14:paraId="004FD6A5" w14:textId="77777777" w:rsidR="00247FCB" w:rsidRPr="00247FCB" w:rsidRDefault="00247FCB" w:rsidP="00247F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Humanity persists</w:t>
      </w:r>
    </w:p>
    <w:p w14:paraId="11EA3AC8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DBF08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Not guidance.</w:t>
      </w:r>
    </w:p>
    <w:p w14:paraId="12F67CD8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Not advice.</w:t>
      </w:r>
    </w:p>
    <w:p w14:paraId="1520157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Perspective.</w:t>
      </w:r>
    </w:p>
    <w:p w14:paraId="0AE4CD34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0FC3E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→ Anchors </w:t>
      </w:r>
      <w:r w:rsidRPr="00247F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temporal humility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F97A69" w14:textId="77777777" w:rsidR="00247FCB" w:rsidRPr="00247FCB" w:rsidRDefault="00247FCB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pict w14:anchorId="59EA5061">
          <v:rect id="_x0000_i1048" style="width:0;height:1.5pt" o:hralign="center" o:hrstd="t" o:hr="t" fillcolor="#a0a0a0" stroked="f"/>
        </w:pict>
      </w:r>
    </w:p>
    <w:p w14:paraId="45DA0E92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Wisdom tab</w:t>
      </w:r>
    </w:p>
    <w:p w14:paraId="596DDD9D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DBC36C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This is where:</w:t>
      </w:r>
    </w:p>
    <w:p w14:paraId="17E4FBF3" w14:textId="77777777" w:rsidR="00247FCB" w:rsidRPr="00247FCB" w:rsidRDefault="00247FCB" w:rsidP="00247F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Media-as-pattern</w:t>
      </w:r>
    </w:p>
    <w:p w14:paraId="46A25A77" w14:textId="77777777" w:rsidR="00247FCB" w:rsidRPr="00247FCB" w:rsidRDefault="00247FCB" w:rsidP="00247F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Ancestral continuity</w:t>
      </w:r>
    </w:p>
    <w:p w14:paraId="5D75621E" w14:textId="77777777" w:rsidR="00247FCB" w:rsidRPr="00247FCB" w:rsidRDefault="00247FCB" w:rsidP="00247F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Symbolic synthesis</w:t>
      </w:r>
    </w:p>
    <w:p w14:paraId="7B41FF6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FD87A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can coexist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prescription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093DD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5736E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Wisdom does not close loops.</w:t>
      </w:r>
    </w:p>
    <w:p w14:paraId="066A1D4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opens space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F0F55F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702BF85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A01FE2D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unifying rule (now precise)</w:t>
      </w:r>
    </w:p>
    <w:p w14:paraId="4980D4D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15946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Anchors may interpret.</w:t>
      </w:r>
    </w:p>
    <w:p w14:paraId="0D7ABC3B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Anchors may contextualise.</w:t>
      </w:r>
    </w:p>
    <w:p w14:paraId="3893E931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Anchors may relativise.</w:t>
      </w:r>
    </w:p>
    <w:p w14:paraId="1D65DAC3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Anchors must never prescribe.</w:t>
      </w:r>
    </w:p>
    <w:p w14:paraId="67863C23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DE7A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That’s the real boundary.</w:t>
      </w:r>
    </w:p>
    <w:p w14:paraId="476BC7F5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0DCFEC6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CE2CBE3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 race stops</w:t>
      </w:r>
    </w:p>
    <w:p w14:paraId="73B47AAF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386C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Because the user is never positioned as:</w:t>
      </w:r>
    </w:p>
    <w:p w14:paraId="66E58BA1" w14:textId="77777777" w:rsidR="00247FCB" w:rsidRPr="00247FCB" w:rsidRDefault="00247FCB" w:rsidP="00247F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someone who must react</w:t>
      </w:r>
    </w:p>
    <w:p w14:paraId="0F2A8086" w14:textId="77777777" w:rsidR="00247FCB" w:rsidRPr="00247FCB" w:rsidRDefault="00247FCB" w:rsidP="00247F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someone who must optimise</w:t>
      </w:r>
    </w:p>
    <w:p w14:paraId="6C9150C5" w14:textId="77777777" w:rsidR="00247FCB" w:rsidRPr="00247FCB" w:rsidRDefault="00247FCB" w:rsidP="00247F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someone who must respond correctly</w:t>
      </w:r>
    </w:p>
    <w:p w14:paraId="1DD48955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54DC7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They are positioned as:</w:t>
      </w:r>
    </w:p>
    <w:p w14:paraId="49A5CB9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F78AD" w14:textId="77777777" w:rsidR="00247FCB" w:rsidRPr="00247FCB" w:rsidRDefault="00247FCB" w:rsidP="00247FC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14:ligatures w14:val="none"/>
        </w:rPr>
        <w:t>a conscious witness inside larger systems</w:t>
      </w:r>
    </w:p>
    <w:p w14:paraId="4D45807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EBD48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Urgency collapses naturally in that posture.</w:t>
      </w:r>
    </w:p>
    <w:p w14:paraId="139061C1" w14:textId="77777777" w:rsidR="00247FCB" w:rsidRPr="00247FCB" w:rsidRDefault="006911CE" w:rsidP="00247F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1CE">
        <w:rPr>
          <w:rFonts w:ascii="Times New Roman" w:eastAsia="Times New Roman" w:hAnsi="Times New Roman" w:cs="Times New Roman"/>
          <w:noProof/>
          <w:kern w:val="0"/>
        </w:rPr>
        <w:pict w14:anchorId="4D7BFB1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502E07D" w14:textId="77777777" w:rsidR="00247FCB" w:rsidRPr="00247FCB" w:rsidRDefault="00247FCB" w:rsidP="00247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7F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check (simple and brutal)</w:t>
      </w:r>
    </w:p>
    <w:p w14:paraId="7A6AD7CD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E5BCBF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After any tab, ask:</w:t>
      </w:r>
    </w:p>
    <w:p w14:paraId="5B86CD2B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79C61B" w14:textId="77777777" w:rsidR="00247FCB" w:rsidRPr="00247FCB" w:rsidRDefault="00247FCB" w:rsidP="00247FC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</w:pP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“Do I need to </w:t>
      </w:r>
      <w:r w:rsidRPr="00247FCB">
        <w:rPr>
          <w:rFonts w:ascii=".AppleSystemUIFont" w:eastAsia="Times New Roman" w:hAnsi=".AppleSystemUIFont" w:cs="Times New Roman"/>
          <w:i/>
          <w:iCs/>
          <w:color w:val="0E0E0E"/>
          <w:kern w:val="0"/>
          <w:sz w:val="18"/>
          <w:szCs w:val="18"/>
          <w14:ligatures w14:val="none"/>
        </w:rPr>
        <w:t>do</w:t>
      </w:r>
      <w:r w:rsidRPr="00247FCB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14:ligatures w14:val="none"/>
        </w:rPr>
        <w:t xml:space="preserve"> something now?”</w:t>
      </w:r>
    </w:p>
    <w:p w14:paraId="23B1F1B2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2051D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If the answer is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8DB265F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and instead the feeling is </w:t>
      </w:r>
      <w:r w:rsidRPr="00247F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 see”</w:t>
      </w:r>
      <w:r w:rsidRPr="00247FCB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</w:p>
    <w:p w14:paraId="5A5BAF26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5B3E31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You’ve anchored awareness.</w:t>
      </w:r>
    </w:p>
    <w:p w14:paraId="696D9B2A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69165" w14:textId="77777777" w:rsidR="00247FCB" w:rsidRPr="00247FCB" w:rsidRDefault="00247FCB" w:rsidP="00247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7FCB">
        <w:rPr>
          <w:rFonts w:ascii="Times New Roman" w:eastAsia="Times New Roman" w:hAnsi="Times New Roman" w:cs="Times New Roman"/>
          <w:kern w:val="0"/>
          <w14:ligatures w14:val="none"/>
        </w:rPr>
        <w:t>This is now internally consistent.</w:t>
      </w:r>
    </w:p>
    <w:p w14:paraId="141320E4" w14:textId="2464A231" w:rsidR="00EC0DE9" w:rsidRDefault="00EC0DE9"/>
    <w:sectPr w:rsidR="00EC0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BB3"/>
    <w:multiLevelType w:val="multilevel"/>
    <w:tmpl w:val="464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02D2"/>
    <w:multiLevelType w:val="multilevel"/>
    <w:tmpl w:val="C0CC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3531"/>
    <w:multiLevelType w:val="multilevel"/>
    <w:tmpl w:val="B0F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66522"/>
    <w:multiLevelType w:val="multilevel"/>
    <w:tmpl w:val="1CB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85423"/>
    <w:multiLevelType w:val="multilevel"/>
    <w:tmpl w:val="319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766B1"/>
    <w:multiLevelType w:val="multilevel"/>
    <w:tmpl w:val="9E2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46711"/>
    <w:multiLevelType w:val="multilevel"/>
    <w:tmpl w:val="7FB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0255C"/>
    <w:multiLevelType w:val="multilevel"/>
    <w:tmpl w:val="E80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E6DC6"/>
    <w:multiLevelType w:val="multilevel"/>
    <w:tmpl w:val="305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318F7"/>
    <w:multiLevelType w:val="multilevel"/>
    <w:tmpl w:val="F26C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B0FB5"/>
    <w:multiLevelType w:val="multilevel"/>
    <w:tmpl w:val="664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76355"/>
    <w:multiLevelType w:val="multilevel"/>
    <w:tmpl w:val="07A6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09653">
    <w:abstractNumId w:val="8"/>
  </w:num>
  <w:num w:numId="2" w16cid:durableId="1070300909">
    <w:abstractNumId w:val="4"/>
  </w:num>
  <w:num w:numId="3" w16cid:durableId="160126406">
    <w:abstractNumId w:val="1"/>
  </w:num>
  <w:num w:numId="4" w16cid:durableId="2027705246">
    <w:abstractNumId w:val="10"/>
  </w:num>
  <w:num w:numId="5" w16cid:durableId="621964816">
    <w:abstractNumId w:val="2"/>
  </w:num>
  <w:num w:numId="6" w16cid:durableId="1096752387">
    <w:abstractNumId w:val="7"/>
  </w:num>
  <w:num w:numId="7" w16cid:durableId="1601715970">
    <w:abstractNumId w:val="9"/>
  </w:num>
  <w:num w:numId="8" w16cid:durableId="699016605">
    <w:abstractNumId w:val="11"/>
  </w:num>
  <w:num w:numId="9" w16cid:durableId="627128567">
    <w:abstractNumId w:val="6"/>
  </w:num>
  <w:num w:numId="10" w16cid:durableId="1492790812">
    <w:abstractNumId w:val="0"/>
  </w:num>
  <w:num w:numId="11" w16cid:durableId="611133186">
    <w:abstractNumId w:val="3"/>
  </w:num>
  <w:num w:numId="12" w16cid:durableId="1650207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CB"/>
    <w:rsid w:val="00247FCB"/>
    <w:rsid w:val="006106A9"/>
    <w:rsid w:val="006911CE"/>
    <w:rsid w:val="007C07CA"/>
    <w:rsid w:val="00B47EE5"/>
    <w:rsid w:val="00EC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27FD"/>
  <w15:chartTrackingRefBased/>
  <w15:docId w15:val="{6ACFD682-25CB-6440-BAF3-B4290C70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C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47FCB"/>
  </w:style>
  <w:style w:type="paragraph" w:customStyle="1" w:styleId="p2">
    <w:name w:val="p2"/>
    <w:basedOn w:val="Normal"/>
    <w:rsid w:val="0024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4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47FCB"/>
  </w:style>
  <w:style w:type="character" w:customStyle="1" w:styleId="s3">
    <w:name w:val="s3"/>
    <w:basedOn w:val="DefaultParagraphFont"/>
    <w:rsid w:val="00247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Heitzmann</dc:creator>
  <cp:keywords/>
  <dc:description/>
  <cp:lastModifiedBy>Michel Heitzmann</cp:lastModifiedBy>
  <cp:revision>1</cp:revision>
  <dcterms:created xsi:type="dcterms:W3CDTF">2026-01-17T10:13:00Z</dcterms:created>
  <dcterms:modified xsi:type="dcterms:W3CDTF">2026-01-17T10:14:00Z</dcterms:modified>
</cp:coreProperties>
</file>