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pPr>
        <w:pStyle w:val="Title"/>
      </w:pPr>
      <w:r>
        <w:t xml:space="preserve">FUNCTIONAL SPECIFICATION DOCUMENT</w:t>
      </w:r>
      <w:r>
        <w:br/>
        <w:br/>
      </w:r>
      <w:r>
        <w:t xml:space="preserve">BCA SYARIAH MODIL TRANSAKSI</w:t>
      </w:r>
      <w:r>
        <w:br/>
        <w:br/>
      </w:r>
      <w:r>
        <w:t xml:space="preserve">SETOR TUNAI</w:t>
      </w:r>
    </w:p>
    <w:p>
      <w:r>
        <w:br/>
        <w:br/>
        <w:br/>
      </w:r>
    </w:p>
    <w:p>
      <w:pPr>
        <w:jc w:val="center"/>
      </w:pPr>
      <w:r>
        <w:drawing>
          <wp:inline distT="0" distB="0" distL="0" distR="0">
            <wp:extent cx="3143250" cy="5334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143250" cy="533400"/>
                    </a:xfrm>
                    <a:prstGeom prst="rect">
                      <a:avLst/>
                    </a:prstGeom>
                  </pic:spPr>
                </pic:pic>
              </a:graphicData>
            </a:graphic>
          </wp:inline>
        </w:drawing>
      </w:r>
    </w:p>
    <w:p>
      <w:r>
        <w:br/>
        <w:br/>
        <w:br/>
      </w:r>
    </w:p>
    <w:p>
      <w:pPr>
        <w:jc w:val="center"/>
      </w:pPr>
      <w:r>
        <w:rPr>
          <w:sz w:val="28"/>
          <w:szCs w:val="28"/>
        </w:rPr>
        <w:t xml:space="preserve">Dipersiapkan oleh</w:t>
      </w:r>
      <w:r>
        <w:br/>
        <w:br/>
      </w:r>
      <w:r>
        <w:drawing>
          <wp:inline distT="0" distB="0" distL="0" distR="0">
            <wp:extent cx="3286125" cy="781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3286125" cy="781050"/>
                    </a:xfrm>
                    <a:prstGeom prst="rect">
                      <a:avLst/>
                    </a:prstGeom>
                  </pic:spPr>
                </pic:pic>
              </a:graphicData>
            </a:graphic>
          </wp:inline>
        </w:drawing>
      </w:r>
    </w:p>
    <w:p/>
    <w:p>
      <w:pPr>
        <w:jc w:val="center"/>
      </w:pPr>
      <w:r>
        <w:rPr>
          <w:sz w:val="28"/>
          <w:szCs w:val="28"/>
        </w:rPr>
        <w:t xml:space="preserve">PT Ihsan Solusi Informatika</w:t>
      </w:r>
      <w:r>
        <w:br/>
      </w:r>
      <w:r>
        <w:rPr>
          <w:sz w:val="28"/>
          <w:szCs w:val="28"/>
        </w:rPr>
        <w:t xml:space="preserve">Jl. PHH Mustofa No. 39</w:t>
      </w:r>
      <w:r>
        <w:br/>
      </w:r>
      <w:r>
        <w:rPr>
          <w:sz w:val="28"/>
          <w:szCs w:val="28"/>
        </w:rPr>
        <w:t xml:space="preserve">Ruko Surapati Core C-7 Bandung</w:t>
      </w:r>
      <w:r>
        <w:br/>
        <w:br/>
      </w:r>
    </w:p>
    <w:tbl>
      <w:tblPr>
        <w:tblW w:type="auto"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gridSpan w:val="2"/>
            <w:tcMar>
              <w:top w:type="dxa" w:w="100"/>
              <w:left w:type="dxa" w:w="100"/>
              <w:bottom w:type="dxa" w:w="100"/>
              <w:right w:type="dxa" w:w="100"/>
            </w:tcMar>
            <w:vAlign w:val="center"/>
          </w:tcPr>
          <w:p>
            <w:pPr>
              <w:spacing w:line="240"/>
              <w:jc w:val="center"/>
            </w:pPr>
            <w:r>
              <w:rPr>
                <w:b/>
                <w:bCs/>
              </w:rPr>
              <w:t xml:space="preserve">Nomor Dokumen</w:t>
            </w:r>
          </w:p>
        </w:tc>
        <w:tc>
          <w:tcPr>
            <w:tcMar>
              <w:top w:type="dxa" w:w="100"/>
              <w:left w:type="dxa" w:w="100"/>
              <w:bottom w:type="dxa" w:w="100"/>
              <w:right w:type="dxa" w:w="100"/>
            </w:tcMar>
            <w:vAlign w:val="center"/>
          </w:tcPr>
          <w:p>
            <w:pPr>
              <w:spacing w:line="240"/>
              <w:jc w:val="center"/>
            </w:pPr>
            <w:r>
              <w:rPr>
                <w:b/>
                <w:bCs/>
              </w:rPr>
              <w:t xml:space="preserve">Halaman</w:t>
            </w:r>
          </w:p>
        </w:tc>
      </w:tr>
      <w:tr>
        <w:tc>
          <w:tcPr>
            <w:gridSpan w:val="2"/>
            <w:tcMar>
              <w:top w:type="dxa" w:w="100"/>
              <w:left w:type="dxa" w:w="100"/>
              <w:bottom w:type="dxa" w:w="100"/>
              <w:right w:type="dxa" w:w="100"/>
            </w:tcMar>
            <w:vAlign w:val="center"/>
          </w:tcPr>
          <w:p>
            <w:pPr>
              <w:spacing w:line="240"/>
              <w:jc w:val="center"/>
            </w:pPr>
            <w:r>
              <w:rPr>
                <w:b/>
                <w:bCs/>
              </w:rPr>
              <w:t xml:space="preserve">FSD-BCAS-TRANSAKSI-02</w:t>
            </w:r>
          </w:p>
        </w:tc>
        <w:tc>
          <w:tcPr>
            <w:vAlign w:val="center"/>
          </w:tcPr>
          <w:p>
            <w:pPr>
              <w:spacing w:line="240"/>
              <w:jc w:val="center"/>
            </w:pPr>
            <w:r>
              <w:t xml:space="preserve">1/&lt;#&gt;</w:t>
            </w:r>
          </w:p>
        </w:tc>
      </w:tr>
      <w:tr>
        <w:tc>
          <w:tcPr>
            <w:tcMar>
              <w:top w:type="dxa" w:w="100"/>
              <w:left w:type="dxa" w:w="100"/>
              <w:bottom w:type="dxa" w:w="100"/>
              <w:right w:type="dxa" w:w="100"/>
            </w:tcMar>
            <w:vAlign w:val="center"/>
          </w:tcPr>
          <w:p>
            <w:pPr>
              <w:spacing w:line="240"/>
              <w:jc w:val="center"/>
            </w:pPr>
            <w:r>
              <w:rPr>
                <w:b/>
                <w:bCs/>
              </w:rPr>
              <w:t xml:space="preserve">Versi</w:t>
            </w:r>
          </w:p>
        </w:tc>
        <w:tc>
          <w:tcPr>
            <w:tcMar>
              <w:top w:type="dxa" w:w="100"/>
              <w:left w:type="dxa" w:w="100"/>
              <w:bottom w:type="dxa" w:w="100"/>
              <w:right w:type="dxa" w:w="100"/>
            </w:tcMar>
            <w:vAlign w:val="center"/>
          </w:tcPr>
          <w:p>
            <w:pPr>
              <w:spacing w:line="240"/>
              <w:jc w:val="center"/>
            </w:pPr>
            <w:r>
              <w:t xml:space="preserve">1.0.0</w:t>
            </w:r>
          </w:p>
        </w:tc>
        <w:tc>
          <w:tcPr>
            <w:tcMar>
              <w:top w:type="dxa" w:w="100"/>
              <w:left w:type="dxa" w:w="100"/>
              <w:bottom w:type="dxa" w:w="100"/>
              <w:right w:type="dxa" w:w="100"/>
            </w:tcMar>
            <w:vAlign w:val="center"/>
          </w:tcPr>
          <w:p>
            <w:pPr>
              <w:spacing w:line="240"/>
              <w:jc w:val="center"/>
            </w:pPr>
            <w:r>
              <w:t xml:space="preserve">11/07/2024</w:t>
            </w:r>
          </w:p>
        </w:tc>
      </w:tr>
    </w:tbl>
    <w:p>
      <w:pPr>
        <w:sectPr>
          <w:type w:val="nextPage"/>
          <w:pgSz w:w="11906" w:h="16838" w:orient="portrait"/>
          <w:pgMar w:top="1440" w:right="1440" w:bottom="1440" w:left="1440" w:header="708" w:footer="708" w:gutter="0"/>
          <w:pgNumType/>
          <w:titlePg/>
          <w:docGrid w:linePitch="360"/>
        </w:sectPr>
      </w:pPr>
    </w:p>
    <w:p>
      <w:pPr>
        <w:pStyle w:val="Heading1"/>
        <w:jc w:val="center"/>
      </w:pPr>
      <w:r>
        <w:t xml:space="preserve">Daftar Perubahan</w:t>
      </w:r>
    </w:p>
    <w:p>
      <w:r>
        <w:t xml:space="preserve"/>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Versi</w:t>
            </w:r>
          </w:p>
        </w:tc>
        <w:tc>
          <w:tcPr>
            <w:shd w:fill="d9d9d9" w:val="clear"/>
            <w:tcMar>
              <w:top w:type="dxa" w:w="100"/>
              <w:left w:type="dxa" w:w="100"/>
              <w:bottom w:type="dxa" w:w="100"/>
              <w:right w:type="dxa" w:w="100"/>
            </w:tcMar>
          </w:tcPr>
          <w:p>
            <w:pPr>
              <w:spacing w:line="240"/>
              <w:jc w:val="center"/>
            </w:pPr>
            <w:r>
              <w:rPr>
                <w:sz w:val="20"/>
                <w:szCs w:val="20"/>
              </w:rPr>
              <w:t xml:space="preserve">Tanggal</w:t>
            </w:r>
          </w:p>
        </w:tc>
        <w:tc>
          <w:tcPr>
            <w:shd w:fill="d9d9d9" w:val="clear"/>
            <w:tcMar>
              <w:top w:type="dxa" w:w="100"/>
              <w:left w:type="dxa" w:w="100"/>
              <w:bottom w:type="dxa" w:w="100"/>
              <w:right w:type="dxa" w:w="100"/>
            </w:tcMar>
          </w:tcPr>
          <w:p>
            <w:pPr>
              <w:spacing w:line="240"/>
              <w:jc w:val="center"/>
            </w:pPr>
            <w:r>
              <w:rPr>
                <w:sz w:val="20"/>
                <w:szCs w:val="20"/>
              </w:rPr>
              <w:t xml:space="preserve">Direview oleh</w:t>
            </w:r>
          </w:p>
        </w:tc>
        <w:tc>
          <w:tcPr>
            <w:shd w:fill="d9d9d9" w:val="clear"/>
            <w:tcMar>
              <w:top w:type="dxa" w:w="100"/>
              <w:left w:type="dxa" w:w="100"/>
              <w:bottom w:type="dxa" w:w="100"/>
              <w:right w:type="dxa" w:w="100"/>
            </w:tcMar>
          </w:tcPr>
          <w:p>
            <w:pPr>
              <w:spacing w:line="240"/>
              <w:jc w:val="center"/>
            </w:pPr>
            <w:r>
              <w:rPr>
                <w:sz w:val="20"/>
                <w:szCs w:val="20"/>
              </w:rPr>
              <w:t xml:space="preserve">Disetujui oleh</w:t>
            </w:r>
          </w:p>
        </w:tc>
        <w:tc>
          <w:tcPr>
            <w:shd w:fill="d9d9d9" w:val="clear"/>
            <w:tcMar>
              <w:top w:type="dxa" w:w="100"/>
              <w:left w:type="dxa" w:w="100"/>
              <w:bottom w:type="dxa" w:w="100"/>
              <w:right w:type="dxa" w:w="100"/>
            </w:tcMar>
          </w:tcPr>
          <w:p>
            <w:pPr>
              <w:spacing w:line="240"/>
              <w:jc w:val="center"/>
            </w:pPr>
            <w:r>
              <w:rPr>
                <w:sz w:val="20"/>
                <w:szCs w:val="20"/>
              </w:rPr>
              <w:t xml:space="preserve">Ringkasan Perubahan</w:t>
            </w:r>
          </w:p>
        </w:tc>
      </w:tr>
      <w:tr>
        <w:tc>
          <w:p>
            <w:pPr>
              <w:pStyle w:val="Table"/>
            </w:pPr>
            <w:r>
              <w:t xml:space="preserve">1.0.0</w:t>
            </w:r>
          </w:p>
        </w:tc>
        <w:tc>
          <w:p>
            <w:pPr>
              <w:pStyle w:val="Table"/>
            </w:pPr>
            <w:r>
              <w:t xml:space="preserve">11/07/2024</w:t>
            </w:r>
          </w:p>
        </w:tc>
        <w:tc>
          <w:p>
            <w:pPr>
              <w:pStyle w:val="Table"/>
            </w:pPr>
            <w:r>
              <w:t xml:space="preserve">Muhammad Helmi Hibatullah</w:t>
            </w:r>
          </w:p>
        </w:tc>
        <w:tc>
          <w:p>
            <w:pPr>
              <w:pStyle w:val="Table"/>
            </w:pPr>
            <w:r>
              <w:t xml:space="preserve">Rendi Resmawandi</w:t>
            </w:r>
          </w:p>
        </w:tc>
        <w:tc>
          <w:p>
            <w:pPr>
              <w:pStyle w:val="Table"/>
            </w:pPr>
            <w:r>
              <w:t xml:space="preserve">Perilisan pertama.</w:t>
            </w:r>
          </w:p>
        </w:tc>
      </w:tr>
    </w:tbl>
    <w:p>
      <w:pPr>
        <w:sectPr>
          <w:footerReference w:type="default" r:id="rId6"/>
          <w:type w:val="nextPage"/>
          <w:pgSz w:w="11906" w:h="16838" w:orient="portrait"/>
          <w:pgMar w:top="1440" w:right="1440" w:bottom="1440" w:left="1440" w:header="708" w:footer="708" w:gutter="0"/>
          <w:pgNumType/>
          <w:docGrid w:linePitch="360"/>
        </w:sectPr>
      </w:pPr>
    </w:p>
    <w:p>
      <w:pPr>
        <w:pStyle w:val="Heading1"/>
        <w:jc w:val="center"/>
      </w:pPr>
      <w:r>
        <w:t xml:space="preserve">Daftar Isi</w:t>
      </w:r>
    </w:p>
    <w:p>
      <w:r>
        <w:t xml:space="preserve"/>
      </w:r>
    </w:p>
    <w:sdt>
      <w:sdtPr>
        <w:alias w:val="Daftar Isi"/>
      </w:sdtPr>
      <w:sdtContent>
        <w:p>
          <w:r>
            <w:fldChar w:fldCharType="begin" w:dirty="true"/>
            <w:instrText xml:space="preserve">TOC \h \o "1-4" \t "TOC1,1,TOC2,2,TOC2,3,TOC2,4"</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jc w:val="center"/>
      </w:pPr>
      <w:r>
        <w:t xml:space="preserve">Daftar Tabel</w:t>
      </w:r>
    </w:p>
    <w:p>
      <w:r>
        <w:t xml:space="preserve"/>
      </w:r>
    </w:p>
    <w:sdt>
      <w:sdtPr>
        <w:alias w:val="Daftar Gambar"/>
      </w:sdtPr>
      <w:sdtContent>
        <w:p>
          <w:r>
            <w:fldChar w:fldCharType="begin" w:dirty="true"/>
            <w:instrText xml:space="preserve">TOC \h \o "5-5" \t "DaftarTabelGambar,1"</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jc w:val="center"/>
      </w:pPr>
      <w:r>
        <w:t xml:space="preserve">Daftar Gambar</w:t>
      </w:r>
    </w:p>
    <w:p>
      <w:r>
        <w:t xml:space="preserve"/>
      </w:r>
    </w:p>
    <w:sdt>
      <w:sdtPr>
        <w:alias w:val="Daftar Gambar"/>
      </w:sdtPr>
      <w:sdtContent>
        <w:p>
          <w:r>
            <w:fldChar w:fldCharType="begin" w:dirty="true"/>
            <w:instrText xml:space="preserve">TOC \h \o "6-6" \t "DaftarTabelGambar,1"</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numPr>
          <w:ilvl w:val="0"/>
          <w:numId w:val="2"/>
        </w:numPr>
        <w:jc w:val="left"/>
      </w:pPr>
      <w:r>
        <w:t xml:space="preserve">Pendahuluan</w:t>
      </w:r>
    </w:p>
    <w:p>
      <w:pPr>
        <w:pStyle w:val="Heading2"/>
        <w:numPr>
          <w:ilvl w:val="1"/>
          <w:numId w:val="2"/>
        </w:numPr>
        <w:jc w:val="left"/>
      </w:pPr>
      <w:r>
        <w:t xml:space="preserve">Tujuan Penulisan Dokumen</w:t>
      </w:r>
    </w:p>
    <w:p>
      <w:pPr>
        <w:pStyle w:val="Normal"/>
      </w:pPr>
      <w:r>
        <w:t xml:space="preserve">Dokumen ini ditulis dengan tujuan untuk merancang kebutuhan secara lebih spesifik mengenai Aplikasi BCAS Modul Transaksi. Pengembang aplikasi akan menggunakan dokumen ini sebagai acuan teknis implementasi pada tahap berikutnya.</w:t>
      </w:r>
    </w:p>
    <w:p>
      <w:r>
        <w:t xml:space="preserve"/>
      </w:r>
    </w:p>
    <w:p>
      <w:pPr>
        <w:pStyle w:val="Heading2"/>
        <w:numPr>
          <w:ilvl w:val="1"/>
          <w:numId w:val="2"/>
        </w:numPr>
        <w:jc w:val="left"/>
      </w:pPr>
      <w:r>
        <w:t xml:space="preserve">Lingkup</w:t>
      </w:r>
    </w:p>
    <w:p>
      <w:pPr>
        <w:pStyle w:val="Normal"/>
      </w:pPr>
      <w:r>
        <w:t xml:space="preserve">Branch Delivery System</w:t>
      </w:r>
      <w:r>
        <w:t xml:space="preserve"> (BDS) merupakan sistem informasi berbasis komputer yang diterapkan oleh Bank BCA Syariah untuk memproses data transaksi finansial atau nonfinansial, dimana fitur layanan tersebut diberikan kepada nasabah individu dan badan usaha. Untuk mendukung hal tersebut, maka dibutuhkan suatu aplikasi yang dapat memberikan pengalaman perbankan yang terbaik bagi para nasabah dan juga sistem yang mendukung kinerja operasional bank secara komprehensif dalam melayani nasabah, hal ini dibutuhkan agar dapat mendorong pertumbuhan nasabah serta pertumbuhan bisnis BCAS secara tidak langsung.</w:t>
      </w:r>
    </w:p>
    <w:p>
      <w:r>
        <w:t xml:space="preserve"/>
      </w:r>
    </w:p>
    <w:p>
      <w:pPr>
        <w:pStyle w:val="Heading2"/>
        <w:numPr>
          <w:ilvl w:val="1"/>
          <w:numId w:val="2"/>
        </w:numPr>
        <w:jc w:val="left"/>
      </w:pPr>
      <w:r>
        <w:t xml:space="preserve">Definisi dan Istilah</w:t>
      </w:r>
    </w:p>
    <w:p>
      <w:pPr>
        <w:pStyle w:val="Normal"/>
      </w:pPr>
      <w:r>
        <w:t xml:space="preserve">Berikut adalah definisi dari istilah atau singkatan yang digunakan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pStyle w:val="Table"/>
            </w:pPr>
            <w:r>
              <w:t xml:space="preserve">BCAS</w:t>
            </w:r>
          </w:p>
        </w:tc>
        <w:tc>
          <w:p>
            <w:pPr>
              <w:pStyle w:val="Table"/>
            </w:pPr>
            <w:r>
              <w:t xml:space="preserve">BCAS atau BCA Syariah adalah salah satu lembaga perbankan syariah di Indonesia sebagai salah satu klien dari PT Ihsan Solusi Informatika.</w:t>
            </w:r>
          </w:p>
        </w:tc>
      </w:tr>
      <w:tr>
        <w:tc>
          <w:p>
            <w:pPr>
              <w:pStyle w:val="Table"/>
            </w:pPr>
            <w:r>
              <w:t xml:space="preserve">FSD</w:t>
            </w:r>
          </w:p>
        </w:tc>
        <w:tc>
          <w:p>
            <w:pPr>
              <w:pStyle w:val="Table"/>
            </w:pPr>
            <w:r>
              <w:t xml:space="preserve">Functional Specification Document atau Dokumen Spesifikasi Fungsional adalah dokumen yang berisi spesifikasi teknis dari suatu sistem yang akan dibangun.</w:t>
            </w:r>
          </w:p>
        </w:tc>
      </w:tr>
      <w:tr>
        <w:tc>
          <w:p>
            <w:pPr>
              <w:pStyle w:val="Table"/>
            </w:pPr>
            <w:r>
              <w:t xml:space="preserve">BDS</w:t>
            </w:r>
          </w:p>
        </w:tc>
        <w:tc>
          <w:p>
            <w:pPr>
              <w:pStyle w:val="Table"/>
            </w:pPr>
            <w:r>
              <w:t xml:space="preserve">Branch Delivery System</w:t>
            </w:r>
          </w:p>
        </w:tc>
      </w:tr>
      <w:tr>
        <w:tc>
          <w:p>
            <w:pPr>
              <w:pStyle w:val="Table"/>
            </w:pPr>
            <w:r>
              <w:t xml:space="preserve">TM</w:t>
            </w:r>
          </w:p>
        </w:tc>
        <w:tc>
          <w:p>
            <w:pPr>
              <w:pStyle w:val="Table"/>
            </w:pPr>
            <w:r>
              <w:t xml:space="preserve">Tought Machine</w:t>
            </w:r>
          </w:p>
        </w:tc>
      </w:tr>
      <w:tr>
        <w:tc>
          <w:p>
            <w:pPr>
              <w:pStyle w:val="Table"/>
            </w:pPr>
            <w:r>
              <w:t xml:space="preserve">Setor Tunai</w:t>
            </w:r>
          </w:p>
        </w:tc>
        <w:tc>
          <w:p>
            <w:pPr>
              <w:pStyle w:val="Table"/>
            </w:pPr>
            <w:r>
              <w:t xml:space="preserve">Proses ini memungkinkan nasabah untuk menyimpan uang tunai ke dalam rekening bank tanpa harus menggunakan kartu ATM.</w:t>
            </w:r>
          </w:p>
        </w:tc>
      </w:tr>
    </w:tbl>
    <w:p>
      <w:r>
        <w:t xml:space="preserve"/>
      </w:r>
    </w:p>
    <w:p>
      <w:pPr>
        <w:pStyle w:val="Heading2"/>
        <w:numPr>
          <w:ilvl w:val="1"/>
          <w:numId w:val="2"/>
        </w:numPr>
        <w:jc w:val="left"/>
      </w:pPr>
      <w:r>
        <w:t xml:space="preserve">Aturan Penamaan dan Penomoran</w:t>
      </w:r>
    </w:p>
    <w:p>
      <w:pPr>
        <w:pStyle w:val="Normal"/>
      </w:pPr>
      <w:r>
        <w:t xml:space="preserve">Tidak ada aturan penomoran dan penamaan yang dipakai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pStyle w:val="Table"/>
            </w:pPr>
            <w:r>
              <w:t xml:space="preserve">FX.Y.Z (Contoh)</w:t>
            </w:r>
          </w:p>
        </w:tc>
        <w:tc>
          <w:p>
            <w:pPr>
              <w:pStyle w:val="Table"/>
            </w:pPr>
            <w:r>
              <w:t xml:space="preserve">Contoh penommoran</w:t>
            </w:r>
          </w:p>
        </w:tc>
      </w:tr>
    </w:tbl>
    <w:p>
      <w:r>
        <w:t xml:space="preserve"/>
      </w:r>
    </w:p>
    <w:p>
      <w:pPr>
        <w:pStyle w:val="Heading2"/>
        <w:numPr>
          <w:ilvl w:val="1"/>
          <w:numId w:val="2"/>
        </w:numPr>
        <w:jc w:val="left"/>
      </w:pPr>
      <w:r>
        <w:t xml:space="preserve">Ikhtisar Dokumen</w:t>
      </w:r>
    </w:p>
    <w:p>
      <w:pPr>
        <w:pStyle w:val="Normal"/>
      </w:pPr>
      <w:r>
        <w:t xml:space="preserve">Secara keseluruhan, dokumen ini terdiri dari dua bab dengan perincian setiap babnya sebagai berikut.</w:t>
      </w:r>
    </w:p>
    <w:p>
      <w:pPr>
        <w:pStyle w:val="Normal"/>
        <w:numPr>
          <w:ilvl w:val="0"/>
          <w:numId w:val="3"/>
        </w:numPr>
      </w:pPr>
      <w:r>
        <w:t xml:space="preserve">Bab 1 Pendahuluan berisi tentang tujuan penulisan dokumen, lingkup produk, definisi, istilah dan singkatan, aturan penomoran, referensi, serta ikhtisar dari dokumen ini.</w:t>
      </w:r>
    </w:p>
    <w:p>
      <w:pPr>
        <w:pStyle w:val="Normal"/>
        <w:numPr>
          <w:ilvl w:val="0"/>
          <w:numId w:val="3"/>
        </w:numPr>
      </w:pPr>
      <w:r>
        <w:t xml:space="preserve">Bab 2 Ringkasan Sistem berisi mengenai arsitektur sistem, karakteristik pengguna, dan dependensi sistem.</w:t>
      </w:r>
    </w:p>
    <w:p>
      <w:pPr>
        <w:pStyle w:val="Normal"/>
        <w:numPr>
          <w:ilvl w:val="0"/>
          <w:numId w:val="3"/>
        </w:numPr>
      </w:pPr>
      <w:r>
        <w:t xml:space="preserve">Bab 3 Deskripsi Kebutuhan berisi tentang semua perancangan kebutuhan yang lebih mendetail.</w:t>
      </w:r>
    </w:p>
    <w:p>
      <w:r>
        <w:t xml:space="preserve"/>
      </w:r>
    </w:p>
    <w:p>
      <w:pPr>
        <w:sectPr>
          <w:type w:val="nextPage"/>
          <w:pgSz w:w="11906" w:h="16838" w:orient="portrait"/>
          <w:pgMar w:top="1440" w:right="1440" w:bottom="1440" w:left="1440" w:header="708" w:footer="708" w:gutter="0"/>
          <w:pgNumType/>
          <w:docGrid w:linePitch="360"/>
        </w:sectPr>
      </w:pPr>
    </w:p>
    <w:p>
      <w:pPr>
        <w:pStyle w:val="Heading1"/>
        <w:numPr>
          <w:ilvl w:val="0"/>
          <w:numId w:val="2"/>
        </w:numPr>
        <w:jc w:val="left"/>
      </w:pPr>
      <w:r>
        <w:t xml:space="preserve">Ringkasan Sistem</w:t>
      </w:r>
    </w:p>
    <w:p>
      <w:pPr>
        <w:pStyle w:val="Heading2"/>
        <w:numPr>
          <w:ilvl w:val="1"/>
          <w:numId w:val="2"/>
        </w:numPr>
        <w:jc w:val="left"/>
      </w:pPr>
      <w:r>
        <w:t xml:space="preserve">Arsitektur Sistem</w:t>
      </w:r>
    </w:p>
    <w:p>
      <w:pPr>
        <w:pStyle w:val="Normal"/>
      </w:pPr>
      <w:r>
        <w:t xml:space="preserve">Berikut adalah diagram arsitektur New BDS.</w:t>
      </w:r>
    </w:p>
    <w:p>
      <w:pPr>
        <w:jc w:val="center"/>
      </w:pPr>
      <w:r>
        <w:drawing>
          <wp:inline distT="0" distB="0" distL="0" distR="0">
            <wp:extent cx="4457700" cy="322138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457700" cy="3221385"/>
                    </a:xfrm>
                    <a:prstGeom prst="rect">
                      <a:avLst/>
                    </a:prstGeom>
                  </pic:spPr>
                </pic:pic>
              </a:graphicData>
            </a:graphic>
          </wp:inline>
        </w:drawing>
      </w:r>
    </w:p>
    <w:p>
      <w:pPr>
        <w:pStyle w:val="Heading6"/>
        <w:numPr>
          <w:ilvl w:val="0"/>
          <w:numId w:val="4"/>
        </w:numPr>
      </w:pPr>
      <w:r>
        <w:t xml:space="preserve">Diagram Arsitektur Sistem</w:t>
      </w:r>
    </w:p>
    <w:p>
      <w:r>
        <w:t xml:space="preserve"/>
      </w:r>
    </w:p>
    <w:p>
      <w:pPr>
        <w:pStyle w:val="Heading2"/>
        <w:numPr>
          <w:ilvl w:val="1"/>
          <w:numId w:val="2"/>
        </w:numPr>
        <w:jc w:val="left"/>
      </w:pPr>
      <w:r>
        <w:t xml:space="preserve">Karakteristik Pengguna</w:t>
      </w:r>
    </w:p>
    <w:p>
      <w:pPr>
        <w:pStyle w:val="Heading5"/>
        <w:numPr>
          <w:ilvl w:val="0"/>
          <w:numId w:val="5"/>
        </w:numPr>
      </w:pPr>
      <w:r>
        <w:t xml:space="preserve">Karakteristik Pengguna</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Kategori Pengguna</w:t>
            </w:r>
          </w:p>
        </w:tc>
        <w:tc>
          <w:tcPr>
            <w:shd w:fill="d9d9d9" w:val="clear"/>
            <w:tcMar>
              <w:top w:type="dxa" w:w="100"/>
              <w:left w:type="dxa" w:w="100"/>
              <w:bottom w:type="dxa" w:w="100"/>
              <w:right w:type="dxa" w:w="100"/>
            </w:tcMar>
          </w:tcPr>
          <w:p>
            <w:pPr>
              <w:spacing w:line="240"/>
              <w:jc w:val="center"/>
            </w:pPr>
            <w:r>
              <w:rPr>
                <w:sz w:val="20"/>
                <w:szCs w:val="20"/>
              </w:rPr>
              <w:t xml:space="preserve">Deskripsi</w:t>
            </w:r>
          </w:p>
        </w:tc>
        <w:tc>
          <w:tcPr>
            <w:shd w:fill="d9d9d9" w:val="clear"/>
            <w:tcMar>
              <w:top w:type="dxa" w:w="100"/>
              <w:left w:type="dxa" w:w="100"/>
              <w:bottom w:type="dxa" w:w="100"/>
              <w:right w:type="dxa" w:w="100"/>
            </w:tcMar>
          </w:tcPr>
          <w:p>
            <w:pPr>
              <w:spacing w:line="240"/>
              <w:jc w:val="center"/>
            </w:pPr>
            <w:r>
              <w:rPr>
                <w:sz w:val="20"/>
                <w:szCs w:val="20"/>
              </w:rPr>
              <w:t xml:space="preserve">Kewenangan</w:t>
            </w:r>
          </w:p>
        </w:tc>
      </w:tr>
      <w:tr>
        <w:tc>
          <w:p>
            <w:pPr>
              <w:pStyle w:val="Table"/>
            </w:pPr>
            <w:r>
              <w:t xml:space="preserve">Customer Service</w:t>
            </w:r>
          </w:p>
        </w:tc>
        <w:tc>
          <w:p>
            <w:pPr>
              <w:pStyle w:val="Table"/>
            </w:pPr>
            <w:r>
              <w:t xml:space="preserve">Pengguna yang melakukan input administratif / transaksi back office.</w:t>
            </w:r>
          </w:p>
        </w:tc>
        <w:tc>
          <w:p>
            <w:pPr>
              <w:pStyle w:val="Table"/>
            </w:pPr>
            <w:r>
              <w:t xml:space="preserve">Melakukan pencarian, pendaftaran, ubah data, dan penutupan data nasabah dan rekening.</w:t>
            </w:r>
          </w:p>
        </w:tc>
      </w:tr>
      <w:tr>
        <w:tc>
          <w:p>
            <w:pPr>
              <w:pStyle w:val="Table"/>
            </w:pPr>
            <w:r>
              <w:t xml:space="preserve">Teller</w:t>
            </w:r>
          </w:p>
        </w:tc>
        <w:tc>
          <w:p>
            <w:pPr>
              <w:pStyle w:val="Table"/>
            </w:pPr>
            <w:r>
              <w:t xml:space="preserve">Pengguna yang melakukan input transaksi.</w:t>
            </w:r>
          </w:p>
        </w:tc>
        <w:tc>
          <w:p>
            <w:pPr>
              <w:pStyle w:val="Table"/>
            </w:pPr>
            <w:r>
              <w:t xml:space="preserve">Melakukan pencarian dan pemilihan data nasabah, memilih produk, dan melakukan validasi data wajib serta melakukan input transaksi keuangan.</w:t>
            </w:r>
          </w:p>
        </w:tc>
      </w:tr>
      <w:tr>
        <w:tc>
          <w:p>
            <w:pPr>
              <w:pStyle w:val="Table"/>
            </w:pPr>
            <w:r>
              <w:t xml:space="preserve">Supervisor</w:t>
            </w:r>
          </w:p>
        </w:tc>
        <w:tc>
          <w:p>
            <w:pPr>
              <w:pStyle w:val="Table"/>
            </w:pPr>
            <w:r>
              <w:t xml:space="preserve">Pengguna yang mengotorisasi.</w:t>
            </w:r>
          </w:p>
        </w:tc>
        <w:tc>
          <w:p>
            <w:pPr>
              <w:pStyle w:val="Table"/>
            </w:pPr>
            <w:r>
              <w:t xml:space="preserve">Mengotorisasi transaksi yang dilakukan oleh Teller, Customer Service dan Back Office.</w:t>
            </w:r>
          </w:p>
        </w:tc>
      </w:tr>
      <w:tr>
        <w:tc>
          <w:p>
            <w:pPr>
              <w:pStyle w:val="Table"/>
            </w:pPr>
            <w:r>
              <w:t xml:space="preserve">Back Office</w:t>
            </w:r>
          </w:p>
        </w:tc>
        <w:tc>
          <w:p>
            <w:pPr>
              <w:pStyle w:val="Table"/>
            </w:pPr>
            <w:r>
              <w:t xml:space="preserve">Mendukung operasional bank dengan menangani tugas administratif dan operasional tanpa interaksi langsung dengan nasabah.</w:t>
            </w:r>
          </w:p>
        </w:tc>
        <w:tc>
          <w:p>
            <w:pPr>
              <w:pStyle w:val="Table"/>
            </w:pPr>
            <w:r>
              <w:t xml:space="preserve">Melakukan verifikasi dan validasi data nasabah yang telah diotorisasi oleh Supervisor, memastikan kesesuaian dan kelengkapan dokumen.</w:t>
            </w:r>
          </w:p>
        </w:tc>
      </w:tr>
    </w:tbl>
    <w:p>
      <w:r>
        <w:t xml:space="preserve"/>
      </w:r>
    </w:p>
    <w:p>
      <w:pPr>
        <w:sectPr>
          <w:type w:val="nextPage"/>
          <w:pgSz w:w="11906" w:h="16838" w:orient="portrait"/>
          <w:pgMar w:top="1440" w:right="1440" w:bottom="1440" w:left="1440" w:header="708" w:footer="708" w:gutter="0"/>
          <w:pgNumType/>
          <w:docGrid w:linePitch="360"/>
        </w:sectPr>
      </w:pPr>
    </w:p>
    <w:p>
      <w:pPr>
        <w:pStyle w:val="Heading1"/>
        <w:numPr>
          <w:ilvl w:val="0"/>
          <w:numId w:val="2"/>
        </w:numPr>
        <w:jc w:val="left"/>
      </w:pPr>
      <w:r>
        <w:t xml:space="preserve">Deskripsi Kebutuhan</w:t>
      </w:r>
    </w:p>
    <w:p>
      <w:pPr>
        <w:pStyle w:val="Heading2"/>
        <w:numPr>
          <w:ilvl w:val="1"/>
          <w:numId w:val="2"/>
        </w:numPr>
        <w:jc w:val="left"/>
      </w:pPr>
      <w:r>
        <w:t xml:space="preserve">Functional Specification</w:t>
      </w:r>
    </w:p>
    <w:p>
      <w:r>
        <w:t xml:space="preserve">Berikut adalah deskripsi menu setor tunai.</w:t>
      </w:r>
    </w:p>
    <w:p>
      <w:pPr>
        <w:pStyle w:val="Heading5"/>
        <w:numPr>
          <w:ilvl w:val="0"/>
          <w:numId w:val="5"/>
        </w:numPr>
      </w:pPr>
      <w:r>
        <w:t xml:space="preserve">Deskripsi Menu Setor Tunai</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tblGrid>
      <w:tr>
        <w:tc>
          <w:tcPr>
            <w:shd w:fill="d9d9d9" w:val="clear"/>
          </w:tcPr>
          <w:p>
            <w:pPr>
              <w:pStyle w:val="Table"/>
            </w:pPr>
            <w:r>
              <w:t xml:space="preserve">Requirement</w:t>
            </w:r>
          </w:p>
        </w:tc>
        <w:tc>
          <w:p>
            <w:pPr>
              <w:pStyle w:val="Table"/>
            </w:pPr>
            <w:r>
              <w:t xml:space="preserve">Setor Tunai</w:t>
            </w:r>
          </w:p>
        </w:tc>
      </w:tr>
      <w:tr>
        <w:tc>
          <w:tcPr>
            <w:shd w:fill="d9d9d9" w:val="clear"/>
          </w:tcPr>
          <w:p>
            <w:pPr>
              <w:pStyle w:val="Table"/>
            </w:pPr>
            <w:r>
              <w:t xml:space="preserve">Description</w:t>
            </w:r>
          </w:p>
        </w:tc>
        <w:tc>
          <w:p>
            <w:pPr>
              <w:pStyle w:val="Table"/>
            </w:pPr>
            <w:r>
              <w:t xml:space="preserve">User memastikan keamanan dan keakurantan transaksi setor tunai</w:t>
            </w:r>
          </w:p>
        </w:tc>
      </w:tr>
      <w:tr>
        <w:tc>
          <w:tcPr>
            <w:shd w:fill="d9d9d9" w:val="clear"/>
          </w:tcPr>
          <w:p>
            <w:pPr>
              <w:pStyle w:val="Table"/>
            </w:pPr>
            <w:r>
              <w:t xml:space="preserve">Precondition</w:t>
            </w:r>
          </w:p>
        </w:tc>
        <w:tc>
          <w:p>
            <w:pPr>
              <w:pStyle w:val="Table"/>
            </w:pPr>
            <w:r>
              <w:t xml:space="preserve">User telah Login</w:t>
            </w:r>
          </w:p>
        </w:tc>
      </w:tr>
      <w:tr>
        <w:tc>
          <w:tcPr>
            <w:shd w:fill="d9d9d9" w:val="clear"/>
          </w:tcPr>
          <w:p>
            <w:pPr>
              <w:pStyle w:val="Table"/>
            </w:pPr>
            <w:r>
              <w:t xml:space="preserve">Remarks</w:t>
            </w:r>
          </w:p>
        </w:tc>
        <w:tc>
          <w:p>
            <w:pPr>
              <w:pStyle w:val="Table"/>
            </w:pPr>
            <w:r>
              <w:t xml:space="preserve">Data hanya dapat diotorisasi pada hari yang sama. Otorisasi dilakukan pada Terminal User Approval.</w:t>
            </w:r>
          </w:p>
        </w:tc>
      </w:tr>
    </w:tbl>
    <w:p>
      <w:r>
        <w:t xml:space="preserve"/>
      </w:r>
    </w:p>
    <w:p>
      <w:pPr>
        <w:pStyle w:val="Heading2"/>
        <w:numPr>
          <w:ilvl w:val="1"/>
          <w:numId w:val="2"/>
        </w:numPr>
        <w:jc w:val="left"/>
      </w:pPr>
      <w:r>
        <w:t xml:space="preserve">Transaction Flow</w:t>
      </w:r>
    </w:p>
    <w:p>
      <w:r>
        <w:t xml:space="preserve">Berikut adalah diagram alur proses menu setor tunai.</w:t>
      </w:r>
    </w:p>
    <w:p>
      <w:pPr>
        <w:jc w:val="center"/>
      </w:pPr>
      <w:r>
        <w:drawing>
          <wp:inline distT="0" distB="0" distL="0" distR="0">
            <wp:extent cx="4457700" cy="6308821"/>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457700" cy="6308821"/>
                    </a:xfrm>
                    <a:prstGeom prst="rect">
                      <a:avLst/>
                    </a:prstGeom>
                  </pic:spPr>
                </pic:pic>
              </a:graphicData>
            </a:graphic>
          </wp:inline>
        </w:drawing>
      </w:r>
    </w:p>
    <w:p>
      <w:pPr>
        <w:pStyle w:val="Heading6"/>
        <w:numPr>
          <w:ilvl w:val="0"/>
          <w:numId w:val="4"/>
        </w:numPr>
      </w:pPr>
      <w:r>
        <w:t xml:space="preserve">Process Flow Setor Tunai</w:t>
      </w:r>
    </w:p>
    <w:p>
      <w:r>
        <w:t xml:space="preserve"/>
      </w:r>
    </w:p>
    <w:p>
      <w:pPr>
        <w:pStyle w:val="Heading2"/>
        <w:numPr>
          <w:ilvl w:val="1"/>
          <w:numId w:val="2"/>
        </w:numPr>
        <w:jc w:val="left"/>
      </w:pPr>
      <w:r>
        <w:t xml:space="preserve">Skenario</w:t>
      </w:r>
    </w:p>
    <w:p>
      <w:r>
        <w:t xml:space="preserve">Berikut adalah skenario menu setor tunai.</w:t>
      </w:r>
    </w:p>
    <w:p>
      <w:pPr>
        <w:pStyle w:val="Heading5"/>
        <w:numPr>
          <w:ilvl w:val="0"/>
          <w:numId w:val="5"/>
        </w:numPr>
      </w:pPr>
      <w:r>
        <w:t xml:space="preserve">Skenario Registrasi Setor Tunai</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tblGrid>
      <w:tr>
        <w:tc>
          <w:tcPr>
            <w:shd w:fill="d9d9d9" w:val="clear"/>
          </w:tcPr>
          <w:p>
            <w:pPr>
              <w:pStyle w:val="Table"/>
            </w:pPr>
            <w:r>
              <w:t xml:space="preserve">Nama Seknario</w:t>
            </w:r>
          </w:p>
        </w:tc>
        <w:tc>
          <w:p>
            <w:pPr>
              <w:pStyle w:val="Table"/>
            </w:pPr>
            <w:r>
              <w:t xml:space="preserve">Registrasi Setor Tunai</w:t>
            </w:r>
          </w:p>
        </w:tc>
      </w:tr>
      <w:tr>
        <w:tc>
          <w:tcPr>
            <w:shd w:fill="d9d9d9" w:val="clear"/>
          </w:tcPr>
          <w:p>
            <w:pPr>
              <w:pStyle w:val="Table"/>
            </w:pPr>
            <w:r>
              <w:t xml:space="preserve">Aktor</w:t>
            </w:r>
          </w:p>
        </w:tc>
        <w:tc>
          <w:p>
            <w:pPr>
              <w:pStyle w:val="Table"/>
            </w:pPr>
            <w:r>
              <w:t xml:space="preserve">Customer Service, Teller, Supervisor, Back Office</w:t>
            </w:r>
          </w:p>
        </w:tc>
      </w:tr>
      <w:tr>
        <w:tc>
          <w:tcPr>
            <w:shd w:fill="d9d9d9" w:val="clear"/>
          </w:tcPr>
          <w:p>
            <w:pPr>
              <w:pStyle w:val="Table"/>
            </w:pPr>
            <w:r>
              <w:t xml:space="preserve">Deskripsi</w:t>
            </w:r>
          </w:p>
        </w:tc>
        <w:tc>
          <w:p>
            <w:pPr>
              <w:pStyle w:val="Table"/>
            </w:pPr>
            <w:r>
              <w:t xml:space="preserve">User memastikan keamanan dan keakuratan transaksi</w:t>
            </w:r>
          </w:p>
        </w:tc>
      </w:tr>
      <w:tr>
        <w:tc>
          <w:tcPr>
            <w:shd w:fill="d9d9d9" w:val="clear"/>
          </w:tcPr>
          <w:p>
            <w:pPr>
              <w:pStyle w:val="Table"/>
            </w:pPr>
            <w:r>
              <w:t xml:space="preserve">Pre-kondisi</w:t>
            </w:r>
          </w:p>
        </w:tc>
        <w:tc>
          <w:p>
            <w:pPr>
              <w:pStyle w:val="Table"/>
            </w:pPr>
            <w:r>
              <w:t xml:space="preserve">User telah Login ke halaman new BDS</w:t>
            </w:r>
          </w:p>
        </w:tc>
      </w:tr>
      <w:tr>
        <w:tc>
          <w:tcPr>
            <w:shd w:fill="d9d9d9" w:val="clear"/>
          </w:tcPr>
          <w:p>
            <w:pPr>
              <w:pStyle w:val="Table"/>
            </w:pPr>
            <w:r>
              <w:t xml:space="preserve">Alur</w:t>
            </w:r>
          </w:p>
        </w:tc>
        <w:tc>
          <w:p>
            <w:pPr>
              <w:pStyle w:val="Table"/>
              <w:numPr>
                <w:ilvl w:val="0"/>
                <w:numId w:val="6"/>
              </w:numPr>
            </w:pPr>
            <w:r>
              <w:t xml:space="preserve">User melakukan login ke dalam sistem BDS.</w:t>
            </w:r>
          </w:p>
          <w:p>
            <w:pPr>
              <w:pStyle w:val="Table"/>
              <w:numPr>
                <w:ilvl w:val="0"/>
                <w:numId w:val="6"/>
              </w:numPr>
            </w:pPr>
            <w:r>
              <w:t xml:space="preserve">User mengakses menu transaksi yang tersedia dalam sistem.</w:t>
            </w:r>
          </w:p>
          <w:p>
            <w:pPr>
              <w:pStyle w:val="Table"/>
              <w:numPr>
                <w:ilvl w:val="0"/>
                <w:numId w:val="6"/>
              </w:numPr>
            </w:pPr>
            <w:r>
              <w:t xml:space="preserve">User selanjutnya mengakses menu transaksi khusus untuk nasabah.</w:t>
            </w:r>
          </w:p>
          <w:p>
            <w:pPr>
              <w:pStyle w:val="Table"/>
              <w:numPr>
                <w:ilvl w:val="0"/>
                <w:numId w:val="6"/>
              </w:numPr>
            </w:pPr>
            <w:r>
              <w:t xml:space="preserve">User memilih opsi untuk melakukan setoran tunai.</w:t>
            </w:r>
          </w:p>
          <w:p>
            <w:pPr>
              <w:pStyle w:val="Table"/>
              <w:numPr>
                <w:ilvl w:val="0"/>
                <w:numId w:val="6"/>
              </w:numPr>
            </w:pPr>
            <w:r>
              <w:t xml:space="preserve">Sistem melakukan pemanggilan data rekening melalui API dari Core System ISI untuk memverifikasi dan mengambil data rekening yang akan digunakan dalam transaksi setoran tunai.</w:t>
            </w:r>
          </w:p>
          <w:p>
            <w:pPr>
              <w:pStyle w:val="Table"/>
              <w:numPr>
                <w:ilvl w:val="0"/>
                <w:numId w:val="6"/>
              </w:numPr>
            </w:pPr>
            <w:r>
              <w:t xml:space="preserve">User memasukkan data yang diperlukan untuk setor tunai seperti jumlah uang, nomor rekening, dan informasi lain yang relevan.</w:t>
            </w:r>
          </w:p>
          <w:p>
            <w:pPr>
              <w:pStyle w:val="Table"/>
              <w:numPr>
                <w:ilvl w:val="0"/>
                <w:numId w:val="6"/>
              </w:numPr>
            </w:pPr>
            <w:r>
              <w:t xml:space="preserve">Jika input tidak valid: Pengguna akan diminta untuk mengoreksi atau melengkapi inputan.</w:t>
            </w:r>
          </w:p>
          <w:p>
            <w:pPr>
              <w:pStyle w:val="Table"/>
              <w:numPr>
                <w:ilvl w:val="0"/>
                <w:numId w:val="6"/>
              </w:numPr>
            </w:pPr>
            <w:r>
              <w:t xml:space="preserve">Jika input valid: Proses dilanjutkan.</w:t>
            </w:r>
          </w:p>
          <w:p>
            <w:pPr>
              <w:pStyle w:val="Table"/>
              <w:numPr>
                <w:ilvl w:val="0"/>
                <w:numId w:val="6"/>
              </w:numPr>
            </w:pPr>
            <w:r>
              <w:t xml:space="preserve">Data yang sudah divalidasi dan dinyatakan valid disimpan dalam sistem.</w:t>
            </w:r>
          </w:p>
          <w:p>
            <w:pPr>
              <w:pStyle w:val="Table"/>
              <w:numPr>
                <w:ilvl w:val="0"/>
                <w:numId w:val="6"/>
              </w:numPr>
            </w:pPr>
            <w:r>
              <w:t xml:space="preserve">Jika Ya (Rekening TM): Jika rekening terkait dengan TM (Treasury Management atau Manajemen Kas), sistem melakukan post transaksi jurnal melalui API yang tersedia dalam TM Service.</w:t>
            </w:r>
          </w:p>
          <w:p>
            <w:pPr>
              <w:pStyle w:val="Table"/>
              <w:numPr>
                <w:ilvl w:val="0"/>
                <w:numId w:val="6"/>
              </w:numPr>
            </w:pPr>
            <w:r>
              <w:t xml:space="preserve">Jika Tidak (Bukan Rekening TM): Jika rekening tidak terkait dengan TM, sistem melakukan post transaksi jurnal melalui API di Core System ISI.</w:t>
            </w:r>
          </w:p>
          <w:p>
            <w:pPr>
              <w:pStyle w:val="Table"/>
              <w:numPr>
                <w:ilvl w:val="0"/>
                <w:numId w:val="6"/>
              </w:numPr>
            </w:pPr>
            <w:r>
              <w:t xml:space="preserve">Proses berakhir setelah semua data berhasil diproses dan disimpan.</w:t>
            </w:r>
          </w:p>
        </w:tc>
      </w:tr>
      <w:tr>
        <w:tc>
          <w:tcPr>
            <w:shd w:fill="d9d9d9" w:val="clear"/>
          </w:tcPr>
          <w:p>
            <w:pPr>
              <w:pStyle w:val="Table"/>
            </w:pPr>
            <w:r>
              <w:t xml:space="preserve">Error Handling</w:t>
            </w:r>
          </w:p>
        </w:tc>
        <w:tc>
          <w:p>
            <w:pPr>
              <w:pStyle w:val="Table"/>
            </w:pPr>
            <w:r>
              <w:t xml:space="preserve">Sistem menampilkan pesan error sesuai dengan tabel validasi</w:t>
            </w:r>
          </w:p>
        </w:tc>
      </w:tr>
      <w:tr>
        <w:tc>
          <w:tcPr>
            <w:shd w:fill="d9d9d9" w:val="clear"/>
          </w:tcPr>
          <w:p>
            <w:pPr>
              <w:pStyle w:val="Table"/>
            </w:pPr>
            <w:r>
              <w:t xml:space="preserve">Post-kondisi</w:t>
            </w:r>
          </w:p>
        </w:tc>
        <w:tc>
          <w:p>
            <w:pPr>
              <w:pStyle w:val="Table"/>
            </w:pPr>
            <w:r>
              <w:t xml:space="preserve">-</w:t>
            </w:r>
          </w:p>
        </w:tc>
      </w:tr>
    </w:tbl>
    <w:p>
      <w:r>
        <w:t xml:space="preserve"/>
      </w:r>
    </w:p>
    <w:p>
      <w:pPr>
        <w:pStyle w:val="Heading2"/>
        <w:numPr>
          <w:ilvl w:val="1"/>
          <w:numId w:val="2"/>
        </w:numPr>
        <w:jc w:val="left"/>
      </w:pPr>
      <w:r>
        <w:t xml:space="preserve">UI Design</w:t>
      </w:r>
    </w:p>
    <w:p>
      <w:r>
        <w:t xml:space="preserve">Berikut adalah tampilan antarmuka halaman setor tunai.</w:t>
      </w:r>
    </w:p>
    <w:p>
      <w:pPr>
        <w:jc w:val="center"/>
      </w:pPr>
      <w:r>
        <w:drawing>
          <wp:inline distT="0" distB="0" distL="0" distR="0">
            <wp:extent cx="4457700" cy="2067258"/>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457700" cy="2067258"/>
                    </a:xfrm>
                    <a:prstGeom prst="rect">
                      <a:avLst/>
                    </a:prstGeom>
                  </pic:spPr>
                </pic:pic>
              </a:graphicData>
            </a:graphic>
          </wp:inline>
        </w:drawing>
      </w:r>
    </w:p>
    <w:p>
      <w:pPr>
        <w:pStyle w:val="Heading6"/>
        <w:numPr>
          <w:ilvl w:val="0"/>
          <w:numId w:val="4"/>
        </w:numPr>
      </w:pPr>
      <w:r>
        <w:t xml:space="preserve">UI Form Setor Tunai</w:t>
      </w:r>
    </w:p>
    <w:p>
      <w:r>
        <w:t xml:space="preserve"/>
      </w:r>
    </w:p>
    <w:p>
      <w:pPr>
        <w:pStyle w:val="Heading2"/>
        <w:numPr>
          <w:ilvl w:val="1"/>
          <w:numId w:val="2"/>
        </w:numPr>
        <w:jc w:val="left"/>
      </w:pPr>
      <w:r>
        <w:t xml:space="preserve">Field Description</w:t>
      </w:r>
    </w:p>
    <w:p>
      <w:r>
        <w:t xml:space="preserve">Berikut adalah tabel field description menu setor tunai.</w:t>
      </w:r>
    </w:p>
    <w:p>
      <w:pPr>
        <w:pStyle w:val="Heading5"/>
        <w:numPr>
          <w:ilvl w:val="0"/>
          <w:numId w:val="5"/>
        </w:numPr>
      </w:pPr>
      <w:r>
        <w:t xml:space="preserve">Field Description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gridCol w:w="100"/>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No</w:t>
            </w:r>
          </w:p>
        </w:tc>
        <w:tc>
          <w:tcPr>
            <w:shd w:fill="d9d9d9" w:val="clear"/>
            <w:tcMar>
              <w:top w:type="dxa" w:w="100"/>
              <w:left w:type="dxa" w:w="100"/>
              <w:bottom w:type="dxa" w:w="100"/>
              <w:right w:type="dxa" w:w="100"/>
            </w:tcMar>
          </w:tcPr>
          <w:p>
            <w:pPr>
              <w:spacing w:line="240"/>
              <w:jc w:val="center"/>
            </w:pPr>
            <w:r>
              <w:rPr>
                <w:sz w:val="20"/>
                <w:szCs w:val="20"/>
              </w:rPr>
              <w:t xml:space="preserve">Field Name</w:t>
            </w:r>
          </w:p>
        </w:tc>
        <w:tc>
          <w:tcPr>
            <w:shd w:fill="d9d9d9" w:val="clear"/>
            <w:tcMar>
              <w:top w:type="dxa" w:w="100"/>
              <w:left w:type="dxa" w:w="100"/>
              <w:bottom w:type="dxa" w:w="100"/>
              <w:right w:type="dxa" w:w="100"/>
            </w:tcMar>
          </w:tcPr>
          <w:p>
            <w:pPr>
              <w:spacing w:line="240"/>
              <w:jc w:val="center"/>
            </w:pPr>
            <w:r>
              <w:rPr>
                <w:sz w:val="20"/>
                <w:szCs w:val="20"/>
              </w:rPr>
              <w:t xml:space="preserve">Description</w:t>
            </w:r>
          </w:p>
        </w:tc>
        <w:tc>
          <w:tcPr>
            <w:shd w:fill="d9d9d9" w:val="clear"/>
            <w:tcMar>
              <w:top w:type="dxa" w:w="100"/>
              <w:left w:type="dxa" w:w="100"/>
              <w:bottom w:type="dxa" w:w="100"/>
              <w:right w:type="dxa" w:w="100"/>
            </w:tcMar>
          </w:tcPr>
          <w:p>
            <w:pPr>
              <w:spacing w:line="240"/>
              <w:jc w:val="center"/>
            </w:pPr>
            <w:r>
              <w:rPr>
                <w:sz w:val="20"/>
                <w:szCs w:val="20"/>
              </w:rPr>
              <w:t xml:space="preserve">Data Type</w:t>
            </w:r>
          </w:p>
        </w:tc>
        <w:tc>
          <w:tcPr>
            <w:shd w:fill="d9d9d9" w:val="clear"/>
            <w:tcMar>
              <w:top w:type="dxa" w:w="100"/>
              <w:left w:type="dxa" w:w="100"/>
              <w:bottom w:type="dxa" w:w="100"/>
              <w:right w:type="dxa" w:w="100"/>
            </w:tcMar>
          </w:tcPr>
          <w:p>
            <w:pPr>
              <w:spacing w:line="240"/>
              <w:jc w:val="center"/>
            </w:pPr>
            <w:r>
              <w:rPr>
                <w:sz w:val="20"/>
                <w:szCs w:val="20"/>
              </w:rPr>
              <w:t xml:space="preserve">Length</w:t>
            </w:r>
          </w:p>
        </w:tc>
        <w:tc>
          <w:tcPr>
            <w:shd w:fill="d9d9d9" w:val="clear"/>
            <w:tcMar>
              <w:top w:type="dxa" w:w="100"/>
              <w:left w:type="dxa" w:w="100"/>
              <w:bottom w:type="dxa" w:w="100"/>
              <w:right w:type="dxa" w:w="100"/>
            </w:tcMar>
          </w:tcPr>
          <w:p>
            <w:pPr>
              <w:spacing w:line="240"/>
              <w:jc w:val="center"/>
            </w:pPr>
            <w:r>
              <w:rPr>
                <w:sz w:val="20"/>
                <w:szCs w:val="20"/>
              </w:rPr>
              <w:t xml:space="preserve">Mandatory (Y/N)</w:t>
            </w:r>
          </w:p>
        </w:tc>
        <w:tc>
          <w:tcPr>
            <w:shd w:fill="d9d9d9" w:val="clear"/>
            <w:tcMar>
              <w:top w:type="dxa" w:w="100"/>
              <w:left w:type="dxa" w:w="100"/>
              <w:bottom w:type="dxa" w:w="100"/>
              <w:right w:type="dxa" w:w="100"/>
            </w:tcMar>
          </w:tcPr>
          <w:p>
            <w:pPr>
              <w:spacing w:line="240"/>
              <w:jc w:val="center"/>
            </w:pPr>
            <w:r>
              <w:rPr>
                <w:sz w:val="20"/>
                <w:szCs w:val="20"/>
              </w:rPr>
              <w:t xml:space="preserve">Data Source</w:t>
            </w:r>
          </w:p>
        </w:tc>
      </w:tr>
      <w:tr>
        <w:tc>
          <w:p>
            <w:pPr>
              <w:pStyle w:val="Table"/>
            </w:pPr>
            <w:r>
              <w:t xml:space="preserve">1</w:t>
            </w:r>
          </w:p>
        </w:tc>
        <w:tc>
          <w:p>
            <w:pPr>
              <w:pStyle w:val="Table"/>
            </w:pPr>
            <w:r>
              <w:t xml:space="preserve">Nomor Rekening</w:t>
            </w:r>
          </w:p>
        </w:tc>
        <w:tc>
          <w:p>
            <w:pPr>
              <w:pStyle w:val="Table"/>
            </w:pPr>
            <w:r>
              <w:t xml:space="preserve">Nomor Rekening Nasabah</w:t>
            </w:r>
          </w:p>
        </w:tc>
        <w:tc>
          <w:p>
            <w:pPr>
              <w:pStyle w:val="Table"/>
            </w:pPr>
            <w:r>
              <w:t xml:space="preserve">Numeric</w:t>
            </w:r>
          </w:p>
        </w:tc>
        <w:tc>
          <w:p/>
        </w:tc>
        <w:tc>
          <w:p>
            <w:pPr>
              <w:pStyle w:val="Table"/>
            </w:pPr>
            <w:r>
              <w:t xml:space="preserve">Y</w:t>
            </w:r>
          </w:p>
        </w:tc>
        <w:tc>
          <w:p>
            <w:pPr>
              <w:pStyle w:val="Table"/>
            </w:pPr>
            <w:r>
              <w:t xml:space="preserve">Manual Input</w:t>
            </w:r>
          </w:p>
        </w:tc>
      </w:tr>
      <w:tr>
        <w:tc>
          <w:p>
            <w:pPr>
              <w:pStyle w:val="Table"/>
            </w:pPr>
            <w:r>
              <w:t xml:space="preserve">2</w:t>
            </w:r>
          </w:p>
        </w:tc>
        <w:tc>
          <w:p>
            <w:pPr>
              <w:pStyle w:val="Table"/>
            </w:pPr>
            <w:r>
              <w:t xml:space="preserve">No Register Passbook</w:t>
            </w:r>
          </w:p>
        </w:tc>
        <w:tc>
          <w:p>
            <w:pPr>
              <w:pStyle w:val="Table"/>
            </w:pPr>
            <w:r>
              <w:t xml:space="preserve">Nomor Register</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3</w:t>
            </w:r>
          </w:p>
        </w:tc>
        <w:tc>
          <w:p>
            <w:pPr>
              <w:pStyle w:val="Table"/>
            </w:pPr>
            <w:r>
              <w:t xml:space="preserve">Nama Rekening</w:t>
            </w:r>
          </w:p>
        </w:tc>
        <w:tc>
          <w:p>
            <w:pPr>
              <w:pStyle w:val="Table"/>
            </w:pPr>
            <w:r>
              <w:t xml:space="preserve">Nama Pemilik Rekening</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Auto Generated</w:t>
            </w:r>
          </w:p>
        </w:tc>
      </w:tr>
      <w:tr>
        <w:tc>
          <w:p>
            <w:pPr>
              <w:pStyle w:val="Table"/>
            </w:pPr>
            <w:r>
              <w:t xml:space="preserve">4</w:t>
            </w:r>
          </w:p>
        </w:tc>
        <w:tc>
          <w:p>
            <w:pPr>
              <w:pStyle w:val="Table"/>
            </w:pPr>
            <w:r>
              <w:t xml:space="preserve">Cabang Rekening</w:t>
            </w:r>
          </w:p>
        </w:tc>
        <w:tc>
          <w:p>
            <w:pPr>
              <w:pStyle w:val="Table"/>
            </w:pPr>
            <w:r>
              <w:t xml:space="preserve">Kode Cabang</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5</w:t>
            </w:r>
          </w:p>
        </w:tc>
        <w:tc>
          <w:p>
            <w:pPr>
              <w:pStyle w:val="Table"/>
            </w:pPr>
            <w:r>
              <w:t xml:space="preserve">Valuta Rekening</w:t>
            </w:r>
          </w:p>
        </w:tc>
        <w:tc>
          <w:p>
            <w:pPr>
              <w:pStyle w:val="Table"/>
            </w:pPr>
            <w:r>
              <w:t xml:space="preserve">Mata Uang</w:t>
            </w:r>
          </w:p>
        </w:tc>
        <w:tc>
          <w:p>
            <w:pPr>
              <w:pStyle w:val="Table"/>
            </w:pPr>
            <w:r>
              <w:t xml:space="preserve">Alphanumeric</w:t>
            </w:r>
          </w:p>
        </w:tc>
        <w:tc>
          <w:p>
            <w:pPr>
              <w:pStyle w:val="Table"/>
            </w:pPr>
            <w:r>
              <w:t xml:space="preserve">10</w:t>
            </w:r>
          </w:p>
        </w:tc>
        <w:tc>
          <w:p>
            <w:pPr>
              <w:pStyle w:val="Table"/>
            </w:pPr>
            <w:r>
              <w:t xml:space="preserve">Y</w:t>
            </w:r>
          </w:p>
        </w:tc>
        <w:tc>
          <w:p>
            <w:pPr>
              <w:pStyle w:val="Table"/>
            </w:pPr>
            <w:r>
              <w:t xml:space="preserve">Auto Generated</w:t>
            </w:r>
          </w:p>
        </w:tc>
      </w:tr>
      <w:tr>
        <w:tc>
          <w:p>
            <w:pPr>
              <w:pStyle w:val="Table"/>
            </w:pPr>
            <w:r>
              <w:t xml:space="preserve">6</w:t>
            </w:r>
          </w:p>
        </w:tc>
        <w:tc>
          <w:p>
            <w:pPr>
              <w:pStyle w:val="Table"/>
            </w:pPr>
            <w:r>
              <w:t xml:space="preserve">Produk</w:t>
            </w:r>
          </w:p>
        </w:tc>
        <w:tc>
          <w:p>
            <w:pPr>
              <w:pStyle w:val="Table"/>
            </w:pPr>
            <w:r>
              <w:t xml:space="preserve">Kode Produk</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7</w:t>
            </w:r>
          </w:p>
        </w:tc>
        <w:tc>
          <w:p>
            <w:pPr>
              <w:pStyle w:val="Table"/>
            </w:pPr>
            <w:r>
              <w:t xml:space="preserve">Nomor Referensi</w:t>
            </w:r>
          </w:p>
        </w:tc>
        <w:tc>
          <w:p>
            <w:pPr>
              <w:pStyle w:val="Table"/>
            </w:pPr>
            <w:r>
              <w:t xml:space="preserve">Nomor referensi rekening</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8</w:t>
            </w:r>
          </w:p>
        </w:tc>
        <w:tc>
          <w:p>
            <w:pPr>
              <w:pStyle w:val="Table"/>
            </w:pPr>
            <w:r>
              <w:t xml:space="preserve">Nominal</w:t>
            </w:r>
          </w:p>
        </w:tc>
        <w:tc>
          <w:p>
            <w:pPr>
              <w:pStyle w:val="Table"/>
            </w:pPr>
            <w:r>
              <w:t xml:space="preserve">Jumlah nominal setor tunai</w:t>
            </w:r>
          </w:p>
        </w:tc>
        <w:tc>
          <w:p>
            <w:pPr>
              <w:pStyle w:val="Table"/>
            </w:pPr>
            <w:r>
              <w:t xml:space="preserve">Numeric</w:t>
            </w:r>
          </w:p>
        </w:tc>
        <w:tc>
          <w:p/>
        </w:tc>
        <w:tc>
          <w:p>
            <w:pPr>
              <w:pStyle w:val="Table"/>
            </w:pPr>
            <w:r>
              <w:t xml:space="preserve">Y</w:t>
            </w:r>
          </w:p>
        </w:tc>
        <w:tc>
          <w:p>
            <w:pPr>
              <w:pStyle w:val="Table"/>
            </w:pPr>
            <w:r>
              <w:t xml:space="preserve">Manual Input</w:t>
            </w:r>
          </w:p>
        </w:tc>
      </w:tr>
      <w:tr>
        <w:tc>
          <w:p>
            <w:pPr>
              <w:pStyle w:val="Table"/>
            </w:pPr>
            <w:r>
              <w:t xml:space="preserve">9</w:t>
            </w:r>
          </w:p>
        </w:tc>
        <w:tc>
          <w:p>
            <w:pPr>
              <w:pStyle w:val="Table"/>
            </w:pPr>
            <w:r>
              <w:t xml:space="preserve">Biaya</w:t>
            </w:r>
          </w:p>
        </w:tc>
        <w:tc>
          <w:p>
            <w:pPr>
              <w:pStyle w:val="Table"/>
            </w:pPr>
            <w:r>
              <w:t xml:space="preserve">Biaya setor tunai</w:t>
            </w:r>
          </w:p>
        </w:tc>
        <w:tc>
          <w:p>
            <w:pPr>
              <w:pStyle w:val="Table"/>
            </w:pPr>
            <w:r>
              <w:t xml:space="preserve">Numeric</w:t>
            </w:r>
          </w:p>
        </w:tc>
        <w:tc>
          <w:p/>
        </w:tc>
        <w:tc>
          <w:p>
            <w:pPr>
              <w:pStyle w:val="Table"/>
            </w:pPr>
            <w:r>
              <w:t xml:space="preserve">Y</w:t>
            </w:r>
          </w:p>
        </w:tc>
        <w:tc>
          <w:p>
            <w:pPr>
              <w:pStyle w:val="Table"/>
            </w:pPr>
            <w:r>
              <w:t xml:space="preserve">Manual Input</w:t>
            </w:r>
          </w:p>
        </w:tc>
      </w:tr>
      <w:tr>
        <w:tc>
          <w:p>
            <w:pPr>
              <w:pStyle w:val="Table"/>
            </w:pPr>
            <w:r>
              <w:t xml:space="preserve">10</w:t>
            </w:r>
          </w:p>
        </w:tc>
        <w:tc>
          <w:p>
            <w:pPr>
              <w:pStyle w:val="Table"/>
            </w:pPr>
            <w:r>
              <w:t xml:space="preserve">Fisik Tunai</w:t>
            </w:r>
          </w:p>
        </w:tc>
        <w:tc>
          <w:p>
            <w:pPr>
              <w:pStyle w:val="Table"/>
            </w:pPr>
            <w:r>
              <w:t xml:space="preserve">Ya/Tidak</w:t>
            </w:r>
          </w:p>
        </w:tc>
        <w:tc>
          <w:p>
            <w:pPr>
              <w:pStyle w:val="Table"/>
            </w:pPr>
            <w:r>
              <w:t xml:space="preserve">Alphanumeric</w:t>
            </w:r>
          </w:p>
        </w:tc>
        <w:tc>
          <w:p>
            <w:pPr>
              <w:pStyle w:val="Table"/>
            </w:pPr>
            <w:r>
              <w:t xml:space="preserve">1</w:t>
            </w:r>
          </w:p>
        </w:tc>
        <w:tc>
          <w:p>
            <w:pPr>
              <w:pStyle w:val="Table"/>
            </w:pPr>
            <w:r>
              <w:t xml:space="preserve">Y</w:t>
            </w:r>
          </w:p>
        </w:tc>
        <w:tc>
          <w:p>
            <w:pPr>
              <w:pStyle w:val="Table"/>
            </w:pPr>
            <w:r>
              <w:t xml:space="preserve">Dropdown List</w:t>
            </w:r>
          </w:p>
        </w:tc>
      </w:tr>
      <w:tr>
        <w:tc>
          <w:p>
            <w:pPr>
              <w:pStyle w:val="Table"/>
            </w:pPr>
            <w:r>
              <w:t xml:space="preserve">11</w:t>
            </w:r>
          </w:p>
        </w:tc>
        <w:tc>
          <w:p>
            <w:pPr>
              <w:pStyle w:val="Table"/>
            </w:pPr>
            <w:r>
              <w:t xml:space="preserve">Nominal Tunai Fisik</w:t>
            </w:r>
          </w:p>
        </w:tc>
        <w:tc>
          <w:p>
            <w:pPr>
              <w:pStyle w:val="Table"/>
            </w:pPr>
            <w:r>
              <w:t xml:space="preserve">Nominal tunai fisik</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12</w:t>
            </w:r>
          </w:p>
        </w:tc>
        <w:tc>
          <w:p>
            <w:pPr>
              <w:pStyle w:val="Table"/>
            </w:pPr>
            <w:r>
              <w:t xml:space="preserve">Sumber Biaya</w:t>
            </w:r>
          </w:p>
        </w:tc>
        <w:tc>
          <w:p>
            <w:pPr>
              <w:pStyle w:val="Table"/>
            </w:pPr>
            <w:r>
              <w:t xml:space="preserve">Sumber biaya setor tunai</w:t>
            </w:r>
          </w:p>
        </w:tc>
        <w:tc>
          <w:p>
            <w:pPr>
              <w:pStyle w:val="Table"/>
            </w:pPr>
            <w:r>
              <w:t xml:space="preserve">Alphanumeric</w:t>
            </w:r>
          </w:p>
        </w:tc>
        <w:tc>
          <w:p>
            <w:pPr>
              <w:pStyle w:val="Table"/>
            </w:pPr>
            <w:r>
              <w:t xml:space="preserve">50</w:t>
            </w:r>
          </w:p>
        </w:tc>
        <w:tc>
          <w:p>
            <w:pPr>
              <w:pStyle w:val="Table"/>
            </w:pPr>
            <w:r>
              <w:t xml:space="preserve">Y</w:t>
            </w:r>
          </w:p>
        </w:tc>
        <w:tc>
          <w:p>
            <w:pPr>
              <w:pStyle w:val="Table"/>
            </w:pPr>
            <w:r>
              <w:t xml:space="preserve">Dropdown List</w:t>
            </w:r>
          </w:p>
        </w:tc>
      </w:tr>
      <w:tr>
        <w:tc>
          <w:p>
            <w:pPr>
              <w:pStyle w:val="Table"/>
            </w:pPr>
            <w:r>
              <w:t xml:space="preserve">13</w:t>
            </w:r>
          </w:p>
        </w:tc>
        <w:tc>
          <w:p>
            <w:pPr>
              <w:pStyle w:val="Table"/>
            </w:pPr>
            <w:r>
              <w:t xml:space="preserve">Kode Valuta Transaksi</w:t>
            </w:r>
          </w:p>
        </w:tc>
        <w:tc>
          <w:p>
            <w:pPr>
              <w:pStyle w:val="Table"/>
            </w:pPr>
            <w:r>
              <w:t xml:space="preserve">Valuta</w:t>
            </w:r>
          </w:p>
        </w:tc>
        <w:tc>
          <w:p>
            <w:pPr>
              <w:pStyle w:val="Table"/>
            </w:pPr>
            <w:r>
              <w:t xml:space="preserve">Alphanumeric</w:t>
            </w:r>
          </w:p>
        </w:tc>
        <w:tc>
          <w:p>
            <w:pPr>
              <w:pStyle w:val="Table"/>
            </w:pPr>
            <w:r>
              <w:t xml:space="preserve">10</w:t>
            </w:r>
          </w:p>
        </w:tc>
        <w:tc>
          <w:p>
            <w:pPr>
              <w:pStyle w:val="Table"/>
            </w:pPr>
            <w:r>
              <w:t xml:space="preserve">Y</w:t>
            </w:r>
          </w:p>
        </w:tc>
        <w:tc>
          <w:p>
            <w:pPr>
              <w:pStyle w:val="Table"/>
            </w:pPr>
            <w:r>
              <w:t xml:space="preserve">Auto Generated</w:t>
            </w:r>
          </w:p>
        </w:tc>
      </w:tr>
      <w:tr>
        <w:tc>
          <w:p>
            <w:pPr>
              <w:pStyle w:val="Table"/>
            </w:pPr>
            <w:r>
              <w:t xml:space="preserve">14</w:t>
            </w:r>
          </w:p>
        </w:tc>
        <w:tc>
          <w:p>
            <w:pPr>
              <w:pStyle w:val="Table"/>
            </w:pPr>
            <w:r>
              <w:t xml:space="preserve">Sumber Dana</w:t>
            </w:r>
          </w:p>
        </w:tc>
        <w:tc>
          <w:p>
            <w:pPr>
              <w:pStyle w:val="Table"/>
            </w:pPr>
            <w:r>
              <w:t xml:space="preserve">Sumber Dana</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Dropdown List</w:t>
            </w:r>
          </w:p>
        </w:tc>
      </w:tr>
      <w:tr>
        <w:tc>
          <w:p>
            <w:pPr>
              <w:pStyle w:val="Table"/>
            </w:pPr>
            <w:r>
              <w:t xml:space="preserve">15</w:t>
            </w:r>
          </w:p>
        </w:tc>
        <w:tc>
          <w:p>
            <w:pPr>
              <w:pStyle w:val="Table"/>
            </w:pPr>
            <w:r>
              <w:t xml:space="preserve">Kode Tujuan Transaksi</w:t>
            </w:r>
          </w:p>
        </w:tc>
        <w:tc>
          <w:p>
            <w:pPr>
              <w:pStyle w:val="Table"/>
            </w:pPr>
            <w:r>
              <w:t xml:space="preserve">Kode Tujuan Transaksi</w:t>
            </w:r>
          </w:p>
        </w:tc>
        <w:tc>
          <w:p>
            <w:pPr>
              <w:pStyle w:val="Table"/>
            </w:pPr>
            <w:r>
              <w:t xml:space="preserve">Alphanumeric</w:t>
            </w:r>
          </w:p>
        </w:tc>
        <w:tc>
          <w:p>
            <w:pPr>
              <w:pStyle w:val="Table"/>
            </w:pPr>
            <w:r>
              <w:t xml:space="preserve">50</w:t>
            </w:r>
          </w:p>
        </w:tc>
        <w:tc>
          <w:p>
            <w:pPr>
              <w:pStyle w:val="Table"/>
            </w:pPr>
            <w:r>
              <w:t xml:space="preserve">Y</w:t>
            </w:r>
          </w:p>
        </w:tc>
        <w:tc>
          <w:p>
            <w:pPr>
              <w:pStyle w:val="Table"/>
            </w:pPr>
            <w:r>
              <w:t xml:space="preserve">Dropdown List</w:t>
            </w:r>
          </w:p>
        </w:tc>
      </w:tr>
      <w:tr>
        <w:tc>
          <w:p>
            <w:pPr>
              <w:pStyle w:val="Table"/>
            </w:pPr>
            <w:r>
              <w:t xml:space="preserve">16</w:t>
            </w:r>
          </w:p>
        </w:tc>
        <w:tc>
          <w:p>
            <w:pPr>
              <w:pStyle w:val="Table"/>
            </w:pPr>
            <w:r>
              <w:t xml:space="preserve">Keterangan</w:t>
            </w:r>
          </w:p>
        </w:tc>
        <w:tc>
          <w:p>
            <w:pPr>
              <w:pStyle w:val="Table"/>
            </w:pPr>
            <w:r>
              <w:t xml:space="preserve">Keterangan sumber dana</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Manual Input</w:t>
            </w:r>
          </w:p>
        </w:tc>
      </w:tr>
      <w:tr>
        <w:tc>
          <w:p>
            <w:pPr>
              <w:pStyle w:val="Table"/>
            </w:pPr>
            <w:r>
              <w:t xml:space="preserve">17</w:t>
            </w:r>
          </w:p>
        </w:tc>
        <w:tc>
          <w:p>
            <w:pPr>
              <w:pStyle w:val="Table"/>
            </w:pPr>
            <w:r>
              <w:t xml:space="preserve">Jenis Data Penyetor</w:t>
            </w:r>
          </w:p>
        </w:tc>
        <w:tc>
          <w:p>
            <w:pPr>
              <w:pStyle w:val="Table"/>
            </w:pPr>
            <w:r>
              <w:t xml:space="preserve">Pemilik Rek/Nasabah/WIC/Hak Akses</w:t>
            </w:r>
          </w:p>
        </w:tc>
        <w:tc>
          <w:p>
            <w:pPr>
              <w:pStyle w:val="Table"/>
            </w:pPr>
            <w:r>
              <w:t xml:space="preserve">Alphanumeric</w:t>
            </w:r>
          </w:p>
        </w:tc>
        <w:tc>
          <w:p>
            <w:pPr>
              <w:pStyle w:val="Table"/>
            </w:pPr>
            <w:r>
              <w:t xml:space="preserve">10</w:t>
            </w:r>
          </w:p>
        </w:tc>
        <w:tc>
          <w:p>
            <w:pPr>
              <w:pStyle w:val="Table"/>
            </w:pPr>
            <w:r>
              <w:t xml:space="preserve">Y</w:t>
            </w:r>
          </w:p>
        </w:tc>
        <w:tc>
          <w:p>
            <w:pPr>
              <w:pStyle w:val="Table"/>
            </w:pPr>
            <w:r>
              <w:t xml:space="preserve">Dropdown List</w:t>
            </w:r>
          </w:p>
        </w:tc>
      </w:tr>
      <w:tr>
        <w:tc>
          <w:p>
            <w:pPr>
              <w:pStyle w:val="Table"/>
            </w:pPr>
            <w:r>
              <w:t xml:space="preserve">18</w:t>
            </w:r>
          </w:p>
        </w:tc>
        <w:tc>
          <w:p>
            <w:pPr>
              <w:pStyle w:val="Table"/>
            </w:pPr>
            <w:r>
              <w:t xml:space="preserve">Nama</w:t>
            </w:r>
          </w:p>
        </w:tc>
        <w:tc>
          <w:p>
            <w:pPr>
              <w:pStyle w:val="Table"/>
            </w:pPr>
            <w:r>
              <w:t xml:space="preserve">Nama Penyetor</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Auto Generated</w:t>
            </w:r>
          </w:p>
        </w:tc>
      </w:tr>
      <w:tr>
        <w:tc>
          <w:p>
            <w:pPr>
              <w:pStyle w:val="Table"/>
            </w:pPr>
            <w:r>
              <w:t xml:space="preserve">19</w:t>
            </w:r>
          </w:p>
        </w:tc>
        <w:tc>
          <w:p>
            <w:pPr>
              <w:pStyle w:val="Table"/>
            </w:pPr>
            <w:r>
              <w:t xml:space="preserve">Jenis Identitas</w:t>
            </w:r>
          </w:p>
        </w:tc>
        <w:tc>
          <w:p>
            <w:pPr>
              <w:pStyle w:val="Table"/>
            </w:pPr>
            <w:r>
              <w:t xml:space="preserve">Jenis Identitas Penyetor</w:t>
            </w:r>
          </w:p>
        </w:tc>
        <w:tc>
          <w:p>
            <w:pPr>
              <w:pStyle w:val="Table"/>
            </w:pPr>
            <w:r>
              <w:t xml:space="preserve">Alphanumeric</w:t>
            </w:r>
          </w:p>
        </w:tc>
        <w:tc>
          <w:p>
            <w:pPr>
              <w:pStyle w:val="Table"/>
            </w:pPr>
            <w:r>
              <w:t xml:space="preserve">20</w:t>
            </w:r>
          </w:p>
        </w:tc>
        <w:tc>
          <w:p>
            <w:pPr>
              <w:pStyle w:val="Table"/>
            </w:pPr>
            <w:r>
              <w:t xml:space="preserve">Y</w:t>
            </w:r>
          </w:p>
        </w:tc>
        <w:tc>
          <w:p>
            <w:pPr>
              <w:pStyle w:val="Table"/>
            </w:pPr>
            <w:r>
              <w:t xml:space="preserve">Auto Generated</w:t>
            </w:r>
          </w:p>
        </w:tc>
      </w:tr>
      <w:tr>
        <w:tc>
          <w:p>
            <w:pPr>
              <w:pStyle w:val="Table"/>
            </w:pPr>
            <w:r>
              <w:t xml:space="preserve">20</w:t>
            </w:r>
          </w:p>
        </w:tc>
        <w:tc>
          <w:p>
            <w:pPr>
              <w:pStyle w:val="Table"/>
            </w:pPr>
            <w:r>
              <w:t xml:space="preserve">Nomor Telepon</w:t>
            </w:r>
          </w:p>
        </w:tc>
        <w:tc>
          <w:p>
            <w:pPr>
              <w:pStyle w:val="Table"/>
            </w:pPr>
            <w:r>
              <w:t xml:space="preserve">Nomor Telepon Penyetor</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21</w:t>
            </w:r>
          </w:p>
        </w:tc>
        <w:tc>
          <w:p>
            <w:pPr>
              <w:pStyle w:val="Table"/>
            </w:pPr>
            <w:r>
              <w:t xml:space="preserve">Alamat</w:t>
            </w:r>
          </w:p>
        </w:tc>
        <w:tc>
          <w:p>
            <w:pPr>
              <w:pStyle w:val="Table"/>
            </w:pPr>
            <w:r>
              <w:t xml:space="preserve">Alamat Penyetor</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Auto Generated</w:t>
            </w:r>
          </w:p>
        </w:tc>
      </w:tr>
      <w:tr>
        <w:tc>
          <w:p>
            <w:pPr>
              <w:pStyle w:val="Table"/>
            </w:pPr>
            <w:r>
              <w:t xml:space="preserve">22</w:t>
            </w:r>
          </w:p>
        </w:tc>
        <w:tc>
          <w:p>
            <w:pPr>
              <w:pStyle w:val="Table"/>
            </w:pPr>
            <w:r>
              <w:t xml:space="preserve">Nomor Identitas</w:t>
            </w:r>
          </w:p>
        </w:tc>
        <w:tc>
          <w:p>
            <w:pPr>
              <w:pStyle w:val="Table"/>
            </w:pPr>
            <w:r>
              <w:t xml:space="preserve">Nomor Identitas Penyetor</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23</w:t>
            </w:r>
          </w:p>
        </w:tc>
        <w:tc>
          <w:p>
            <w:pPr>
              <w:pStyle w:val="Table"/>
            </w:pPr>
            <w:r>
              <w:t xml:space="preserve">Nasabah/WIC</w:t>
            </w:r>
          </w:p>
        </w:tc>
        <w:tc>
          <w:p>
            <w:pPr>
              <w:pStyle w:val="Table"/>
            </w:pPr>
            <w:r>
              <w:t xml:space="preserve">Nasabah/WIC</w:t>
            </w:r>
          </w:p>
        </w:tc>
        <w:tc>
          <w:p>
            <w:pPr>
              <w:pStyle w:val="Table"/>
            </w:pPr>
            <w:r>
              <w:t xml:space="preserve">Alphanumeric</w:t>
            </w:r>
          </w:p>
        </w:tc>
        <w:tc>
          <w:p>
            <w:pPr>
              <w:pStyle w:val="Table"/>
            </w:pPr>
            <w:r>
              <w:t xml:space="preserve">5</w:t>
            </w:r>
          </w:p>
        </w:tc>
        <w:tc>
          <w:p>
            <w:pPr>
              <w:pStyle w:val="Table"/>
            </w:pPr>
            <w:r>
              <w:t xml:space="preserve">Y</w:t>
            </w:r>
          </w:p>
        </w:tc>
        <w:tc>
          <w:p>
            <w:pPr>
              <w:pStyle w:val="Table"/>
            </w:pPr>
            <w:r>
              <w:t xml:space="preserve">Dropdown List</w:t>
            </w:r>
          </w:p>
        </w:tc>
      </w:tr>
    </w:tbl>
    <w:p>
      <w:r>
        <w:t xml:space="preserve"/>
      </w:r>
    </w:p>
    <w:sectPr>
      <w:type w:val="nextPage"/>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vAlign w:val="center"/>
        </w:tcPr>
        <w:p>
          <w:pPr>
            <w:spacing w:line="240"/>
            <w:jc w:val="center"/>
          </w:pPr>
          <w:r>
            <w:drawing>
              <wp:inline distT="0" distB="0" distL="0" distR="0">
                <wp:extent cx="1314450" cy="3143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314450" cy="314325"/>
                        </a:xfrm>
                        <a:prstGeom prst="rect">
                          <a:avLst/>
                        </a:prstGeom>
                      </pic:spPr>
                    </pic:pic>
                  </a:graphicData>
                </a:graphic>
              </wp:inline>
            </w:drawing>
          </w:r>
        </w:p>
      </w:tc>
      <w:tc>
        <w:tcPr>
          <w:vAlign w:val="center"/>
        </w:tcPr>
        <w:p>
          <w:pPr>
            <w:spacing w:line="240"/>
            <w:jc w:val="center"/>
          </w:pPr>
          <w:r>
            <w:rPr>
              <w:b/>
              <w:bCs/>
              <w:sz w:val="20"/>
              <w:szCs w:val="20"/>
            </w:rPr>
            <w:t xml:space="preserve">FSD-BCAS-TRANSAKSI-02</w:t>
          </w:r>
        </w:p>
      </w:tc>
      <w:tc>
        <w:tcPr>
          <w:vAlign w:val="center"/>
        </w:tcPr>
        <w:p>
          <w:pPr>
            <w:spacing w:line="240"/>
            <w:jc w:val="center"/>
          </w:pPr>
          <w:r>
            <w:rPr>
              <w:b/>
              <w:bCs/>
              <w:sz w:val="20"/>
              <w:szCs w:val="20"/>
            </w:rPr>
            <w:t xml:space="preserve">Halaman </w:t>
            <w:fldChar w:fldCharType="begin"/>
            <w:instrText xml:space="preserve">PAGE</w:instrText>
            <w:fldChar w:fldCharType="separate"/>
            <w:fldChar w:fldCharType="end"/>
            <w:t xml:space="preserve"> / </w:t>
            <w:fldChar w:fldCharType="begin"/>
            <w:instrText xml:space="preserve">NUMPAGES</w:instrText>
            <w:fldChar w:fldCharType="separate"/>
            <w:fldChar w:fldCharType="end"/>
          </w:r>
        </w:p>
      </w:tc>
    </w:tr>
    <w:tr>
      <w:tc>
        <w:tcPr>
          <w:gridSpan w:val="3"/>
          <w:tcMar>
            <w:top w:type="dxa" w:w="100"/>
            <w:left w:type="dxa" w:w="100"/>
            <w:bottom w:type="dxa" w:w="100"/>
            <w:right w:type="dxa" w:w="100"/>
          </w:tcMar>
          <w:vAlign w:val="center"/>
        </w:tcPr>
        <w:p>
          <w:pPr>
            <w:spacing w:line="240"/>
            <w:jc w:val="center"/>
          </w:pPr>
          <w:r>
            <w:rPr>
              <w:sz w:val="18"/>
              <w:szCs w:val="18"/>
            </w:rPr>
            <w:t xml:space="preserve">Template dokumen ini dan informasi yang dimilikinya adalah milik PT Ihsan Solusi Informatika dan bersifat rahasia. Dilarang mereproduksi dokumen ini tanpa diketahui oleh PT Ihsan Solusi Informatika.</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0"/>
      </w:pPr>
    </w:lvl>
    <w:lvl w:ilvl="1" w15:tentative="1">
      <w:start w:val="1"/>
      <w:numFmt w:val="decimal"/>
      <w:lvlText w:val="%1.%2"/>
      <w:lvlJc w:val="start"/>
      <w:pPr>
        <w:ind w:left="0" w:hanging="0"/>
      </w:pPr>
    </w:lvl>
    <w:lvl w:ilvl="2" w15:tentative="1">
      <w:start w:val="1"/>
      <w:numFmt w:val="decimal"/>
      <w:lvlText w:val="%1.%2.%3"/>
      <w:lvlJc w:val="start"/>
      <w:pPr>
        <w:ind w:left="0" w:hanging="0"/>
      </w:pPr>
    </w:lvl>
    <w:lvl w:ilvl="3" w15:tentative="1">
      <w:start w:val="1"/>
      <w:numFmt w:val="decimal"/>
      <w:lvlText w:val="%1.%2.%3.%4"/>
      <w:lvlJc w:val="start"/>
      <w:pPr>
        <w:ind w:left="0" w:hanging="0"/>
      </w:pPr>
    </w:lvl>
  </w:abstractNum>
  <w:abstractNum w:abstractNumId="3" w15:restartNumberingAfterBreak="0">
    <w:multiLevelType w:val="hybridMultilevel"/>
    <w:lvl w:ilvl="0" w15:tentative="1">
      <w:start w:val="1"/>
      <w:numFmt w:val="decimal"/>
      <w:lvlText w:val="Tabel %1."/>
      <w:lvlJc w:val="start"/>
    </w:lvl>
  </w:abstractNum>
  <w:abstractNum w:abstractNumId="4" w15:restartNumberingAfterBreak="0">
    <w:multiLevelType w:val="hybridMultilevel"/>
    <w:lvl w:ilvl="0" w15:tentative="1">
      <w:start w:val="1"/>
      <w:numFmt w:val="decimal"/>
      <w:lvlText w:val="Gambar %1."/>
      <w:lvlJc w:val="start"/>
    </w:lvl>
  </w:abstractNum>
  <w:abstractNum w:abstractNumId="5" w15:restartNumberingAfterBreak="0">
    <w:multiLevelType w:val="hybridMultilevel"/>
    <w:lvl w:ilvl="0" w15:tentative="1">
      <w:start w:val="1"/>
      <w:numFmt w:val="decimal"/>
      <w:lvlText w:val="%1."/>
      <w:lvlJc w:val="start"/>
      <w:pPr>
        <w:ind w:left="720" w:hanging="360"/>
      </w:pPr>
    </w:lvl>
    <w:lvl w:ilvl="1" w15:tentative="1">
      <w:start w:val="1"/>
      <w:numFmt w:val="lowerLetter"/>
      <w:lvlText w:val="%2."/>
      <w:lvlJc w:val="start"/>
      <w:pPr>
        <w:ind w:left="1080" w:hanging="360"/>
      </w:pPr>
    </w:lvl>
    <w:lvl w:ilvl="2" w15:tentative="1">
      <w:start w:val="1"/>
      <w:numFmt w:val="lowerRoman"/>
      <w:lvlText w:val="%3."/>
      <w:lvlJc w:val="start"/>
      <w:pPr>
        <w:ind w:left="1440" w:hanging="360"/>
      </w:pPr>
    </w:lvl>
  </w:abstractNum>
  <w:abstractNum w:abstractNumId="6" w15:restartNumberingAfterBreak="0">
    <w:multiLevelType w:val="hybridMultilevel"/>
    <w:lvl w:ilvl="0" w15:tentative="1">
      <w:start w:val="1"/>
      <w:numFmt w:val="bullet"/>
      <w:lvlText w:val="-"/>
      <w:lvlJc w:val="start"/>
      <w:pPr>
        <w:ind w:left="720" w:hanging="360"/>
      </w:pPr>
    </w:lvl>
    <w:lvl w:ilvl="1" w15:tentative="1">
      <w:start w:val="1"/>
      <w:numFmt w:val="bullet"/>
      <w:lvlText w:val="•"/>
      <w:lvlJc w:val="start"/>
      <w:pPr>
        <w:ind w:left="720" w:hanging="360"/>
      </w:pPr>
    </w:lvl>
    <w:lvl w:ilvl="2" w15:tentative="1">
      <w:start w:val="1"/>
      <w:numFmt w:val="bullet"/>
      <w:lvlText w:val="◦"/>
      <w:lvlJc w:val="start"/>
      <w:pPr>
        <w:ind w:left="1080" w:hanging="360"/>
      </w:pPr>
    </w:lvl>
    <w:lvl w:ilvl="3" w15:tentative="1">
      <w:start w:val="1"/>
      <w:numFmt w:val="bullet"/>
      <w:lvlText w:val="▪"/>
      <w:lvlJc w:val="start"/>
      <w:pPr>
        <w:ind w:left="1440" w:hanging="360"/>
      </w:pPr>
    </w:lvl>
  </w:abstractNum>
  <w:num w:numId="1">
    <w:abstractNumId w:val="1"/>
    <w:lvlOverride w:ilvl="0">
      <w:startOverride w:val="1"/>
    </w:lvlOverride>
  </w:num>
  <w:num w:numId="2">
    <w:abstractNumId w:val="2"/>
    <w:lvlOverride w:ilvl="0">
      <w:startOverride w:val="1"/>
    </w:lvlOverride>
  </w:num>
  <w:num w:numId="3">
    <w:abstractNumId w:val="6"/>
    <w:lvlOverride w:ilvl="0">
      <w:startOverride w:val="1"/>
    </w:lvlOverride>
  </w:num>
  <w:num w:numId="4">
    <w:abstractNumId w:val="4"/>
    <w:lvlOverride w:ilvl="0">
      <w:startOverride w:val="1"/>
    </w:lvlOverride>
  </w:num>
  <w:num w:numId="5">
    <w:abstractNumId w:val="3"/>
    <w:lvlOverride w:ilvl="0">
      <w:startOverride w:val="1"/>
    </w:lvlOverride>
  </w:num>
  <w:num w:numId="6">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360"/>
      <w:jc w:val="both"/>
    </w:pPr>
    <w:rPr>
      <w:sz w:val="24"/>
      <w:szCs w:val="24"/>
      <w:rFonts w:ascii="Arial" w:cs="Arial" w:eastAsia="Arial" w:hAnsi="Arial"/>
    </w:rPr>
  </w:style>
  <w:style w:type="paragraph" w:styleId="Table">
    <w:name w:val="Table"/>
    <w:basedOn w:val="Normal"/>
    <w:next w:val="Normal"/>
    <w:qFormat/>
    <w:pPr>
      <w:spacing w:line="240"/>
      <w:jc w:val="left"/>
    </w:pPr>
    <w:rPr>
      <w:sz w:val="20"/>
      <w:szCs w:val="20"/>
      <w:rFonts w:ascii="Arial" w:cs="Arial" w:eastAsia="Arial" w:hAnsi="Arial"/>
    </w:rPr>
  </w:style>
  <w:style w:type="paragraph" w:styleId="Title">
    <w:name w:val="Title"/>
    <w:basedOn w:val="Normal"/>
    <w:next w:val="Normal"/>
    <w:qFormat/>
    <w:pPr>
      <w:spacing w:line="360"/>
      <w:jc w:val="center"/>
    </w:pPr>
    <w:rPr>
      <w:b/>
      <w:bCs/>
      <w:sz w:val="32"/>
      <w:szCs w:val="32"/>
      <w:caps/>
      <w:rFonts w:ascii="Arial" w:cs="Arial" w:eastAsia="Arial" w:hAnsi="Arial"/>
    </w:rPr>
  </w:style>
  <w:style w:type="paragraph" w:styleId="Heading1">
    <w:name w:val="Heading 1"/>
    <w:basedOn w:val="Normal"/>
    <w:next w:val="Normal"/>
    <w:qFormat/>
    <w:pPr>
      <w:spacing w:line="360"/>
      <w:jc w:val="left"/>
    </w:pPr>
    <w:rPr>
      <w:b/>
      <w:bCs/>
      <w:sz w:val="28"/>
      <w:szCs w:val="28"/>
      <w:rFonts w:ascii="Arial" w:cs="Arial" w:eastAsia="Arial" w:hAnsi="Arial"/>
    </w:rPr>
  </w:style>
  <w:style w:type="paragraph" w:styleId="Heading2">
    <w:name w:val="Heading 2"/>
    <w:basedOn w:val="Normal"/>
    <w:next w:val="Normal"/>
    <w:qFormat/>
    <w:pPr>
      <w:spacing w:line="360"/>
      <w:jc w:val="left"/>
    </w:pPr>
    <w:rPr>
      <w:b/>
      <w:bCs/>
      <w:sz w:val="24"/>
      <w:szCs w:val="24"/>
      <w:rFonts w:ascii="Arial" w:cs="Arial" w:eastAsia="Arial" w:hAnsi="Arial"/>
    </w:rPr>
  </w:style>
  <w:style w:type="paragraph" w:styleId="Heading3">
    <w:name w:val="Heading 3"/>
    <w:basedOn w:val="Normal"/>
    <w:next w:val="Normal"/>
    <w:qFormat/>
    <w:pPr>
      <w:spacing w:line="360"/>
      <w:jc w:val="left"/>
    </w:pPr>
    <w:rPr>
      <w:b/>
      <w:bCs/>
      <w:sz w:val="24"/>
      <w:szCs w:val="24"/>
      <w:rFonts w:ascii="Arial" w:cs="Arial" w:eastAsia="Arial" w:hAnsi="Arial"/>
    </w:rPr>
  </w:style>
  <w:style w:type="paragraph" w:styleId="Heading4">
    <w:name w:val="Heading 4"/>
    <w:basedOn w:val="Normal"/>
    <w:next w:val="Normal"/>
    <w:qFormat/>
    <w:pPr>
      <w:spacing w:line="360"/>
      <w:jc w:val="left"/>
    </w:pPr>
    <w:rPr>
      <w:b/>
      <w:bCs/>
      <w:sz w:val="24"/>
      <w:szCs w:val="24"/>
      <w:rFonts w:ascii="Arial" w:cs="Arial" w:eastAsia="Arial" w:hAnsi="Arial"/>
    </w:rPr>
  </w:style>
  <w:style w:type="paragraph" w:styleId="Heading5">
    <w:name w:val="Heading 5"/>
    <w:basedOn w:val="Normal"/>
    <w:next w:val="Normal"/>
    <w:qFormat/>
    <w:pPr>
      <w:spacing w:line="360"/>
      <w:jc w:val="both"/>
    </w:pPr>
    <w:rPr>
      <w:sz w:val="24"/>
      <w:szCs w:val="24"/>
      <w:rFonts w:ascii="Arial" w:cs="Arial" w:eastAsia="Arial" w:hAnsi="Arial"/>
    </w:rPr>
  </w:style>
  <w:style w:type="paragraph" w:styleId="Heading6">
    <w:name w:val="Heading 6"/>
    <w:basedOn w:val="Normal"/>
    <w:next w:val="Normal"/>
    <w:qFormat/>
    <w:pPr>
      <w:spacing w:line="360"/>
      <w:jc w:val="center"/>
    </w:pPr>
    <w:rPr>
      <w:sz w:val="24"/>
      <w:szCs w:val="24"/>
      <w:rFonts w:ascii="Arial" w:cs="Arial" w:eastAsia="Arial" w:hAnsi="Arial"/>
    </w:rPr>
  </w:style>
  <w:style w:type="paragraph" w:styleId="TOC1">
    <w:name w:val="TOC1"/>
    <w:basedOn w:val="Normal"/>
    <w:next w:val="Normal"/>
    <w:qFormat/>
    <w:pPr>
      <w:spacing w:line="240"/>
    </w:pPr>
    <w:rPr>
      <w:b/>
      <w:bCs/>
      <w:sz w:val="24"/>
      <w:szCs w:val="24"/>
      <w:rFonts w:ascii="Arial" w:cs="Arial" w:eastAsia="Arial" w:hAnsi="Arial"/>
    </w:rPr>
  </w:style>
  <w:style w:type="paragraph" w:styleId="TOC2">
    <w:name w:val="TOC2"/>
    <w:basedOn w:val="Normal"/>
    <w:next w:val="Normal"/>
    <w:qFormat/>
    <w:pPr>
      <w:spacing w:line="240"/>
    </w:pPr>
    <w:rPr>
      <w:sz w:val="24"/>
      <w:szCs w:val="24"/>
      <w:rFonts w:ascii="Arial" w:cs="Arial" w:eastAsia="Arial" w:hAnsi="Arial"/>
    </w:rPr>
  </w:style>
  <w:style w:type="paragraph" w:styleId="DaftarTabelGambar">
    <w:name w:val="Daftar Tabel dan Gambar"/>
    <w:basedOn w:val="Normal"/>
    <w:next w:val="Normal"/>
    <w:qFormat/>
    <w:pPr>
      <w:spacing w:line="240"/>
      <w:ind w:left="0" w:hanging="0"/>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v03d_shcxf7frydmsb6xd.png"/><Relationship Id="rId8" Type="http://schemas.openxmlformats.org/officeDocument/2006/relationships/image" Target="media/hdtm_bger_2funsf-opll.png"/><Relationship Id="rId9" Type="http://schemas.openxmlformats.org/officeDocument/2006/relationships/image" Target="media/ruj3fwqntytx3i55jnot_.png"/><Relationship Id="rId10" Type="http://schemas.openxmlformats.org/officeDocument/2006/relationships/image" Target="media/hzydpnhfdkbcw46swlj_u.png"/><Relationship Id="rId11" Type="http://schemas.openxmlformats.org/officeDocument/2006/relationships/image" Target="media/puwr9appdanzqu-z55ofk.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0" Type="http://schemas.openxmlformats.org/officeDocument/2006/relationships/image" Target="media/roxcuvsjsultoojmu6zq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2024-08-14T18:09:07.515Z</dcterms:created>
  <dcterms:modified xsi:type="dcterms:W3CDTF">2024-08-14T18:09:07.515Z</dcterms:modified>
</cp:coreProperties>
</file>

<file path=docProps/custom.xml><?xml version="1.0" encoding="utf-8"?>
<Properties xmlns="http://schemas.openxmlformats.org/officeDocument/2006/custom-properties" xmlns:vt="http://schemas.openxmlformats.org/officeDocument/2006/docPropsVTypes"/>
</file>