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Nucleus: A Comprehensive Review of Computational Modeling of Chromatin Organization and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Abstract</w:t>
      </w:r>
      <w:r w:rsidDel="00000000" w:rsidR="00000000" w:rsidRPr="00000000">
        <w:rPr>
          <w:rtl w:val="0"/>
        </w:rPr>
        <w:t xml:space="preserve"> This review provides a comprehensive and critical examination of the computational and theoretical approaches used to model the three-dimensional organization and dynamics of nuclear chromatin. We begin by establishing the physical foundations of chromatin as a complex polymer, reviewing foundational models such as the Rouse and Zimm models and their applicability in the nuclear context. We then delve into the necessity and methodology of coarse-graining, a crucial strategy for bridging the vast spatiotemporal scales of chromatin processes. The review critically assesses the primary mechanistic models proposed to explain key architectural features: phase separation for A/B compartmentalization and the loop extrusion hypothesis for Topologically Associating Domain (TAD) formation, exploring their interplay, competition, and alternative frameworks like the "Strings and Binders" model. We then transition from static organization to the vibrant, non-equilibrium dynamics of chromatin, discussing models for subdiffusive locus motion, the impact of active processes like transcription, and large-scale rearrangements essential for DNA repair. A significant focus is placed on the modern paradigm of data-driven and integrative modeling, detailing how high-throughput experimental data (Hi-C, ChIP-seq, microscopy) are used to parameterize and validate models, and how machine learning is revolutionizing prediction and inference in this domain. Finally, we synthesize the major challenges, current controversies, and future directions, highlighting the quest for multiscale integration and predictive, whole-nucleus models. This review aims to serve as an authoritative resource, bridging the gap between the physical principles and the biological complexity of the genome.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Packing Problem and the Dynamic Genome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eukaryotic cell faces a remarkable topological and logistical challenge: packaging meters of DNA into a nucleus mere microns in diameter. This is far more than simple compaction; the genome must be organized in a way that allows for precise and dynamic access to the genetic information it contains for fundamental processes such as gene transcription, DNA replication, and damage repair. The resulting structure is not a static, inert scaffold but a highly organized, functional architecture that is constantly in motion. Understanding the principles that govern this three-dimensional (3D) organization and its dynamics is one of the central quests in modern molecular biology.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 journey to our current understanding began over a century ago. As early as 1879, Walther Flemming used the term "chromatin" to describe the "threadlike objects" he observed within the nucleus, noting their structural changes throughout the cell cycle. A pivotal breakthrough came with the discovery that chromatin is composed of a fundamental, repeating monomeric unit: approximately 147-200 base pairs of DNA wrapped around a core of eight histone proteins to form a nucleosome. This "beads-on-a-string" structure represents the first level of a complex organizational hierarchy.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hierarchy spans multiple length and time scales, making it an intrinsically multiscale problem. Above the level of individual nucleosomes, the chromatin fiber folds into more complex structures. While the existence and structure of a regular 30-nm fiber in vivo is a subject of ongoing debate, it is clear that chromatin organizes into loops, which are fundamental building blocks of higher-order architecture. At the sub-megabase to megabase scale, chromosomes are partitioned into Topologically Associating Domains (TADs), which are regions of high self-interaction that are relatively insulated from their neighbors. At an even larger scale, the genome segregates into two major compartments: A-type compartments, which are generally gene-rich, transcriptionally active, and spatially located in the nuclear interior (euchromatin), and B-type compartments, which are typically gene-poor, transcriptionally repressed, and associated with the nuclear periphery (heterochromatin). The culmination of this hierarchy is the arrangement of entire chromosomes into distinct chromosome territories within the nucleus.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techniques, particularly the advent of Chromosome Conformation Capture (3C) and its high-throughput derivatives like Hi-C, alongside advances in super-resolution microscopy, have provided unprecedented, yet often static or population-averaged, snapshots of this architecture. These data reveal intricate patterns of contact frequencies but do not, by themselves, explain the physical mechanisms that create and maintain them. This is where computational modeling becomes indispensable. Theoretical and computational models, grounded in statistical mechanics and polymer physics, are essential tools for interpreting experimental data, testing mechanistic hypotheses about how structures like TADs and compartments form, exploring the dynamic behavior of chromatin that is inaccessible to many experimental methods, and bridging the vast gaps between different scales of observation. The ultimate goal of this synergy between experiment and theory is to forge a direct link between the 3D structure and dynamics of the genome and its biological function.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field of chromatin modeling is currently undergoing a significant paradigm shift. It is evolving from a descriptive phase, which was primarily driven by the need to build models that could recapitulate the structures observed in experimental data, to a mechanistic and predictive phase. This new phase is characterized by the development of models that not only describe what chromatin architecture looks like but also explain </w:t>
      </w:r>
      <w:r w:rsidDel="00000000" w:rsidR="00000000" w:rsidRPr="00000000">
        <w:rPr>
          <w:i w:val="1"/>
          <w:rtl w:val="0"/>
        </w:rPr>
        <w:t xml:space="preserve">how</w:t>
      </w:r>
      <w:r w:rsidDel="00000000" w:rsidR="00000000" w:rsidRPr="00000000">
        <w:rPr>
          <w:rtl w:val="0"/>
        </w:rPr>
        <w:t xml:space="preserve"> it forms and functions, and can even predict its structure from 1D genomic and epigenomic information alone. This review will chart the course of this evolution, from foundational physical principles to the sophisticated, data-driven computational frameworks that are beginning to unlock the secrets of the digital nucleus.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Physical Basis of Chromatin: A Polymer Perspective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complex folding of the genome, it is essential to first recognize that the chromosome is, at its core, a very long polymer. The language and concepts of polymer physics thus provide the foundational theoretical framework for describing its statistical and dynamic properties. This perspective allows for the development of simplified, yet powerful, models that capture the essential physical behaviors of chromatin, serving as a baseline upon which biological complexity can be layered.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Chromatin as a Polymer: From Ideal Chains to Copolymers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simplest physical representation of a chromatin fiber is as a polymer chain, often modeled as a series of "beads" connected by "springs". In this coarse-grained view, each bead can represent a segment of chromatin of a certain length, ranging from a single nucleosome to millions of base pairs. Early models often treated this as a simple, flexible polymer, such as an ideal chain or a self-avoiding walk (SAW), which accounts for the physical impossibility of the chain passing through itself. These models are useful for understanding the generic properties of a long, constrained macromolecule.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more realistic and powerful abstraction treats chromatin not as a uniform homopolymer, but as a heteropolymer or copolymer. In this view, the beads along the polymer chain are not identical but possess different "types" or properties. These types are typically assigned based on the underlying biological state of the corresponding genomic region, most commonly the epigenetic state. For instance, beads can be classified as "A-type" for active euchromatin or "B-type" for inactive heterochromatin, based on associated histone modifications or transcriptional activity. This copolymer representation is a crucial conceptual step, as the differential interactions between these bead types provide a physical basis for modeling large-scale phenomena like the segregation of A/B compartments.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Foundational Models of Polymer Dynamics: Rouse and Zimm in the Nuclear Context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model the motion of the chromatin polymer, two foundational models from polymer physics are frequently invoked: the Rouse model and the Zimm model. The choice between them reflects fundamental assumptions about the physical environment of the nucleoplasm.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Rouse model</w:t>
      </w:r>
      <w:r w:rsidDel="00000000" w:rsidR="00000000" w:rsidRPr="00000000">
        <w:rPr>
          <w:rtl w:val="0"/>
        </w:rPr>
        <w:t xml:space="preserve"> is one of the simplest descriptions of polymer dynamics. It represents the polymer as a chain of beads connected by harmonic springs, but critically, it neglects both excluded volume interactions (the chain can pass through itself, though this is often added back in simulations) and hydrodynamic interactions. Hydrodynamic interactions are forces mediated by the surrounding fluid; the movement of one bead drags solvent with it, which in turn exerts a force on other beads. By neglecting these, the Rouse model effectively treats the solvent as an "indifferent ether" that only provides friction. This assumption makes the model most applicable to dense polymer melts, where hydrodynamic forces are screened by the presence of many other chains. Given the highly crowded nature of the cell nucleus, the Rouse model has been considered a plausible starting point for describing chromatin dynamics. A key prediction of the Rouse model is that the mean-squared displacement (MSD) of a bead exhibits subdiffusion, scaling with time as $t^{1/2}$ for times shorter than the longest relaxation time of the chain.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rtl w:val="0"/>
        </w:rPr>
        <w:t xml:space="preserve">Zimm model</w:t>
      </w:r>
      <w:r w:rsidDel="00000000" w:rsidR="00000000" w:rsidRPr="00000000">
        <w:rPr>
          <w:rtl w:val="0"/>
        </w:rPr>
        <w:t xml:space="preserve"> is a direct extension of the Rouse model that explicitly incorporates these long-range hydrodynamic interactions. It is therefore a more realistic description for polymers in a dilute solution, where a single chain's motion significantly perturbs the surrounding solvent. The inclusion of hydrodynamic coupling leads to different predictions for dynamic properties; for example, the center-of-mass diffusion coefficient and the longest relaxation time scale differently with polymer length compared to the Rouse model. While some studies have suggested that the dynamics of double-stranded DNA can be Rouse-like on certain timescales , the true nature of the nucleoplasm is likely somewhere between a pure melt and a dilute solution, making the choice of the appropriate model non-trivial and an active area of investigation.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Equilibrium Conformation: Fractal Globules and Scaling Laws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question in the field is to define the equilibrium or steady-state conformation of the interphase chromosome. Early analysis of Hi-C data revealed a characteristic power-law scaling of the contact probability, $P(s)$, with genomic distance, $s$. For a large range of $s$, it was found that $P(s) \sim s^{-1}$. This observation was interpreted as strong evidence for the "fractal globule" model of chromatin organization. A fractal globule is a polymer conformation that is compact like a standard globule but lacks knots. This knot-free topology is thought to be functionally important, as it would allow for the easy unfolding and refolding of chromatin segments required for gene activation and repression, without the need for complex topological rearrangements.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universality of the fractal globule as the definitive state of interphase chromatin has been challenged. More detailed analyses and simulations have shown that chromosome folding often deviates from the ideal $s^{-1}$ scaling, particularly at very large length scales. Furthermore, models such as the "strings and binders switch" (SBS) can reproduce the fractal globule state, but they demonstrate that it is just one of many possible transient conformations that the polymer can adopt, rather than a unique, stable equilibrium state. More recent work suggests that the chromosome is better described as a "crumpled globule," a conformation that is still compact but exhibits significant structural heterogeneity and dynamic fluctuations.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has become clear that while these classical polymer physics models provide a necessary and powerful starting point, they are ultimately insufficient to explain the full complexity of chromatin architecture. They successfully capture certain bulk properties and average scaling behaviors but fail to account for the specific, non-random, and functionally critical structures like sharp TAD boundaries and specific enhancer-promoter loops. Similarly, they do not inherently include the active, non-equilibrium processes that are a hallmark of living chromatin. The deviations from the predictions of these simple models are precisely where the most interesting and specific biology lies. Consequently, the role of these foundational models has shifted; they now serve as the essential null hypothesis or physical baseline against which more complex, biologically-informed mechanistic models are developed and tested.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Table 1: Comparison of Foundational Polymer Physics Models</w:t>
      </w:r>
      <w:r w:rsidDel="00000000" w:rsidR="00000000" w:rsidRPr="00000000">
        <w:rPr>
          <w:rtl w:val="0"/>
        </w:rPr>
        <w:t xml:space="preserve"> | Model Name | Core Assumption | Key Prediction | Primary Domain of Applicability | Major Limitation in Chromatin Context | | :--- | :--- | :--- | :--- | :--- | | </w:t>
      </w:r>
      <w:r w:rsidDel="00000000" w:rsidR="00000000" w:rsidRPr="00000000">
        <w:rPr>
          <w:b w:val="1"/>
          <w:rtl w:val="0"/>
        </w:rPr>
        <w:t xml:space="preserve">Rouse Model</w:t>
      </w:r>
      <w:r w:rsidDel="00000000" w:rsidR="00000000" w:rsidRPr="00000000">
        <w:rPr>
          <w:rtl w:val="0"/>
        </w:rPr>
        <w:t xml:space="preserve"> | Beads on springs; no hydrodynamic interactions; no excluded volume. | Subdiffusive motion: MSD \sim t^{1/2} at short times. Diffusion coefficient \sim N^{-1}. | Dense polymer melts where hydrodynamic interactions are screened. | Ignores fluid-mediated forces in the nucleoplasm and specific, non-random folding interactions. | | </w:t>
      </w:r>
      <w:r w:rsidDel="00000000" w:rsidR="00000000" w:rsidRPr="00000000">
        <w:rPr>
          <w:b w:val="1"/>
          <w:rtl w:val="0"/>
        </w:rPr>
        <w:t xml:space="preserve">Zimm Model</w:t>
      </w:r>
      <w:r w:rsidDel="00000000" w:rsidR="00000000" w:rsidRPr="00000000">
        <w:rPr>
          <w:rtl w:val="0"/>
        </w:rPr>
        <w:t xml:space="preserve"> | Beads on springs; includes hydrodynamic interactions mediated by the solvent. | Different scaling laws from Rouse: Diffusion coefficient \sim N^{-1/2}. | Dilute polymer solutions where solvent effects are dominant. | May overestimate hydrodynamic effects in the crowded nucleus; does not account for specific folding. | | </w:t>
      </w:r>
      <w:r w:rsidDel="00000000" w:rsidR="00000000" w:rsidRPr="00000000">
        <w:rPr>
          <w:b w:val="1"/>
          <w:rtl w:val="0"/>
        </w:rPr>
        <w:t xml:space="preserve">Self-Avoiding Walk (SAW)</w:t>
      </w:r>
      <w:r w:rsidDel="00000000" w:rsidR="00000000" w:rsidRPr="00000000">
        <w:rPr>
          <w:rtl w:val="0"/>
        </w:rPr>
        <w:t xml:space="preserve"> | Chain cannot cross itself; incorporates excluded volume. | Predicts polymer swelling with a scaling exponent different from an ideal chain. | A more realistic representation of any real polymer chain compared to an ideal chain. | Captures only steric effects; does not include attractive interactions or active processes needed for compaction. | | </w:t>
      </w:r>
      <w:r w:rsidDel="00000000" w:rsidR="00000000" w:rsidRPr="00000000">
        <w:rPr>
          <w:b w:val="1"/>
          <w:rtl w:val="0"/>
        </w:rPr>
        <w:t xml:space="preserve">Fractal Globule</w:t>
      </w:r>
      <w:r w:rsidDel="00000000" w:rsidR="00000000" w:rsidRPr="00000000">
        <w:rPr>
          <w:rtl w:val="0"/>
        </w:rPr>
        <w:t xml:space="preserve"> | A compact, unentangled, "crumpled" polymer state. | Contact probability scaling P(s) \sim s^{-1}, consistent with early Hi-C data. | Proposed as a model for the large-scale organization of interphase chromosomes. | Deviations from ideal scaling are observed; may be a transient rather than a stable state. Fails to explain sharp TADs.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Coarse-Graining Strategies for Simulating Chromatin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sheer scale of a chromosome presents an immense computational challenge. A human chromosome contains hundreds of millions of base pairs, and simulating every atom's movement over biologically relevant timescales of seconds, minutes, or even hours is far beyond the capacity of current and foreseeable supercomputers. To make the problem tractable, researchers universally employ a strategy known as coarse-graining.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Rationale for Coarse-Graining: Bridging Timescales and Length Scales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Coarse-graining (CG) is the process of simplifying a system's representation by grouping atoms into larger, effective interaction sites or "beads". This systematic reduction in the number of degrees of freedom dramatically decreases the computational cost of a simulation. The fundamental trade-off is one of detail versus scope: by sacrificing fine-grained atomic resolution, CG models can access the much larger length scales (from single genes to entire chromosomes) and longer timescales (from microseconds to hours) that are relevant for biological processes like TAD formation and cell cycle progression. This makes CG modeling an essential, rather than optional, tool for studying genome organization.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 Spectrum of Resolutions: From Residue-Level to Megabase Beads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 models for chromatin are not monolithic; they exist across a wide spectrum of resolutions, with the choice of resolution dictated by the specific biological question being asked.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highest resolution end of the spectrum are </w:t>
      </w:r>
      <w:r w:rsidDel="00000000" w:rsidR="00000000" w:rsidRPr="00000000">
        <w:rPr>
          <w:b w:val="1"/>
          <w:rtl w:val="0"/>
        </w:rPr>
        <w:t xml:space="preserve">residue-level models</w:t>
      </w:r>
      <w:r w:rsidDel="00000000" w:rsidR="00000000" w:rsidRPr="00000000">
        <w:rPr>
          <w:rtl w:val="0"/>
        </w:rPr>
        <w:t xml:space="preserve">. In these models, each amino acid in a histone protein might be represented by a single bead, and each DNA nucleotide by a small number of beads (e.g., three). These models are detailed enough to capture specific physicochemical interactions with remarkable accuracy. For example, residue-level CG models with explicit representations of ions have successfully reproduced the energetics of nucleosomal DNA unwrapping and the differential impact of mono- and divalent ions on the condensation of nucleosome arrays. These are often termed "bottom-up" models, as their construction aims to preserve the fundamental physics and chemistry of the underlying components.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to a coarser level are </w:t>
      </w:r>
      <w:r w:rsidDel="00000000" w:rsidR="00000000" w:rsidRPr="00000000">
        <w:rPr>
          <w:b w:val="1"/>
          <w:rtl w:val="0"/>
        </w:rPr>
        <w:t xml:space="preserve">nucleosome-level models</w:t>
      </w:r>
      <w:r w:rsidDel="00000000" w:rsidR="00000000" w:rsidRPr="00000000">
        <w:rPr>
          <w:rtl w:val="0"/>
        </w:rPr>
        <w:t xml:space="preserve">. Here, a single bead might represent one or a few nucleosomes. This level of resolution is a popular choice for studying the formation of local chromatin structures, such as the debated 30-nm fiber, and for investigating the mechanisms of TAD formation, where interactions between nucleosomes are thought to be critical.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lowest resolution end are </w:t>
      </w:r>
      <w:r w:rsidDel="00000000" w:rsidR="00000000" w:rsidRPr="00000000">
        <w:rPr>
          <w:b w:val="1"/>
          <w:rtl w:val="0"/>
        </w:rPr>
        <w:t xml:space="preserve">kilobase-to-megabase models</w:t>
      </w:r>
      <w:r w:rsidDel="00000000" w:rsidR="00000000" w:rsidRPr="00000000">
        <w:rPr>
          <w:rtl w:val="0"/>
        </w:rPr>
        <w:t xml:space="preserve">. In these highly coarse-grained simulations, a single bead can represent anywhere from 5,000 (5 kb) to 1,000,000 (1 Mb) base pairs of DNA. This level of abstraction is necessary for modeling the organization of entire chromosomes and the formation of very large-scale features like A/B compartments. These models are typically "top-down," meaning their parameters are derived from large-scale experimental data rather than from first-principles physics.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frontier in the field is the development of </w:t>
      </w:r>
      <w:r w:rsidDel="00000000" w:rsidR="00000000" w:rsidRPr="00000000">
        <w:rPr>
          <w:b w:val="1"/>
          <w:rtl w:val="0"/>
        </w:rPr>
        <w:t xml:space="preserve">multiresolution or multiscale models</w:t>
      </w:r>
      <w:r w:rsidDel="00000000" w:rsidR="00000000" w:rsidRPr="00000000">
        <w:rPr>
          <w:rtl w:val="0"/>
        </w:rPr>
        <w:t xml:space="preserve">. These sophisticated approaches aim to combine the best of both worlds by simulating a specific region of interest at high resolution (e.g., a single gene at the nucleosome level) while representing the surrounding genomic context at a much coarser level. This allows for the detailed study of local processes while still accounting for the influence of the larger environment, offering significant computational savings over simulating the entire system at high resolution.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Force Field Development and Parameterization: The Heart of the Model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predictive power of any CG model lies in its </w:t>
      </w:r>
      <w:r w:rsidDel="00000000" w:rsidR="00000000" w:rsidRPr="00000000">
        <w:rPr>
          <w:b w:val="1"/>
          <w:rtl w:val="0"/>
        </w:rPr>
        <w:t xml:space="preserve">force field</w:t>
      </w:r>
      <w:r w:rsidDel="00000000" w:rsidR="00000000" w:rsidRPr="00000000">
        <w:rPr>
          <w:rtl w:val="0"/>
        </w:rPr>
        <w:t xml:space="preserve">, the set of mathematical functions and parameters that define the potential energy of the system and thus govern the interactions between the CG beads. The development and parameterization of these force fields are critical and can be approached from several philosophical standpoints.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Bottom-up parameterization</w:t>
      </w:r>
      <w:r w:rsidDel="00000000" w:rsidR="00000000" w:rsidRPr="00000000">
        <w:rPr>
          <w:rtl w:val="0"/>
        </w:rPr>
        <w:t xml:space="preserve"> aims to derive the CG force field directly from more detailed, higher-resolution simulations. For instance, the stiffness matrix of a CG DNA model can be tuned by minimizing the difference between its predicted covariance matrix and one calculated from all-atom simulations. This approach ensures that the CG model is physically consistent with the underlying atomistic reality. However, systematically deriving accurate potentials this way becomes increasingly difficult as the level of coarse-graining increases, and it has not yet been accomplished for models at the megabase scale.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w:t>
      </w:r>
      <w:r w:rsidDel="00000000" w:rsidR="00000000" w:rsidRPr="00000000">
        <w:rPr>
          <w:b w:val="1"/>
          <w:rtl w:val="0"/>
        </w:rPr>
        <w:t xml:space="preserve">top-down (or data-driven) parameterization</w:t>
      </w:r>
      <w:r w:rsidDel="00000000" w:rsidR="00000000" w:rsidRPr="00000000">
        <w:rPr>
          <w:rtl w:val="0"/>
        </w:rPr>
        <w:t xml:space="preserve"> infers the interaction parameters by requiring that the model's output reproduces a specific set of large-scale experimental observables. The most common data source for this is the Hi-C contact map. In this framework, the thermodynamic parameters of the polymer model are iteratively optimized until the ensemble-averaged contact map from the simulation matches the experimental one as closely as possible. Methodologies based on the Maximum Entropy principle are frequently used for this optimization.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third, powerful approach is the use of </w:t>
      </w:r>
      <w:r w:rsidDel="00000000" w:rsidR="00000000" w:rsidRPr="00000000">
        <w:rPr>
          <w:b w:val="1"/>
          <w:rtl w:val="0"/>
        </w:rPr>
        <w:t xml:space="preserve">knowledge-based potentials</w:t>
      </w:r>
      <w:r w:rsidDel="00000000" w:rsidR="00000000" w:rsidRPr="00000000">
        <w:rPr>
          <w:rtl w:val="0"/>
        </w:rPr>
        <w:t xml:space="preserve">. Here, prior biological knowledge is directly incorporated into the model's construction. For example, beads can be assigned different "types" based on 1D epigenomic data from techniques like ChIP-seq, which maps the locations of specific histone modifications or proteins. The force field then defines specific interaction energies between these different types of beads. The "Strings and Binders" (SBS) model is a prime example of this philosophy, where the locations of specific "binding sites" on the chromatin polymer are informed by epigenetic data.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is experiencing rapid progress in making these complex simulations more accessible and accurate. This includes the development of user-friendly and extensible toolkits like OpenABC and GALAMOST, which streamline the setup of CG simulations and often incorporate GPU acceleration to speed up calculations. Furthermore, innovations like the inclusion of explicit ions in residue-level models are dramatically improving their accuracy and predictive power across different solution conditions.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diversity of approaches reveals a fundamental tension in the field between "bottom-up," physics-first models and "top-down," data-first models. The former offer greater physical realism but struggle to scale up to the level of whole chromosomes. The latter can successfully reproduce large-scale experimental data but often rely on phenomenological potentials whose connection to the underlying molecular physics can be unclear. This gap highlights a major challenge and a key future direction: the development of truly multiscale modeling frameworks that can bridge this divide, ensuring that the effective interactions inferred from megabase-scale data are physically consistent with the known physicochemical forces acting at the nanometer scale. Hybrid, knowledge-based approaches that use 1D biological data (a form of bottom-up input) to parameterize top-down polymer models represent a promising step in this direction.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Table 2: Overview of Coarse-Graining Levels in Chromatin Simulation</w:t>
      </w:r>
      <w:r w:rsidDel="00000000" w:rsidR="00000000" w:rsidRPr="00000000">
        <w:rPr>
          <w:rtl w:val="0"/>
        </w:rPr>
        <w:t xml:space="preserve"> | Resolution Level | Typical Bead Representation | Primary Biological Question | Common Parameterization Strategy | Key Examples | | :--- | :--- | :--- | :--- | :--- | | </w:t>
      </w:r>
      <w:r w:rsidDel="00000000" w:rsidR="00000000" w:rsidRPr="00000000">
        <w:rPr>
          <w:b w:val="1"/>
          <w:rtl w:val="0"/>
        </w:rPr>
        <w:t xml:space="preserve">Residue-level</w:t>
      </w:r>
      <w:r w:rsidDel="00000000" w:rsidR="00000000" w:rsidRPr="00000000">
        <w:rPr>
          <w:rtl w:val="0"/>
        </w:rPr>
        <w:t xml:space="preserve"> | 1 bead/amino acid; 3 beads/nucleotide | Physicochemical interactions, nucleosome unwrapping, ion effects, protein-DNA binding. | Bottom-up (from all-atom simulations), knowledge-based potentials. | Explicit ion models showing differential impact of Na$^+$ and Mg$^{2+}$ on chromatin conformation. | | </w:t>
      </w:r>
      <w:r w:rsidDel="00000000" w:rsidR="00000000" w:rsidRPr="00000000">
        <w:rPr>
          <w:b w:val="1"/>
          <w:rtl w:val="0"/>
        </w:rPr>
        <w:t xml:space="preserve">Nucleosome-level</w:t>
      </w:r>
      <w:r w:rsidDel="00000000" w:rsidR="00000000" w:rsidRPr="00000000">
        <w:rPr>
          <w:rtl w:val="0"/>
        </w:rPr>
        <w:t xml:space="preserve"> | 1 bead/nucleosome or ~5 nucleosomes | Nucleosome-nucleosome interactions, 30-nm fiber debate, local chromatin compaction, phase separation of nucleosome arrays. | Bottom-up (e.g., cgDNA+) , knowledge-based (e.g., histone tail interactions). | Simulations of 12-mer nucleosome arrays reproducing experimental sedimentation coefficients at different salt concentrations. | | </w:t>
      </w:r>
      <w:r w:rsidDel="00000000" w:rsidR="00000000" w:rsidRPr="00000000">
        <w:rPr>
          <w:b w:val="1"/>
          <w:rtl w:val="0"/>
        </w:rPr>
        <w:t xml:space="preserve">TAD-level (kb-scale)</w:t>
      </w:r>
      <w:r w:rsidDel="00000000" w:rsidR="00000000" w:rsidRPr="00000000">
        <w:rPr>
          <w:rtl w:val="0"/>
        </w:rPr>
        <w:t xml:space="preserve"> | 1 bead / 5-50 kb | TAD formation, chromatin loop dynamics, enhancer-promoter communication, single-gene folding. | Top-down (from Hi-C) , knowledge-based (from ChIP-seq, e.g., CTCF sites, chromatin states). | Polymer models parameterized with epigenomic data to predict TADs, loops, and compartments. | | </w:t>
      </w:r>
      <w:r w:rsidDel="00000000" w:rsidR="00000000" w:rsidRPr="00000000">
        <w:rPr>
          <w:b w:val="1"/>
          <w:rtl w:val="0"/>
        </w:rPr>
        <w:t xml:space="preserve">Compartment-level (Mb-scale)</w:t>
      </w:r>
      <w:r w:rsidDel="00000000" w:rsidR="00000000" w:rsidRPr="00000000">
        <w:rPr>
          <w:rtl w:val="0"/>
        </w:rPr>
        <w:t xml:space="preserve"> | 1 bead / &gt;100 kb - 1 Mb | A/B compartment formation, chromosome territory organization, whole-chromosome folding. | Top-down (from Hi-C using Maximum Entropy or Machine Learning). | GNN-based inference of polymer interaction parameters from Hi-C maps to model whole chromosomes. | | </w:t>
      </w:r>
      <w:r w:rsidDel="00000000" w:rsidR="00000000" w:rsidRPr="00000000">
        <w:rPr>
          <w:b w:val="1"/>
          <w:rtl w:val="0"/>
        </w:rPr>
        <w:t xml:space="preserve">Multiresolution</w:t>
      </w:r>
      <w:r w:rsidDel="00000000" w:rsidR="00000000" w:rsidRPr="00000000">
        <w:rPr>
          <w:rtl w:val="0"/>
        </w:rPr>
        <w:t xml:space="preserve"> | Variable bead size | Bridging scales; studying local events (e.g., protein binding) in the context of the larger chromosome. | Hybrid approaches combining strategies from different levels. | Generalization of the Rouse model with variable bead sizes and timesteps to focus computational effort on regions of interest.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Modeling the Mechanisms of Chromatin Organization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physical and computational foundations established, the central goal of modeling becomes explaining the formation of the key architectural features observed experimentally. Decades of research have converged on two primary, yet distinct, physical mechanisms that are thought to drive genome organization: liquid-liquid phase separation, which primarily explains the formation of A/B compartments, and active loop extrusion, which is the leading model for the formation of TADs. Understanding these models, their alternatives, and their complex interplay is crucial for deciphering the principles of 3D genomics.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Phase Separation and Compartmentalization: The Role of Epigenetic States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striking features of genome-wide Hi-C maps is the "checkerboard" or "plaid" pattern of interactions, which reflects the large-scale segregation of the genome into two major compartments, A and B. The A compartment is associated with active, open euchromatin, while the B compartment corresponds to repressed, compact heterochromatin. These compartments exhibit preferential interactions with other compartments of the same type, not only along the same chromosome but also between different chromosomes.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leading physical model to explain this phenomenon is </w:t>
      </w:r>
      <w:r w:rsidDel="00000000" w:rsidR="00000000" w:rsidRPr="00000000">
        <w:rPr>
          <w:b w:val="1"/>
          <w:rtl w:val="0"/>
        </w:rPr>
        <w:t xml:space="preserve">liquid-liquid phase separation (LLPS)</w:t>
      </w:r>
      <w:r w:rsidDel="00000000" w:rsidR="00000000" w:rsidRPr="00000000">
        <w:rPr>
          <w:rtl w:val="0"/>
        </w:rPr>
        <w:t xml:space="preserve">. In this framework, the chromatin fiber is conceptualized as a block copolymer, with segments (blocks) corresponding to different epigenetic states (A-type and B-type monomers). The principle is that like-type regions have favorable interactions with each other (e.g., A-A and B-B are attractive or less repulsive), while unlike regions have unfavorable interactions (A-B is repulsive or less attractive). This differential affinity drives a thermodynamic process analogous to the separation of oil and water, causing the A and B regions of the genome to de-mix and form distinct spatial compartments.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molecular basis for these differential interactions is thought to be mediated by various nuclear proteins that act as "readers" of the epigenetic code. These proteins recognize and bind to specific post-translational modifications (PTMs) on histone tails that are characteristic of either euchromatin or heterochromatin. If these reader proteins can also self-associate or interact with other proteins, they can effectively act as bridges, cross-linking chromatin segments that share a similar epigenetic landscape. A classic example is the heterochromatin protein 1 (HP1), which binds to the H3K9me3 mark characteristic of heterochromatin and can dimerize, thereby promoting the compaction and aggregation of silent chromatin regions. Simulations explicitly modeling polymers in a solution of such bridging molecules have shown that this mechanism can indeed drive the formation of condensed chromatin domains.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prominent and versatile implementation of the phase separation concept is the </w:t>
      </w:r>
      <w:r w:rsidDel="00000000" w:rsidR="00000000" w:rsidRPr="00000000">
        <w:rPr>
          <w:b w:val="1"/>
          <w:rtl w:val="0"/>
        </w:rPr>
        <w:t xml:space="preserve">"Strings and Binders" (SBS) model</w:t>
      </w:r>
      <w:r w:rsidDel="00000000" w:rsidR="00000000" w:rsidRPr="00000000">
        <w:rPr>
          <w:rtl w:val="0"/>
        </w:rPr>
        <w:t xml:space="preserve">. In the SBS framework, the chromatin fiber (the "string") is decorated with specific binding sites for cognate, diffusible protein factors (the "binders"). By bridging two or more binding sites, these binders can form chromatin loops and drive the microphase separation of the polymer into distinct globular domains enriched for specific binder types. The model exhibits a thermodynamic phase transition: below a critical concentration or binding affinity of the binders, the polymer exists as a randomly folded coil, while above the threshold, it collapses into a structured state with stable loops. A key strength of the SBS model is its flexibility; by defining different types of binding sites and binders, it can model the formation of multiple, distinct chromatin domains. The locations of these binding sites can be inferred directly from experimental epigenetic data (e.g., ChIP-seq for transcription factors or histone marks), making the SBS model a powerful tool for predicting chromatin folding from 1D genomic information.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Loop Extrusion Hypothesis: A Mechanistic View of TAD Formation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finer scale than compartments, chromosomes are organized into Topologically Associating Domains (TADs). These domains, typically hundreds of kilobases in size, appear as distinct squares of enriched self-interaction along the diagonal of a Hi-C map. TADs are thought to act as fundamental regulatory units by constraining enhancer-promoter interactions, largely confining them to occur within the same domain.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widely accepted mechanism for TAD formation is the </w:t>
      </w:r>
      <w:r w:rsidDel="00000000" w:rsidR="00000000" w:rsidRPr="00000000">
        <w:rPr>
          <w:b w:val="1"/>
          <w:rtl w:val="0"/>
        </w:rPr>
        <w:t xml:space="preserve">loop extrusion (LE) model</w:t>
      </w:r>
      <w:r w:rsidDel="00000000" w:rsidR="00000000" w:rsidRPr="00000000">
        <w:rPr>
          <w:rtl w:val="0"/>
        </w:rPr>
        <w:t xml:space="preserve">. This model posits that a molecular machine, known as a loop-extruding factor (LEF), binds to the chromatin fiber and begins to actively translocate along it in both directions. This process progressively extrudes a loop of chromatin that grows in size over time.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of discrete domains is determined by the interaction of these LEFs with </w:t>
      </w:r>
      <w:r w:rsidDel="00000000" w:rsidR="00000000" w:rsidRPr="00000000">
        <w:rPr>
          <w:b w:val="1"/>
          <w:rtl w:val="0"/>
        </w:rPr>
        <w:t xml:space="preserve">boundary elements</w:t>
      </w:r>
      <w:r w:rsidDel="00000000" w:rsidR="00000000" w:rsidRPr="00000000">
        <w:rPr>
          <w:rtl w:val="0"/>
        </w:rPr>
        <w:t xml:space="preserve">. Extrusion continues until the LEF is stalled, either by dissociating from the chromatin, encountering another LEF, or, most importantly, running into a boundary element. The primary boundary element in vertebrates is the protein </w:t>
      </w:r>
      <w:r w:rsidDel="00000000" w:rsidR="00000000" w:rsidRPr="00000000">
        <w:rPr>
          <w:b w:val="1"/>
          <w:rtl w:val="0"/>
        </w:rPr>
        <w:t xml:space="preserve">CTCF</w:t>
      </w:r>
      <w:r w:rsidDel="00000000" w:rsidR="00000000" w:rsidRPr="00000000">
        <w:rPr>
          <w:rtl w:val="0"/>
        </w:rPr>
        <w:t xml:space="preserve">, which binds to a specific, non-palindromic DNA motif. The LE model proposes that extrusion is halted when the LEF encounters a CTCF protein bound in a "convergent" orientation—that is, with its motif pointing towards the incoming extruder. This simple rule elegantly explains a key experimental observation: TAD boundaries are highly enriched for CTCF binding sites with a convergent orientation bias. The LEF itself is widely believed to be the </w:t>
      </w:r>
      <w:r w:rsidDel="00000000" w:rsidR="00000000" w:rsidRPr="00000000">
        <w:rPr>
          <w:b w:val="1"/>
          <w:rtl w:val="0"/>
        </w:rPr>
        <w:t xml:space="preserve">cohesin complex</w:t>
      </w:r>
      <w:r w:rsidDel="00000000" w:rsidR="00000000" w:rsidRPr="00000000">
        <w:rPr>
          <w:rtl w:val="0"/>
        </w:rPr>
        <w:t xml:space="preserve">, a ring-shaped SMC protein that is known to be essential for TAD organization and is found enriched at TAD boundaries alongside CTCF.</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Polymer simulations that incorporate these simple rules—a polymer chain, mobile LEFs, and stationary, oriented boundary elements—have been remarkably successful. They quantitatively and qualitatively reproduce many features seen in experimental Hi-C data, including the formation of TADs, the appearance of "corner peaks" (indicating a high frequency of contact between the TAD boundaries), and the insulation between adjacent TADs. Furthermore, these simulations correctly predict the outcomes of genetic perturbation experiments, such as the merging of two adjacent TADs upon the deletion of the boundary that separates them.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its success, the loop extrusion model is not without controversies and open questions. A major point of debate is the identity and nature of the motor that drives the extrusion process. While the related condensin complex has been shown to be an ATP-dependent motor that can translocate along DNA, similar in vitro studies have suggested that cohesin may only exhibit diffusive motion, raising the question of what provides the directional force for loop growth. Recent work in yeast has proposed an alternative: transcription by RNA polymerase could act as an extrinsic motor that pushes cohesin along the DNA, thereby expanding loops without requiring an intrinsic motor activity in cohesin itself. Moreover, the universality of the LE model is being challenged. In organisms like </w:t>
      </w:r>
      <w:r w:rsidDel="00000000" w:rsidR="00000000" w:rsidRPr="00000000">
        <w:rPr>
          <w:i w:val="1"/>
          <w:rtl w:val="0"/>
        </w:rPr>
        <w:t xml:space="preserve">Drosophila</w:t>
      </w:r>
      <w:r w:rsidDel="00000000" w:rsidR="00000000" w:rsidRPr="00000000">
        <w:rPr>
          <w:rtl w:val="0"/>
        </w:rPr>
        <w:t xml:space="preserve">, an alternative "boundary pairing" model, where TADs are formed by direct, specific pairing between boundary elements, appears to be more consistent with some experimental data.</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A Unified View? The Interplay and Competition between Loop Extrusion and Phase Separation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now widely recognized that TADs and A/B compartments are distinct, though related, layers of genome organization that are likely formed by different mechanisms. TADs are defined by their insulated, local interaction patterns, are not strictly defined by chromatin state, and several TADs can reside within a single, larger A or B compartment. This has led the field to move beyond viewing loop extrusion and phase separation as mutually exclusive, "either/or" hypotheses and towards grappling with a more complex and realistic "both/and" scenario. The central question is no longer </w:t>
      </w:r>
      <w:r w:rsidDel="00000000" w:rsidR="00000000" w:rsidRPr="00000000">
        <w:rPr>
          <w:i w:val="1"/>
          <w:rtl w:val="0"/>
        </w:rPr>
        <w:t xml:space="preserve">which</w:t>
      </w:r>
      <w:r w:rsidDel="00000000" w:rsidR="00000000" w:rsidRPr="00000000">
        <w:rPr>
          <w:rtl w:val="0"/>
        </w:rPr>
        <w:t xml:space="preserve"> model is correct, but </w:t>
      </w:r>
      <w:r w:rsidDel="00000000" w:rsidR="00000000" w:rsidRPr="00000000">
        <w:rPr>
          <w:i w:val="1"/>
          <w:rtl w:val="0"/>
        </w:rPr>
        <w:t xml:space="preserve">how</w:t>
      </w:r>
      <w:r w:rsidDel="00000000" w:rsidR="00000000" w:rsidRPr="00000000">
        <w:rPr>
          <w:rtl w:val="0"/>
        </w:rPr>
        <w:t xml:space="preserve"> these two distinct physical processes—one active and non-equilibrium (LE), the other passive and thermodynamic (phase separation)—compete and cooperate to sculpt the final genome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growing body of experimental and computational evidence suggests that the two mechanisms actively </w:t>
      </w:r>
      <w:r w:rsidDel="00000000" w:rsidR="00000000" w:rsidRPr="00000000">
        <w:rPr>
          <w:b w:val="1"/>
          <w:rtl w:val="0"/>
        </w:rPr>
        <w:t xml:space="preserve">compete</w:t>
      </w:r>
      <w:r w:rsidDel="00000000" w:rsidR="00000000" w:rsidRPr="00000000">
        <w:rPr>
          <w:rtl w:val="0"/>
        </w:rPr>
        <w:t xml:space="preserve"> with one another. For example, experimentally depleting cohesin or its loader, Nipbl (which effectively weakens or eliminates loop extrusion), not only causes TADs to disappear but also leads to a sharpening and strengthening of A/B compartmentalization. Conversely, depleting the cohesin-releasing factor WAPL, which increases the processivity of cohesin and strengthens loop extrusion, results in a weakening of compartmentalization.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competitive interplay can be understood through a simple physical intuition, which has been borne out by simulations that combine both mechanisms. Phase separation is a thermodynamic process that seeks to minimize the free energy of the system by segregating incompatible polymer segments. In contrast, active loop extrusion is a non-equilibrium process that continuously reels in and brings together segments of the chromatin fiber, regardless of their epigenetic type. By actively pulling a B-type region into an A-type domain (or vice versa), loop extrusion acts as an effective "mixing" force that locally counteracts and disrupts the thermodynamic "unmixing" driven by phase separation. The final observed architecture is therefore an emergent property that reflects the dynamic balance between these opposing forces. This understanding has spurred the development of new, unified computational models, such as those combining loop extrusion with the SBS framework (LE+SBS), which aim to provide a more holistic and predictive picture of chromatin folding by explicitly simulating the competition between these fundamental organizing principles.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Alternative and Complementary Frameworks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phase separation and loop extrusion are the dominant paradigms, other models have been proposed that may act as alternatives or complements, particularly in different biological contexts.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t>
      </w:r>
      <w:r w:rsidDel="00000000" w:rsidR="00000000" w:rsidRPr="00000000">
        <w:rPr>
          <w:i w:val="1"/>
          <w:rtl w:val="0"/>
        </w:rPr>
        <w:t xml:space="preserve">Drosophila</w:t>
      </w:r>
      <w:r w:rsidDel="00000000" w:rsidR="00000000" w:rsidRPr="00000000">
        <w:rPr>
          <w:rtl w:val="0"/>
        </w:rPr>
        <w:t xml:space="preserve">, for instance, the </w:t>
      </w:r>
      <w:r w:rsidDel="00000000" w:rsidR="00000000" w:rsidRPr="00000000">
        <w:rPr>
          <w:b w:val="1"/>
          <w:rtl w:val="0"/>
        </w:rPr>
        <w:t xml:space="preserve">boundary pairing</w:t>
      </w:r>
      <w:r w:rsidDel="00000000" w:rsidR="00000000" w:rsidRPr="00000000">
        <w:rPr>
          <w:rtl w:val="0"/>
        </w:rPr>
        <w:t xml:space="preserve"> model has gained traction. This model proposes that TADs are formed not by an active extrusion process but by direct, physical pairing between specific boundary elements. These pairing interactions can be orientation-dependent and allow for different topologies, such as "stem-loops" (head-to-head pairing) and "circle-loops" (head-to-tail pairing), a feature not easily explained by the standard LE model.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important perspective, also prominent in studies of </w:t>
      </w:r>
      <w:r w:rsidDel="00000000" w:rsidR="00000000" w:rsidRPr="00000000">
        <w:rPr>
          <w:i w:val="1"/>
          <w:rtl w:val="0"/>
        </w:rPr>
        <w:t xml:space="preserve">Drosophila</w:t>
      </w:r>
      <w:r w:rsidDel="00000000" w:rsidR="00000000" w:rsidRPr="00000000">
        <w:rPr>
          <w:rtl w:val="0"/>
        </w:rPr>
        <w:t xml:space="preserve">, posits that </w:t>
      </w:r>
      <w:r w:rsidDel="00000000" w:rsidR="00000000" w:rsidRPr="00000000">
        <w:rPr>
          <w:b w:val="1"/>
          <w:rtl w:val="0"/>
        </w:rPr>
        <w:t xml:space="preserve">transcriptional state itself is the primary organizer</w:t>
      </w:r>
      <w:r w:rsidDel="00000000" w:rsidR="00000000" w:rsidRPr="00000000">
        <w:rPr>
          <w:rtl w:val="0"/>
        </w:rPr>
        <w:t xml:space="preserve"> of chromatin domains. In this view, the segregation of active and inactive chromatin is the fundamental driving force, and TAD-like structures emerge as a natural consequence of this segregation at a finer scale. Simulations based solely on the correlation of transcriptional activity between genomic regions, without explicit loop extruders, have been shown to recapitulate the domain structure of the </w:t>
      </w:r>
      <w:r w:rsidDel="00000000" w:rsidR="00000000" w:rsidRPr="00000000">
        <w:rPr>
          <w:i w:val="1"/>
          <w:rtl w:val="0"/>
        </w:rPr>
        <w:t xml:space="preserve">Drosophila</w:t>
      </w:r>
      <w:r w:rsidDel="00000000" w:rsidR="00000000" w:rsidRPr="00000000">
        <w:rPr>
          <w:rtl w:val="0"/>
        </w:rPr>
        <w:t xml:space="preserve"> genome with high accuracy. This suggests that in some organisms, the mechanisms of compartment and TAD formation may be more intimately linked than in vertebrates, with both stemming from the biophysical properties associated with transcriptional activity.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Table 3: Mechanistic Models of TAD and A/B Compartment Formation</w:t>
      </w:r>
      <w:r w:rsidDel="00000000" w:rsidR="00000000" w:rsidRPr="00000000">
        <w:rPr>
          <w:rtl w:val="0"/>
        </w:rPr>
        <w:t xml:space="preserve"> | Model Name | Primary Phenomenon Explained | Proposed Physical Mechanism | Key Molecular Players | Core Prediction/Feature | | :--- | :--- | :--- | :--- | :--- | | </w:t>
      </w:r>
      <w:r w:rsidDel="00000000" w:rsidR="00000000" w:rsidRPr="00000000">
        <w:rPr>
          <w:b w:val="1"/>
          <w:rtl w:val="0"/>
        </w:rPr>
        <w:t xml:space="preserve">Phase Separation</w:t>
      </w:r>
      <w:r w:rsidDel="00000000" w:rsidR="00000000" w:rsidRPr="00000000">
        <w:rPr>
          <w:rtl w:val="0"/>
        </w:rPr>
        <w:t xml:space="preserve"> | A/B Compartments | Thermodynamic de-mixing of polymer segments with different interaction affinities (like oil and water). | "Reader" proteins (e.g., HP1) that recognize epigenetic marks (e.g., H3K9me3) and bridge like-chromatin segments. | Segregation of active (A) and inactive (B) chromatin into distinct spatial domains, creating a "checkerboard" Hi-C pattern. | | </w:t>
      </w:r>
      <w:r w:rsidDel="00000000" w:rsidR="00000000" w:rsidRPr="00000000">
        <w:rPr>
          <w:b w:val="1"/>
          <w:rtl w:val="0"/>
        </w:rPr>
        <w:t xml:space="preserve">Strings &amp; Binders (SBS)</w:t>
      </w:r>
      <w:r w:rsidDel="00000000" w:rsidR="00000000" w:rsidRPr="00000000">
        <w:rPr>
          <w:rtl w:val="0"/>
        </w:rPr>
        <w:t xml:space="preserve"> | A/B Compartments, TAD-like domains | Phase transition driven by diffusing "binder" molecules that bridge specific "binding sites" on the chromatin "string". | Transcription factors, architectural proteins, or other DNA-binding proteins that can self-associate. | Formation of microphase-separated domains and loops dependent on binder concentration and affinity. | | </w:t>
      </w:r>
      <w:r w:rsidDel="00000000" w:rsidR="00000000" w:rsidRPr="00000000">
        <w:rPr>
          <w:b w:val="1"/>
          <w:rtl w:val="0"/>
        </w:rPr>
        <w:t xml:space="preserve">Loop Extrusion (LE)</w:t>
      </w:r>
      <w:r w:rsidDel="00000000" w:rsidR="00000000" w:rsidRPr="00000000">
        <w:rPr>
          <w:rtl w:val="0"/>
        </w:rPr>
        <w:t xml:space="preserve"> | Topologically Associating Domains (TADs), Chromatin Loops | Active, ATP-dependent extrusion of chromatin loops by a motor-like complex until it is stalled by boundary elements. | Loop Extruding Factor (LEF): Cohesin complex. Boundary Element: CTCF protein. | Formation of insulated domains (TADs) with boundaries enriched for convergent CTCF motifs; predicts TAD merging upon boundary deletion. | | </w:t>
      </w:r>
      <w:r w:rsidDel="00000000" w:rsidR="00000000" w:rsidRPr="00000000">
        <w:rPr>
          <w:b w:val="1"/>
          <w:rtl w:val="0"/>
        </w:rPr>
        <w:t xml:space="preserve">Boundary Pairing</w:t>
      </w:r>
      <w:r w:rsidDel="00000000" w:rsidR="00000000" w:rsidRPr="00000000">
        <w:rPr>
          <w:rtl w:val="0"/>
        </w:rPr>
        <w:t xml:space="preserve"> | TADs (especially in </w:t>
      </w:r>
      <w:r w:rsidDel="00000000" w:rsidR="00000000" w:rsidRPr="00000000">
        <w:rPr>
          <w:i w:val="1"/>
          <w:rtl w:val="0"/>
        </w:rPr>
        <w:t xml:space="preserve">Drosophila</w:t>
      </w:r>
      <w:r w:rsidDel="00000000" w:rsidR="00000000" w:rsidRPr="00000000">
        <w:rPr>
          <w:rtl w:val="0"/>
        </w:rPr>
        <w:t xml:space="preserve">) | Direct, specific, and orientation-dependent physical association between TAD boundary elements. | Boundary-element proteins (e.g., those found in </w:t>
      </w:r>
      <w:r w:rsidDel="00000000" w:rsidR="00000000" w:rsidRPr="00000000">
        <w:rPr>
          <w:i w:val="1"/>
          <w:rtl w:val="0"/>
        </w:rPr>
        <w:t xml:space="preserve">Drosophila</w:t>
      </w:r>
      <w:r w:rsidDel="00000000" w:rsidR="00000000" w:rsidRPr="00000000">
        <w:rPr>
          <w:rtl w:val="0"/>
        </w:rPr>
        <w:t xml:space="preserve">). | Can generate both stem-loop and circle-loop topologies; boundary function is non-autonomous and depends on its partner. | | </w:t>
      </w:r>
      <w:r w:rsidDel="00000000" w:rsidR="00000000" w:rsidRPr="00000000">
        <w:rPr>
          <w:b w:val="1"/>
          <w:rtl w:val="0"/>
        </w:rPr>
        <w:t xml:space="preserve">Transcription-Driven Organization</w:t>
      </w:r>
      <w:r w:rsidDel="00000000" w:rsidR="00000000" w:rsidRPr="00000000">
        <w:rPr>
          <w:rtl w:val="0"/>
        </w:rPr>
        <w:t xml:space="preserve"> | Compartmental Domains (especially in </w:t>
      </w:r>
      <w:r w:rsidDel="00000000" w:rsidR="00000000" w:rsidRPr="00000000">
        <w:rPr>
          <w:i w:val="1"/>
          <w:rtl w:val="0"/>
        </w:rPr>
        <w:t xml:space="preserve">Drosophila</w:t>
      </w:r>
      <w:r w:rsidDel="00000000" w:rsidR="00000000" w:rsidRPr="00000000">
        <w:rPr>
          <w:rtl w:val="0"/>
        </w:rPr>
        <w:t xml:space="preserve">) | Segregation based on transcriptional activity; interactions are proportional to the correlation in activity between loci. | RNA Polymerase II and the general transcription machinery. | Domain structure can be predicted with high accuracy from transcriptional data alone, without invoking specific loop extruders.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Capturing Chromatin in Motion: Modeling Dynamics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models of static organization provide a crucial scaffold for understanding the genome, the nucleus is a hive of activity. Chromatin is constantly in motion, undergoing dynamic fluctuations and large-scale rearrangements that are essential for its function. Computational modeling is uniquely suited to explore these dynamics, which span a vast range of timescales from milliseconds to hours and are often difficult to capture experimentally.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Dynamics of Loci: From Subdiffusion to Glassy Behavior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aspect of chromatin dynamics is the motion of individual genomic loci. Live-cell imaging experiments that track fluorescently labeled loci have consistently shown that their movement is not simple Brownian diffusion, where the mean-squared displacement (MSD) would grow linearly with time ($MSD \sim t$). Instead, chromatin motion is </w:t>
      </w:r>
      <w:r w:rsidDel="00000000" w:rsidR="00000000" w:rsidRPr="00000000">
        <w:rPr>
          <w:b w:val="1"/>
          <w:rtl w:val="0"/>
        </w:rPr>
        <w:t xml:space="preserve">subdiffusive</w:t>
      </w:r>
      <w:r w:rsidDel="00000000" w:rsidR="00000000" w:rsidRPr="00000000">
        <w:rPr>
          <w:rtl w:val="0"/>
        </w:rPr>
        <w:t xml:space="preserve">, with the MSD growing more slowly, typically as a power law $MSD \sim t^\alpha$, where the anomalous exponent $\alpha$ is less than 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subdiffusive behavior is a natural consequence of chromatin's polymeric nature. In any polymer model, including the simple Rouse model, the movement of a single bead is constrained by its connections to its neighbors along the chain, leading to an effective exponent of $\alpha = 0.5$ at intermediate timescales. More sophisticated polymer simulations have shown that they can reproduce the subdiffusive motion observed in vivo with remarkable accuracy, even capturing the broad distribution of $\alpha$ values seen across different loci and cell types. This agreement provides strong validation for the use of polymer physics as a baseline for modeling chromatin motion.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longer timescales, the dynamics can become even more constrained. The dense, crowded environment of the nucleus, packed with chromatin fibers and other macromolecules, can lead to kinetic trapping and arrested motion. This has led to the proposal that interphase chromosomes exhibit </w:t>
      </w:r>
      <w:r w:rsidDel="00000000" w:rsidR="00000000" w:rsidRPr="00000000">
        <w:rPr>
          <w:b w:val="1"/>
          <w:rtl w:val="0"/>
        </w:rPr>
        <w:t xml:space="preserve">non-equilibrium glassy dynamics</w:t>
      </w:r>
      <w:r w:rsidDel="00000000" w:rsidR="00000000" w:rsidRPr="00000000">
        <w:rPr>
          <w:rtl w:val="0"/>
        </w:rPr>
        <w:t xml:space="preserve">. In this view, the chromatin network behaves like a supercooled liquid or glass, where individual components have very slow relaxation times and are effectively caged by their neighbors. This framework can help explain the very slow, constrained movements observed for some loci over long periods.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Active Processes and Non-Equilibrium Dynamics: The Influence of Motors and Transcription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realization in the field is that chromatin dynamics cannot be explained by passive, thermal forces alone. The cell nucleus is a fundamentally </w:t>
      </w:r>
      <w:r w:rsidDel="00000000" w:rsidR="00000000" w:rsidRPr="00000000">
        <w:rPr>
          <w:b w:val="1"/>
          <w:rtl w:val="0"/>
        </w:rPr>
        <w:t xml:space="preserve">active, non-equilibrium system</w:t>
      </w:r>
      <w:r w:rsidDel="00000000" w:rsidR="00000000" w:rsidRPr="00000000">
        <w:rPr>
          <w:rtl w:val="0"/>
        </w:rPr>
        <w:t xml:space="preserve">, with its dynamics constantly being driven by a host of ATP-dependent molecular processes.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Chromatin remodeling complexes</w:t>
      </w:r>
      <w:r w:rsidDel="00000000" w:rsidR="00000000" w:rsidRPr="00000000">
        <w:rPr>
          <w:rtl w:val="0"/>
        </w:rPr>
        <w:t xml:space="preserve"> are a major class of such active agents. These protein machines use the energy from ATP hydrolysis to slide, evict, or restructure nucleosomes, thereby locally altering the structure and accessibility of the chromatin fiber. Their continuous action injects energy into the system and contributes to the dynamic state of the genome.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Transcription</w:t>
      </w:r>
      <w:r w:rsidDel="00000000" w:rsidR="00000000" w:rsidRPr="00000000">
        <w:rPr>
          <w:rtl w:val="0"/>
        </w:rPr>
        <w:t xml:space="preserve"> is another powerful driver of chromatin dynamics. The passage of a bulky RNA polymerase complex along the DNA template can induce significant structural perturbations, torsional stress, and motion. As noted previously, there is compelling recent evidence, particularly from yeast, that transcription can act as an extrinsic motor that pushes cohesin complexes to expand chromatin loops. This challenges the long-held assumption that loop extrusion must be driven by an intrinsic motor activity within cohesin itself and highlights the profound impact of transcription on large-scale architecture.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Modeling these active processes represents a major frontier in the field. It requires moving beyond the framework of equilibrium statistical mechanics, which assumes a system will relax to its lowest energy state, and into the more complex realm of non-equilibrium statistical mechanics and active matter physics. Phenomenological models are being developed that treat the nucleus as a multi-phase liquid condensate subject to ATP-dependent flows and driven fluctuations, aiming to capture the emergent properties of this active environment.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Modeling Large-Scale Rearrangements: Functional Dynamics in DNA Repair and Gene Regulation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local fluctuations, chromatin undergoes large-scale, directed structural rearrangements to carry out specific biological functions. Modeling these dynamic events is key to linking structure to function.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prime example is </w:t>
      </w:r>
      <w:r w:rsidDel="00000000" w:rsidR="00000000" w:rsidRPr="00000000">
        <w:rPr>
          <w:b w:val="1"/>
          <w:rtl w:val="0"/>
        </w:rPr>
        <w:t xml:space="preserve">DNA repair</w:t>
      </w:r>
      <w:r w:rsidDel="00000000" w:rsidR="00000000" w:rsidRPr="00000000">
        <w:rPr>
          <w:rtl w:val="0"/>
        </w:rPr>
        <w:t xml:space="preserve">. When DNA is damaged, for instance by a double-strand break (DSB), the surrounding chromatin, which normally acts as a barrier, must be extensively remodeled to allow the repair machinery to access the lesion. This process is often conceptualized by the </w:t>
      </w:r>
      <w:r w:rsidDel="00000000" w:rsidR="00000000" w:rsidRPr="00000000">
        <w:rPr>
          <w:b w:val="1"/>
          <w:rtl w:val="0"/>
        </w:rPr>
        <w:t xml:space="preserve">"access-repair-restore" model</w:t>
      </w:r>
      <w:r w:rsidDel="00000000" w:rsidR="00000000" w:rsidRPr="00000000">
        <w:rPr>
          <w:rtl w:val="0"/>
        </w:rPr>
        <w:t xml:space="preserve">. First, in the "access" phase, nucleosomes around the break site are disassembled and the local chromatin fiber decondenses. Crucially, this is accompanied by a dramatic, transient increase in the mobility of the damaged chromatin domain. This enhanced motion is thought to facilitate the critical step of homology search during homologous recombination, where the broken DNA end must find its intact sister chromatid to use as a template for repair. After repair is complete, the "restore" phase involves the reassembly of nucleosomes and the re-establishment of the original chromatin structure and epigenetic state.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Gene regulation</w:t>
      </w:r>
      <w:r w:rsidDel="00000000" w:rsidR="00000000" w:rsidRPr="00000000">
        <w:rPr>
          <w:rtl w:val="0"/>
        </w:rPr>
        <w:t xml:space="preserve"> is also an intrinsically dynamic process. The activation of a gene often requires physical contact between its promoter and a distant regulatory element, such as an enhancer. These contacts are not static but are formed and broken dynamically. Computational models that simulate the temporal trajectories of chromatin loci are providing deep insights into these interactions. They reveal that the population-averaged contact frequency measured by Hi-C can be misleading; two pairs of loci with identical Hi-C contact values can have vastly different underlying dynamics, with one pair forming long-lived, stable contacts and the other forming frequent but transient contacts. This suggests that the temporal nature of these interactions—their duration and frequency—is a critical, and previously hidden, layer of regulatory information that can only be accessed through dynamic modeling.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dynamic simulations also underscore the importance of </w:t>
      </w:r>
      <w:r w:rsidDel="00000000" w:rsidR="00000000" w:rsidRPr="00000000">
        <w:rPr>
          <w:b w:val="1"/>
          <w:rtl w:val="0"/>
        </w:rPr>
        <w:t xml:space="preserve">single-cell variability</w:t>
      </w:r>
      <w:r w:rsidDel="00000000" w:rsidR="00000000" w:rsidRPr="00000000">
        <w:rPr>
          <w:rtl w:val="0"/>
        </w:rPr>
        <w:t xml:space="preserve">. The chromatin conformation within a single cell can vary widely over time and from one cell to another in a population. Models show that the chromatin fiber is sufficiently dynamic to sample a wide range of possible conformations within minutes. Therefore, to fully understand biological function, it is necessary to consider the entire dynamic ensemble of possible structures, rather than relying on a single, static, population-averaged representation.</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The Rise of Data-Driven and Integrative Modeling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evolution of computational chromatin modeling has been inextricably linked to the explosion of high-throughput experimental data. Modern approaches are increasingly data-driven, using rich datasets from genomics and microscopy not only to validate models but to actively construct and parameterize them. This synergy has been further amplified by the integration of machine learning, which is opening up new frontiers for prediction and inference, fundamentally changing the relationship between theory and experiment.</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Constraining and Validating Models with Experimental Data: Hi-C, ChIP-seq, and Microscopy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credible computational model must be consistent with experimental reality. Today, modelers have access to a diverse toolkit of experimental techniques to constrain and validate their simulations.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Hi-C and its derivatives</w:t>
      </w:r>
      <w:r w:rsidDel="00000000" w:rsidR="00000000" w:rsidRPr="00000000">
        <w:rPr>
          <w:rtl w:val="0"/>
        </w:rPr>
        <w:t xml:space="preserve"> are the workhorses of the field, providing genome-wide, population-averaged maps of contact frequencies between all pairs of genomic loci. For many polymer models, the primary validation criterion is the ability to generate an ensemble of 3D structures whose simulated contact map accurately reproduces the experimental Hi-C map, including features like TADs, compartments, and contact probability scaling laws.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ChIP-seq (Chromatin Immunoprecipitation sequencing) and ATAC-seq (Assay for Transposase-Accessible Chromatin with sequencing)</w:t>
      </w:r>
      <w:r w:rsidDel="00000000" w:rsidR="00000000" w:rsidRPr="00000000">
        <w:rPr>
          <w:rtl w:val="0"/>
        </w:rPr>
        <w:t xml:space="preserve"> provide one-dimensional (1D) annotations along the genome. ChIP-seq maps the binding locations of specific proteins (like CTCF and cohesin subunits) or the positions of specific histone modifications, while ATAC-seq identifies regions of open, accessible chromatin. This 1D information is invaluable for parameterizing models. For instance, ChIP-seq peaks for CTCF are used to define the locations of boundary elements in loop extrusion models, and patterns of histone modifications are used to define the A/B bead types in phase separation models.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Super-resolution microscopy</w:t>
      </w:r>
      <w:r w:rsidDel="00000000" w:rsidR="00000000" w:rsidRPr="00000000">
        <w:rPr>
          <w:rtl w:val="0"/>
        </w:rPr>
        <w:t xml:space="preserve">, such as Fluorescence In Situ Hybridization (FISH), provides a critical, orthogonal source of validation data. Unlike Hi-C, microscopy provides direct measurements of the 3D spatial distances between a smaller number of specific loci within individual cells. This allows for the direct validation of the single-molecule structural predictions made by polymer models, moving beyond the limitations of population-averaged Hi-C data and providing a crucial test of a model's ability to capture cell-to-cell variability.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powerful modeling strategies are </w:t>
      </w:r>
      <w:r w:rsidDel="00000000" w:rsidR="00000000" w:rsidRPr="00000000">
        <w:rPr>
          <w:b w:val="1"/>
          <w:rtl w:val="0"/>
        </w:rPr>
        <w:t xml:space="preserve">integrative</w:t>
      </w:r>
      <w:r w:rsidDel="00000000" w:rsidR="00000000" w:rsidRPr="00000000">
        <w:rPr>
          <w:rtl w:val="0"/>
        </w:rPr>
        <w:t xml:space="preserve">, combining multiple data modalities to build more robust and realistic models. A typical workflow might involve using ChIP-seq data to define the types and properties of beads in a polymer model, using Hi-C data to optimize the interaction parameters between them, and finally, validating the resulting 3D structural ensemble against independent single-cell microscopy data.</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Statistical and Probabilistic Models: Annotating the Epigenome to Inform Physical Models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physical polymer model can be constructed, the linear genome must often be parsed and annotated into discrete functional or structural states. This is where statistical models play a crucial role.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Hidden Markov Models (HMMs)</w:t>
      </w:r>
      <w:r w:rsidDel="00000000" w:rsidR="00000000" w:rsidRPr="00000000">
        <w:rPr>
          <w:rtl w:val="0"/>
        </w:rPr>
        <w:t xml:space="preserve"> are a particularly powerful tool for this task. Software packages like </w:t>
      </w:r>
      <w:r w:rsidDel="00000000" w:rsidR="00000000" w:rsidRPr="00000000">
        <w:rPr>
          <w:b w:val="1"/>
          <w:rtl w:val="0"/>
        </w:rPr>
        <w:t xml:space="preserve">ChromHMM</w:t>
      </w:r>
      <w:r w:rsidDel="00000000" w:rsidR="00000000" w:rsidRPr="00000000">
        <w:rPr>
          <w:rtl w:val="0"/>
        </w:rPr>
        <w:t xml:space="preserve"> and </w:t>
      </w:r>
      <w:r w:rsidDel="00000000" w:rsidR="00000000" w:rsidRPr="00000000">
        <w:rPr>
          <w:b w:val="1"/>
          <w:rtl w:val="0"/>
        </w:rPr>
        <w:t xml:space="preserve">ChromstaR</w:t>
      </w:r>
      <w:r w:rsidDel="00000000" w:rsidR="00000000" w:rsidRPr="00000000">
        <w:rPr>
          <w:rtl w:val="0"/>
        </w:rPr>
        <w:t xml:space="preserve"> employ multivariate HMMs to analyze genome-wide datasets for multiple histone modifications simultaneously. The HMM learns a set of recurring combinatorial patterns of these marks and uses them to partition the entire genome into a defined number of "chromatin states". Each state has a distinct epigenetic signature and can be functionally interpreted (e.g., as an active promoter, a strong enhancer, repressed polycomb territory, or quiescent chromatin).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output of these statistical models provides a vital input for physical models. The chromatin states derived from ChromHMM, for example, can be directly used to define the "bead types" in a copolymer simulation. This provides a systematic, data-driven method for translating complex, high-dimensional 1D epigenomic data into the simplified, discrete inputs required by 3D physical models, bridging the gap between epigenomic annotation and biophysical simulation.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Machine Learning in Chromatin Modeling: A New Frontier for Prediction and Inference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recent and transformative development in the field is the widespread integration of machine learning (ML) and artificial intelligence (AI). ML is not merely an incremental improvement; it is fundamentally altering how models are built, parameterized, and used for prediction.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major application is </w:t>
      </w:r>
      <w:r w:rsidDel="00000000" w:rsidR="00000000" w:rsidRPr="00000000">
        <w:rPr>
          <w:b w:val="1"/>
          <w:rtl w:val="0"/>
        </w:rPr>
        <w:t xml:space="preserve">predicting 3D structure directly from 1D genomic information</w:t>
      </w:r>
      <w:r w:rsidDel="00000000" w:rsidR="00000000" w:rsidRPr="00000000">
        <w:rPr>
          <w:rtl w:val="0"/>
        </w:rPr>
        <w:t xml:space="preserve">. Deep learning models, especially Convolutional Neural Networks (CNNs) and more recently, Transformers, are being trained to learn the complex relationship between a DNA sequence (and its associated epigenetic marks) and the resulting 3D contact patterns. Models like Akita can predict a Hi-C contact map from sequence alone. This is a paradigm shift, as it allows for rapid, </w:t>
      </w:r>
      <w:r w:rsidDel="00000000" w:rsidR="00000000" w:rsidRPr="00000000">
        <w:rPr>
          <w:i w:val="1"/>
          <w:rtl w:val="0"/>
        </w:rPr>
        <w:t xml:space="preserve">in silico</w:t>
      </w:r>
      <w:r w:rsidDel="00000000" w:rsidR="00000000" w:rsidRPr="00000000">
        <w:rPr>
          <w:rtl w:val="0"/>
        </w:rPr>
        <w:t xml:space="preserve"> prediction of the structural consequences of any genetic or epigenetic alteration, such as disease-associated mutations, without the need for new experiments.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powerful application is in </w:t>
      </w:r>
      <w:r w:rsidDel="00000000" w:rsidR="00000000" w:rsidRPr="00000000">
        <w:rPr>
          <w:b w:val="1"/>
          <w:rtl w:val="0"/>
        </w:rPr>
        <w:t xml:space="preserve">inferring the parameters of physical models</w:t>
      </w:r>
      <w:r w:rsidDel="00000000" w:rsidR="00000000" w:rsidRPr="00000000">
        <w:rPr>
          <w:rtl w:val="0"/>
        </w:rPr>
        <w:t xml:space="preserve">. As mentioned, traditional methods for parameterizing polymer models from Hi-C data involve slow, iterative optimization. A new approach uses </w:t>
      </w:r>
      <w:r w:rsidDel="00000000" w:rsidR="00000000" w:rsidRPr="00000000">
        <w:rPr>
          <w:b w:val="1"/>
          <w:rtl w:val="0"/>
        </w:rPr>
        <w:t xml:space="preserve">Graph Neural Networks (GNNs)</w:t>
      </w:r>
      <w:r w:rsidDel="00000000" w:rsidR="00000000" w:rsidRPr="00000000">
        <w:rPr>
          <w:rtl w:val="0"/>
        </w:rPr>
        <w:t xml:space="preserve"> to learn the inverse problem: given a Hi-C contact map (represented as a graph), the GNN directly predicts the optimal set of thermodynamic interaction parameters for the underlying physical polymer model. A key innovation that makes this feasible is training the GNN not on limited experimental data, but on vast amounts of </w:t>
      </w:r>
      <w:r w:rsidDel="00000000" w:rsidR="00000000" w:rsidRPr="00000000">
        <w:rPr>
          <w:i w:val="1"/>
          <w:rtl w:val="0"/>
        </w:rPr>
        <w:t xml:space="preserve">simulated</w:t>
      </w:r>
      <w:r w:rsidDel="00000000" w:rsidR="00000000" w:rsidRPr="00000000">
        <w:rPr>
          <w:rtl w:val="0"/>
        </w:rPr>
        <w:t xml:space="preserve"> data, for which the ground-truth parameters are known. This approach is orders of magnitude faster than traditional optimization, dramatically accelerating the process of generating and analyzing structural ensembles from new experimental data.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 is also being used for </w:t>
      </w:r>
      <w:r w:rsidDel="00000000" w:rsidR="00000000" w:rsidRPr="00000000">
        <w:rPr>
          <w:b w:val="1"/>
          <w:rtl w:val="0"/>
        </w:rPr>
        <w:t xml:space="preserve">annotation and feature identification</w:t>
      </w:r>
      <w:r w:rsidDel="00000000" w:rsidR="00000000" w:rsidRPr="00000000">
        <w:rPr>
          <w:rtl w:val="0"/>
        </w:rPr>
        <w:t xml:space="preserve">. For example, Recurrent Neural Networks (RNNs), which are well-suited to sequential data, have been used to predict TAD characteristics from patterns of chromatin marks, revealing which epigenetic features are the most informative for defining TADs.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rapid adoption of ML is creating a new spectrum of modeling philosophies. The traditional approach involved building a model from physical first principles and then validating it against data. The new workflows are more integrated. In one hybrid approach, ML is used as a highly efficient "inference engine" to find the parameters of a physics-based model. In another, more radical approach, the physical model is bypassed entirely, and a deep learning model serves as a purely predictive, though often "black box," tool that maps input (sequence) to output (structure). This evolving relationship between physics-based and ML-based modeling is a defining feature of the current landscape, promising to greatly enhance the predictive power and throughput of computational chromatin research.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Table 4: A Survey of Machine Learning Applications in Chromatin Modeling</w:t>
      </w:r>
      <w:r w:rsidDel="00000000" w:rsidR="00000000" w:rsidRPr="00000000">
        <w:rPr>
          <w:rtl w:val="0"/>
        </w:rPr>
        <w:t xml:space="preserve"> | Application/Task | ML Method | Typical Input Data | Typical Output/Goal | Key Examples | | :--- | :--- | :--- | :--- | :--- | | </w:t>
      </w:r>
      <w:r w:rsidDel="00000000" w:rsidR="00000000" w:rsidRPr="00000000">
        <w:rPr>
          <w:b w:val="1"/>
          <w:rtl w:val="0"/>
        </w:rPr>
        <w:t xml:space="preserve">Inferring Polymer Model Parameters</w:t>
      </w:r>
      <w:r w:rsidDel="00000000" w:rsidR="00000000" w:rsidRPr="00000000">
        <w:rPr>
          <w:rtl w:val="0"/>
        </w:rPr>
        <w:t xml:space="preserve"> | Graph Neural Network (GNN), Graph Transformer | Hi-C contact map | The thermodynamic interaction parameters of a physical polymer model, enabling rapid generation of 3D structural ensembles. | GNN trained on simulated data to predict polymer interaction energies from an experimental Hi-C map, accelerating structure generation by &gt;6.5x. | | </w:t>
      </w:r>
      <w:r w:rsidDel="00000000" w:rsidR="00000000" w:rsidRPr="00000000">
        <w:rPr>
          <w:b w:val="1"/>
          <w:rtl w:val="0"/>
        </w:rPr>
        <w:t xml:space="preserve">Predicting Contact Maps from Sequence</w:t>
      </w:r>
      <w:r w:rsidDel="00000000" w:rsidR="00000000" w:rsidRPr="00000000">
        <w:rPr>
          <w:rtl w:val="0"/>
        </w:rPr>
        <w:t xml:space="preserve"> | Convolutional Neural Network (CNN), Transformer | DNA sequence, 1D epigenomic profiles (e.g., ChIP-seq, ATAC-seq). | A predicted Hi-C contact map or chromatin accessibility profile. | Akita (CNN) predicts Hi-C maps from sequence, enabling </w:t>
      </w:r>
      <w:r w:rsidDel="00000000" w:rsidR="00000000" w:rsidRPr="00000000">
        <w:rPr>
          <w:i w:val="1"/>
          <w:rtl w:val="0"/>
        </w:rPr>
        <w:t xml:space="preserve">in silico</w:t>
      </w:r>
      <w:r w:rsidDel="00000000" w:rsidR="00000000" w:rsidRPr="00000000">
        <w:rPr>
          <w:rtl w:val="0"/>
        </w:rPr>
        <w:t xml:space="preserve"> prediction of the structural impact of variants. | | </w:t>
      </w:r>
      <w:r w:rsidDel="00000000" w:rsidR="00000000" w:rsidRPr="00000000">
        <w:rPr>
          <w:b w:val="1"/>
          <w:rtl w:val="0"/>
        </w:rPr>
        <w:t xml:space="preserve">Predicting Chromatin Accessibility</w:t>
      </w:r>
      <w:r w:rsidDel="00000000" w:rsidR="00000000" w:rsidRPr="00000000">
        <w:rPr>
          <w:rtl w:val="0"/>
        </w:rPr>
        <w:t xml:space="preserve"> | Deep CNNs (e.g., ConvNextDCNNs) | DNA sequence. | High-resolution (e.g., 4 bp) ATAC-seq signal prediction, allowing for precise identification of regulatory elements and variant effects. | Evaluation of deep learning models to predict patient-specific ATAC-seq signals and capture changes caused by single-nucleotide variants. | | </w:t>
      </w:r>
      <w:r w:rsidDel="00000000" w:rsidR="00000000" w:rsidRPr="00000000">
        <w:rPr>
          <w:b w:val="1"/>
          <w:rtl w:val="0"/>
        </w:rPr>
        <w:t xml:space="preserve">Identifying TADs/Boundaries</w:t>
      </w:r>
      <w:r w:rsidDel="00000000" w:rsidR="00000000" w:rsidRPr="00000000">
        <w:rPr>
          <w:rtl w:val="0"/>
        </w:rPr>
        <w:t xml:space="preserve"> | Recurrent Neural Network (RNN), Gradient Boosting | 1D tracks of epigenetic features (e.g., histone modifications, protein binding). | Prediction of TAD locations and boundaries; identification of the most informative epigenetic features for TAD formation. | A bi-LSTM RNN identifies Chriz and H3K4me3 as key predictors of TAD characteristics in </w:t>
      </w:r>
      <w:r w:rsidDel="00000000" w:rsidR="00000000" w:rsidRPr="00000000">
        <w:rPr>
          <w:i w:val="1"/>
          <w:rtl w:val="0"/>
        </w:rPr>
        <w:t xml:space="preserve">Drosophila</w:t>
      </w: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Challenges, Controversies, and Future Directions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tremendous progress, the computational modeling of chromatin remains a field rife with significant challenges, active controversies, and exciting opportunities. The path towards a complete, predictive model of the 4D nucleome requires overcoming hurdles in multiscale integration, model validation, and the incorporation of ever-increasing biological complexity.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Multiscale Challenge: Bridging the Gap from Nucleosomes to the Whole Nucleus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the most profound challenge in chromatin modeling is the </w:t>
      </w:r>
      <w:r w:rsidDel="00000000" w:rsidR="00000000" w:rsidRPr="00000000">
        <w:rPr>
          <w:b w:val="1"/>
          <w:rtl w:val="0"/>
        </w:rPr>
        <w:t xml:space="preserve">multiscale problem</w:t>
      </w:r>
      <w:r w:rsidDel="00000000" w:rsidR="00000000" w:rsidRPr="00000000">
        <w:rPr>
          <w:rtl w:val="0"/>
        </w:rPr>
        <w:t xml:space="preserve">. Chromatin organization is inherently hierarchical, with distinct physical principles and biological players operating at different scales, from the electrostatic interactions governing nucleosome positioning at the nanometer scale to the large-scale forces that shape entire chromosome territories at the micron scale.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Currently, most computational models are highly specialized for a particular length scale. For example, high-resolution, bottom-up models can capture the detailed physicochemical properties of nucleosome arrays but cannot feasibly be applied to a whole chromosome. Conversely, low-resolution, top-down models can reproduce the large-scale compartmentalization seen in Hi-C maps but do so using effective interaction parameters that are not directly derived from the underlying molecular physics. A major unsolved problem is how to create a single, coherent computational framework that can seamlessly bridge these scales, ensuring that the phenomena observed at one level are physically consistent with the mechanisms operating at the level below. Reconciling the bottom-up and top-down modeling philosophies is therefore a key objective for the future of the field. This will require the development of novel conceptual frameworks and advanced computational strategies specifically designed for multiscale simulation, a topic that is now the focus of dedicated international workshops and research efforts.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"Ground Truth" Problem: Model Validation in a Noisy, Dynamic, and Heterogeneous World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 major challenge lies in the validation of computational models. The very concept of a single "ground truth" structure against which to compare a model is problematic for chromatin.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experimental data are imperfect. Hi-C data, the most common source for validation, are known to contain significant experimental noise and systematic biases that must be carefully corrected for. Single-cell data, while powerful, are often extremely sparse, meaning most potential contacts are not observed in any given cell. This data sparsity presents a major challenge for both model construction and validation.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most high-throughput data, especially from bulk Hi-C, represent an average over millions of cells, each of which may be in a different state of the cell cycle and possess a unique chromatin conformation. This population averaging obscures the vast cell-to-cell heterogeneity that is a fundamental feature of biological systems. A successful model must therefore predict not a single, static 3D structure, but a dynamic </w:t>
      </w:r>
      <w:r w:rsidDel="00000000" w:rsidR="00000000" w:rsidRPr="00000000">
        <w:rPr>
          <w:i w:val="1"/>
          <w:rtl w:val="0"/>
        </w:rPr>
        <w:t xml:space="preserve">ensemble</w:t>
      </w:r>
      <w:r w:rsidDel="00000000" w:rsidR="00000000" w:rsidRPr="00000000">
        <w:rPr>
          <w:rtl w:val="0"/>
        </w:rPr>
        <w:t xml:space="preserve"> of structures that, when averaged, reproduces the experimental data while also capturing the inherent variability of the population.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Third, there is a significant </w:t>
      </w:r>
      <w:r w:rsidDel="00000000" w:rsidR="00000000" w:rsidRPr="00000000">
        <w:rPr>
          <w:b w:val="1"/>
          <w:rtl w:val="0"/>
        </w:rPr>
        <w:t xml:space="preserve">lack of standardization</w:t>
      </w:r>
      <w:r w:rsidDel="00000000" w:rsidR="00000000" w:rsidRPr="00000000">
        <w:rPr>
          <w:rtl w:val="0"/>
        </w:rPr>
        <w:t xml:space="preserve"> in the field. There are dozens of different computational algorithms for identifying features like TADs from Hi-C data, and they often produce different, weakly overlapping sets of results on the same input data. This inconsistency challenges the very biological definition of a TAD and makes it difficult to compare models that have been parameterized or validated using different TAD-calling methods. Similarly, there is no universally agreed-upon set of metrics for validating and comparing the performance of different 3D structure models. Recognizing this critical issue, recent community-driven efforts, such as the international 4D Nucleome Hackathon, have begun to develop standardized bioinformatics workflows and benchmarks for chromatin model comparison and validation, which represents a crucial step forward for the field.</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Towards Predictive, Whole-Nucleus Models: The Ultimate Goal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ambition of the field is to develop predictive, whole-nucleus models that can simulate the structure, dynamics, and function of the entire genome in its native context. Achieving this goal will require progress on several fronts.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Integrating All Components:</w:t>
      </w:r>
      <w:r w:rsidDel="00000000" w:rsidR="00000000" w:rsidRPr="00000000">
        <w:rPr>
          <w:rtl w:val="0"/>
        </w:rPr>
        <w:t xml:space="preserve"> Future models must move beyond representing only the chromatin fiber. They will need to explicitly incorporate other key nuclear structures and their interactions with chromatin, such as the nuclear lamina at the periphery, various nuclear bodies (e.g., nucleoli, speckles), and the full complement of diffusing proteins, chromatin remodelers, and transcription factors that shape the nuclear environment.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Incorporating Complex Physics:</w:t>
      </w:r>
      <w:r w:rsidDel="00000000" w:rsidR="00000000" w:rsidRPr="00000000">
        <w:rPr>
          <w:rtl w:val="0"/>
        </w:rPr>
        <w:t xml:space="preserve"> A more complete physical description is needed. This includes fully capturing the physics of liquid-liquid phase separation and the formation of biomolecular condensates, which are thought to organize many nuclear processes. </w:t>
      </w:r>
      <w:r w:rsidDel="00000000" w:rsidR="00000000" w:rsidRPr="00000000">
        <w:rPr>
          <w:b w:val="1"/>
          <w:rtl w:val="0"/>
        </w:rPr>
        <w:t xml:space="preserve">Field-theoretic simulations</w:t>
      </w:r>
      <w:r w:rsidDel="00000000" w:rsidR="00000000" w:rsidRPr="00000000">
        <w:rPr>
          <w:rtl w:val="0"/>
        </w:rPr>
        <w:t xml:space="preserve">, which model the system in terms of continuous density fields rather than discrete particles, are a particularly promising theoretical avenue for tackling the complex thermodynamics of these multi-phase systems.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Enhancing Predictive Power:</w:t>
      </w:r>
      <w:r w:rsidDel="00000000" w:rsidR="00000000" w:rsidRPr="00000000">
        <w:rPr>
          <w:rtl w:val="0"/>
        </w:rPr>
        <w:t xml:space="preserve"> The final goal is to shift from descriptive models that recapitulate existing data to truly predictive models. An ideal model should be able to take a 1D DNA sequence as input and accurately predict its 3D folding, its dynamic behavior, and the functional consequences of any sequence variations, such as disease-causing mutations.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Central Role of AI/ML:</w:t>
      </w:r>
      <w:r w:rsidDel="00000000" w:rsidR="00000000" w:rsidRPr="00000000">
        <w:rPr>
          <w:rtl w:val="0"/>
        </w:rPr>
        <w:t xml:space="preserve"> Artificial intelligence and machine learning will be indispensable for achieving these goals. ML algorithms are uniquely capable of learning complex patterns from high-dimensional, multi-omics datasets. They will be essential for integrating disparate data types, handling data sparsity, building predictive models that can map sequence to structure, and bridging the gaps in multiscale frameworks where analytical theory is intractable.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greatest challenge facing the field may be less about raw computational power and more about a conceptual synthesis. Chromatin exhibits properties of multiple states of matter simultaneously: it behaves like a flexible polymer chain, it undergoes liquid-like phase separation, and it can exhibit solid-like or glassy dynamics. It is a system that is both governed by thermodynamic principles and constantly being driven out of equilibrium by active molecular machines. A successful whole-nucleus model will therefore likely not be a single, monolithic simulation based on one physical picture. Instead, it will almost certainly be a deeply integrated, multi-physics, multiscale framework that uses different physical descriptions for different contexts and relies heavily on machine learning to learn the complex rules that govern the transitions between them.</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 Synthesis of Physical Principles and Biological Complexity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to understand the 3D genome has led to a remarkable convergence of biology, physics, and computer science. The computational modeling of chromatin has evolved from applying foundational polymer physics concepts to developing sophisticated, data-driven frameworks that begin to capture the true complexity of the living nucleus. This review has traced that evolution, from the baseline descriptions offered by the Rouse and Zimm models to the mechanistic power of the loop extrusion and phase separation hypotheses, and onward to the predictive potential of machine learning.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now clear that chromatin organization is an emergent property arising from a rich interplay of distinct physical principles. The final architecture of the genome is not dictated by a single mechanism but is sculpted by the constant competition and cooperation between the inherent polymeric nature of the DNA fiber, the thermodynamic forces driving phase separation of epigenetic domains, and the non-equilibrium activity of molecular machines like cohesin and RNA polymerase that actively shape and remodel the landscape.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the field lies in the ever-deepening synergy between high-resolution experiments and innovative computational approaches. The torrent of data from single-cell genomics and advanced microscopy provides increasingly stringent tests for our models, while the integration of machine learning offers powerful new ways to learn the rules of genome folding directly from this data. The challenges of multiscale integration and model validation remain formidable, but community-wide efforts are beginning to establish the standardized benchmarks and collaborative platforms needed to overcome them.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these computational models are far more than academic exercises. As they become more predictive, they are evolving into essential tools for functional genomics. By providing a framework to link 1D sequence information to 3D structure and dynamics, these models offer a path to understanding the mechanisms of gene regulation in development, interpreting the impact of non-coding genetic variation in human disease, and ultimately, designing rational interventions for a new era of genomic medicine. The digital nucleus, once a distant abstraction, is slowly coming into focus, revealing the intricate and dynamic dance of the genome.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[2504.03876] Multiscale Modeling Primer: Focus on Chromatin and Epigenetics - arXiv, https://arxiv.org/abs/2504.03876 2. Recent Advances in Investigating Functional Dynamics of ... - Frontiers, https://www.frontiersin.org/journals/genetics/articles/10.3389/fgene.2022.870640/full 3. Chromatin Network (Page 1) / Science HQ / Math Is Fun Forum, https://www.mathisfunforum.com/viewtopic.php?id=32544 4. Organization and Dynamics of Chromosomes - arXiv, https://arxiv.org/html/2410.01219v1 5. Computational methods to explore chromatin state dynamics - Oxford Academic, https://academic.oup.com/bib/article/23/6/bbac439/6751148 6. Interplay and Dynamics of Chromatin Architecture and DNA Damage Response: An Overview - MDPI, https://www.mdpi.com/2072-6694/17/6/949 7. Chromatin Compaction Multiscale Modeling: A Complex Synergy Between Theory, Simulation, and Experiment - Frontiers, https://www.frontiersin.org/journals/molecular-biosciences/articles/10.3389/fmolb.2020.00015/full 8. Bottom-Up Meets Top-Down: The Crossroads of Multiscale Chromatin Modeling - PubMed, https://pubmed.ncbi.nlm.nih.gov/32320675/ 9. Chromosome territories and the global regulation of the genome ..., https://pmc.ncbi.nlm.nih.gov/articles/PMC7032563/ 10. Organizational Principles of 3D Genome Architecture - PMC, https://pmc.ncbi.nlm.nih.gov/articles/PMC6312108/ 11. Uncovering topologically associating domains from three-dimensional genome maps with TADGATE | Nucleic Acids Research | Oxford Academic, https://academic.oup.com/nar/article/53/4/gkae1267/7933606 12. A Multiscale Perspective on Chromatin Architecture through Polymer Physics | Physiology, https://journals.physiology.org/doi/10.1152/physiol.00050.2024 13. a new take on the loop extrusion model of genome organization - PMC - PubMed Central, https://pmc.ncbi.nlm.nih.gov/articles/PMC5973195/ 14. The 3D Organization of Our Genome - YouTube, https://www.youtube.com/watch?v=Pl44JjA--2k 15. Chromatin Remodelers in the 3D Nuclear Compartment - Frontiers, https://www.frontiersin.org/journals/genetics/articles/10.3389/fgene.2020.600615/full 16. Chromatin Structure and Dynamics: Recent Advancements - AIP Publishing LLC, https://publishing.aip.org/publications/journals/special-topics/jcp/chromatin-structure-and-dynamics-recent-advancements/ 17. Spatial organization of chromatin domains and compartments in single chromosomes - PMC - PubMed Central, https://pmc.ncbi.nlm.nih.gov/articles/PMC4991974/ 18. Chromatin structures from integrated AI~and polymer physics model - Knowledge UChicago, https://knowledge.uchicago.edu/record/14901/files/journal.pcbi.1012912.pdf 19. Modeling of Cell Nuclear Mechanics: Classes, Components, and ..., https://pmc.ncbi.nlm.nih.gov/articles/PMC7408412/ 20. Computer simulations of chromatin phase separation - PMC, https://pmc.ncbi.nlm.nih.gov/articles/PMC9703032/ 21. Chromatin structures from integrated AI and polymer physics model - PLOS, https://journals.plos.org/ploscompbiol/article?id=10.1371/journal.pcbi.1012912 22. Chromatin organization by an interplay of loop extrusion and ..., https://pmc.ncbi.nlm.nih.gov/articles/PMC6055145/ 23. Machine learning-predicted chromatin organization landscape across pediatric tumors, https://www.biorxiv.org/content/10.1101/2025.03.28.645984v1 24. THEORY OF POLYMER DYNAMICS - Rudolf Peierls Centre for ..., https://www-thphys.physics.ox.ac.uk/people/ArdLouis/padding/PolymerDynamics_Padding.pdf 25. Polymer physics models reveal structural folding features of single-molecule gene chromatin conformations - PMC, https://pmc.ncbi.nlm.nih.gov/articles/PMC11275793/ 26. Polymer Physics Models Reveal Structural Folding Features of Single-Molecule Gene Chromatin Conformations - MDPI, https://www.mdpi.com/1422-0067/25/18/10215 27. Phase separation in soft repulsive polymer mixtures: foundation and ..., https://pubs.rsc.org/en/content/articlehtml/2024/sm/d4sm00309h 28. Rouse model - Wikipedia, https://en.wikipedia.org/wiki/Rouse_model 29. Filament conformation models. These models are described in the main... - ResearchGate, https://www.researchgate.net/figure/Filament-conformation-models-These-models-are-described-in-the-main-text-A-Freely_fig1_259984727 30. A comprehensive benchmarking with interpretation and operational ..., https://pmc.ncbi.nlm.nih.gov/articles/PMC11116433/ 31. Complexity of chromatin folding is captured by the strings and binders switch model - PNAS, https://www.pnas.org/doi/10.1073/pnas.1204799109 32. Multiscale Bayesian simulations reveal functional chromatin condensation of gene loci, https://pmc.ncbi.nlm.nih.gov/articles/PMC11179106/ 33. Formation of Chromosomal Domains by Loop Extrusion - PMC, https://pmc.ncbi.nlm.nih.gov/articles/PMC4889513/ 34. Understanding Chromatin Organization and Dynamics with Coarse ..., https://dspace.mit.edu/handle/1721.1/157061 35. Explicit Ion Modeling Predicts Physicochemical Interactions for Chromatin Organization, https://elifesciences.org/reviewed-preprints/90073v2 36. Modelling chromatin structure and dynamics: status and prospects - PubMed, https://pubmed.ncbi.nlm.nih.gov/22305428/ 37. A mini review of the recent progress in coarse-grained simulation of polymer systems, https://cjsc.ac.cn/cms/issues/580 38. arXiv:2401.05208v1 [cond-mat.soft] 10 Jan 2024, https://arxiv.org/pdf/2401.05208 39. Explicit ion modeling predicts physicochemical interactions for chromatin organization | eLife, https://elifesciences.org/articles/90073 40. Computational Modeling Predicts the Structure and Dynamics of ..., https://www.biomath.nyu.edu/biomath/index/papdir/fulllengths/pap_2_75.pdf 41. Chromatin structures from integrated AI and polymer physics model - PMC, https://pmc.ncbi.nlm.nih.gov/articles/PMC12005555/ 42. Varying the resolution of the Rouse model on temporal and spatial scales: application to multiscale modelling of DNA dynamics | Request PDF - ResearchGate, https://www.researchgate.net/publication/386611315_Varying_the_resolution_of_the_Rouse_model_on_temporal_and_spatial_scales_application_to_multiscale_modelling_of_DNA_dynamics 43. Varying the Resolution of the Rouse Model on Temporal and Spatial Scales: Application to Multiscale Modeling of DNA Dynamics - SIAM.org, https://epubs.siam.org/doi/10.1137/16M108700X 44. Coarse‐grained molecular dynamics simulation of polymers: Structures and dynamics, https://www.researchgate.net/publication/372892845_Coarse-grained_molecular_dynamics_simulation_of_polymers_Structures_and_dynamics 45. Predicting three-dimensional genome organization with chromatin states - PLOS, https://journals.plos.org/ploscompbiol/article?id=10.1371/journal.pcbi.1007024 46. Evolutionarily Conserved Principles Predict 3D Chromatin ..., https://pmc.ncbi.nlm.nih.gov/articles/PMC5591081/ 47. Recent evidence that TADs and chromatin loops are dynamic structures - PubMed Central, https://pmc.ncbi.nlm.nih.gov/articles/PMC5990973/ 48. Recent evidence that TADs and chromatin loops are dynamic structures - ScienceOpen, https://www.scienceopen.com/document_file/16e56138-726c-4f24-a2ae-f93567fd2519/PubMedCentral/16e56138-726c-4f24-a2ae-f93567fd2519.pdf 49. Chromatin organization by an interplay of loop extrusion and compartmental segregation, https://www.biorxiv.org/content/10.1101/196261v1.full-text 50. The Strings and Binders model of chromatin. (A) The StringandBinders... - ResearchGate, https://www.researchgate.net/figure/320301421_fig1_FIGURE-1-The-Strings-and-Binders-model-of-chromatin-A-The-StringandBinders-SBS 51. Insulation between adjacent TADs is controlled by the ... - bioRxiv, https://www.biorxiv.org/content/10.1101/2024.12.25.630322v1.full.pdf 52. An extrinsic motor directs chromatin loop formation by cohesin | The EMBO Journal, https://www.embopress.org/doi/10.1038/s44318-024-00202-5 53. Chromosome Structure I: Loop extrusion or boundary:boundary pairing? - eLife, https://elifesciences.org/reviewed-preprints/94070/reviews 54. Chromosome Structure I: Loop extrusion or boundary:boundary pairing? - bioRxiv, https://www.biorxiv.org/content/10.1101/2023.11.17.567501v2 55. Both loop-extrusion and phase-separation based models recapitulate bulk... - ResearchGate, https://www.researchgate.net/figure/Both-loop-extrusion-and-phase-separation-based-models-recapitulate-bulk-Hi-C-and-average_fig2_361973843 56. Connecting Chromatin Structures to Gene Regulation Using Dynamic Polymer Simulations, https://elifesciences.org/reviewed-preprints/94738 57. The interplay of chromatin phase separation and lamina interactions in nuclear organization - bioRxiv, https://www.biorxiv.org/content/10.1101/2021.03.16.435657v2.full.pdf 58. Editorial: Chromatin structure and function - Frontiers, https://www.frontiersin.org/articles/10.3389/fgene.2023.1140534/full 59. Histone and Chromatin Dynamics Facilitating DNA repair - PMC, https://pmc.ncbi.nlm.nih.gov/articles/PMC9733910/ 60. Chromatin Dynamics in Genome Stability: Roles in Suppressing Endogenous DNA Damage and Facilitating DNA Repair - MDPI, https://www.mdpi.com/1422-0067/18/7/1486 61. Chromatin and nucleosome dynamics in DNA damage and repair - PMC - PubMed Central, https://pmc.ncbi.nlm.nih.gov/articles/PMC5769766/ 62. Nuclear Organization and Genome Function - Annual Reviews, https://www.annualreviews.org/content/journals/10.1146/annurev-cellbio-101011-155824 63. Transcription modulates chromatin dynamics and locus configuration sampling - bioRxiv, https://www.biorxiv.org/content/10.1101/2021.11.08.467739v1.full-text 64. The challenge of chromatin model comparison and validation - a project from the first international 4D Nucleome Hackathon | bioRxiv, https://www.biorxiv.org/content/10.1101/2024.10.02.616241v1.full-text 65. A generalizable Hi-C foundation model for chromatin architecture, single-cell and multi-omics analysis across species - PMC, https://pmc.ncbi.nlm.nih.gov/articles/PMC11702576/ 66. Integration of Hi-C and ChIP-seq data reveals distinct types of ..., https://pmc.ncbi.nlm.nih.gov/articles/PMC3439894/ 67. Integrative Hi-C, ATAC-seq And ChIP-seq Analysis Provide Insights Into Gene Regulation Mechanisms - CD Genomics, https://www.cd-genomics.com/integrative-hi-c-atac-seq-and-chip-seq-analysis-provide-insights-into-gene-regulation-mechanisms.html 68. Machine and deep learning methods for predicting 3D genome organization - PMC, https://pmc.ncbi.nlm.nih.gov/articles/PMC10942493/ 69. Coarse-grained chromatin dynamics by tracking multiple similarly labeled gene loci - PMC, https://pmc.ncbi.nlm.nih.gov/articles/PMC11888427/ 70. Characterizing locus specific chromatin structure and dynamics with correlative conventional and super-resolution imaging in living cells | Nucleic Acids Research | Oxford Academic, https://academic.oup.com/nar/article/50/13/e78/6582167 71. Integrated Analysis of Whole-Genome ChIP-Seq and RNA-Seq Data of Primary Head and Neck Tumor Samples Associates HPV Integration Sites with Open Chromatin Marks - AACR Journals, https://aacrjournals.org/cancerres/article/77/23/6538/624891/Integrated-Analysis-of-Whole-Genome-ChIP-Seq-and 72. Polymer models are a versatile tool to study chromatin 3D organization - PubMed, https://pubmed.ncbi.nlm.nih.gov/34282837/ 73. Machine and deep learning methods for predicting 3D genome organization - arXiv, https://arxiv.org/abs/2403.03231 74. review of deep learning models for the prediction of chromatin interactions with DNA and epigenomic profiles | Briefings in Bioinformatics | Oxford Academic, https://academic.oup.com/bib/article/26/1/bbae651/7930069 75. Evaluation of deep learning approaches for high-resolution chromatin accessibility prediction from genomic sequence | bioRxiv, https://www.biorxiv.org/content/10.1101/2025.03.01.641000v1 76. Machine Learning Reveals the Diversity of Human 3D Chromatin Contact Patterns | Molecular Biology and Evolution | Oxford Academic, https://academic.oup.com/mbe/article/41/10/msae209/7822257 77. Chromatin Structures from Integrated AI and Polymer Physics Model - bioRxiv, https://www.biorxiv.org/content/10.1101/2024.11.27.624905v1.full.pdf 78. A machine learning framework for the prediction of chromatin folding in Drosophila using epigenetic features - PeerJ, https://peerj.com/articles/cs-307/ 79. (PDF) A machine learning framework for the prediction of chromatin folding in Drosophila using epigenetic features - ResearchGate, https://www.researchgate.net/publication/347249104_A_machine_learning_framework_for_the_prediction_of_chromatin_folding_in_Drosophila_using_epigenetic_features 80. The Chromatin Fiber: Multiscale Problems and Approaches | Request PDF - ResearchGate, https://www.researchgate.net/publication/277725918_The_Chromatin_Fiber_Multiscale_Problems_and_Approaches 81. Multiscale Modeling of Chromatin: Bridging Experiment with Theory - Les Houches 2019, https://www.biophysics.org/blog/multiscale-modeling-of-chromatin-bridging-experiment-with-theory-les-houches-2019 82. shape of chromatin: insights from computational recognition of geometric patterns in Hi-C data | Briefings in Bioinformatics | Oxford Academic, https://academic.oup.com/bib/article/24/5/bbad302/7252740 83. Advancements and future directions in single-cell Hi-C based 3D chromatin modeling, https://pubmed.ncbi.nlm.nih.gov/39963420/ 84. Comparison of computational methods for the identification of topologically associating domains - ResearchGate, https://www.researchgate.net/publication/329553891_Comparison_of_computational_methods_for_the_identification_of_topologically_associating_domains 85. A comprehensive benchmarking with interpretation and operational guidance for the hierarchy of topologically associating domains | Research Communities by Springer Nature, https://communities.springernature.com/posts/a-comprehensive-benchmarking-with-interpretation-and-operational-guidance-for-the-hierarchy-of-topologically-associating-domains 86. Comparison of computational methods for Hi-C data analysis - PubMed, https://pubmed.ncbi.nlm.nih.gov/28604721/ 87. The‭ challenge‬‭ of‬‭ chromatin‬‭ model‬‭ comparison‬‭ and‬‭ validation‬‭ a‬‭ project‬‭ from‬‭ the‬ first international 4D Nucleome Hackathon | HIDIVE Lab, https://hidivelab.org/publications/kubica-2024-FZGEFV8V/ 88. Chromatin organization controls nuclear stiffness - bioRxiv, https://www.biorxiv.org/content/10.1101/2025.03.14.643219v1 89. Field-Theoretic Simulations - Glenn Fredrickson Research Group - UC Santa Barbara, http://mrlweb.mrl.ucsb.edu/~fredrickson/research.html 90. Scaling Field-Theoretic Simulation for Multicomponent Mixtures with Neural Operators | Journal of Chemical Theory and Computation - ACS Publications, https://pubs.acs.org/doi/10.1021/acs.jctc.5c00102 91. Unveiling the Machinery behind Chromosome Folding by Polymer Physics Modeling, https://pubmed.ncbi.nlm.nih.gov/36835064/ 92. Global Quantitative Modeling of Chromatin Factor Interactions - PLOS, https://journals.plos.org/ploscompbiol/article?id=10.1371/journal.pcbi.1003525 93. Advancing genome editing with artificial intelligence: opportunities, challenges, and future directions - Frontiers, https://www.frontiersin.org/journals/bioengineering-and-biotechnology/articles/10.3389/fbioe.2023.1335901/full 94. Modeling Possible G-Quadruplexes and i-Motifs at DNA–DNA Contact Sites: Strategy, Classification, and Examples - MDPI, https://www.mdpi.com/1422-0067/26/13/5979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