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9EB2" w14:textId="77DCC7A3" w:rsidR="00854FFD" w:rsidRDefault="00326A48">
      <w:r>
        <w:t>Use Case 9: Add Buyer</w:t>
      </w:r>
    </w:p>
    <w:p w14:paraId="6BE3A6E2" w14:textId="5B2F1B4C" w:rsidR="00326A48" w:rsidRDefault="00326A48">
      <w:r w:rsidRPr="00326A48">
        <w:drawing>
          <wp:inline distT="0" distB="0" distL="0" distR="0" wp14:anchorId="1D72C48E" wp14:editId="69F0EFDF">
            <wp:extent cx="5731510" cy="525589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11EB" w14:textId="0C2DA6F2" w:rsidR="00326A48" w:rsidRDefault="008E6295">
      <w:r>
        <w:lastRenderedPageBreak/>
        <w:t>Use case 10: Update buyer</w:t>
      </w:r>
      <w:r w:rsidRPr="008E6295">
        <w:drawing>
          <wp:inline distT="0" distB="0" distL="0" distR="0" wp14:anchorId="235471C1" wp14:editId="37B7052B">
            <wp:extent cx="5731510" cy="4815840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A5CA" w14:textId="77777777" w:rsidR="001C52F1" w:rsidRDefault="001C52F1"/>
    <w:p w14:paraId="262CA388" w14:textId="77777777" w:rsidR="001C52F1" w:rsidRDefault="001C52F1"/>
    <w:p w14:paraId="6ACD006A" w14:textId="77777777" w:rsidR="001C52F1" w:rsidRDefault="001C52F1"/>
    <w:p w14:paraId="72860D85" w14:textId="77777777" w:rsidR="001C52F1" w:rsidRDefault="001C52F1"/>
    <w:p w14:paraId="6C112FFE" w14:textId="77777777" w:rsidR="001C52F1" w:rsidRDefault="001C52F1"/>
    <w:p w14:paraId="2B0BF358" w14:textId="77777777" w:rsidR="001C52F1" w:rsidRDefault="001C52F1"/>
    <w:p w14:paraId="3805BD51" w14:textId="77777777" w:rsidR="001C52F1" w:rsidRDefault="001C52F1"/>
    <w:p w14:paraId="65FCA247" w14:textId="77777777" w:rsidR="001C52F1" w:rsidRDefault="001C52F1"/>
    <w:p w14:paraId="65CBC107" w14:textId="77777777" w:rsidR="001C52F1" w:rsidRDefault="001C52F1"/>
    <w:p w14:paraId="5C5E4EC2" w14:textId="77777777" w:rsidR="001C52F1" w:rsidRDefault="001C52F1"/>
    <w:p w14:paraId="0CE56D9B" w14:textId="77777777" w:rsidR="001C52F1" w:rsidRDefault="001C52F1"/>
    <w:p w14:paraId="21F5F3B3" w14:textId="77777777" w:rsidR="001C52F1" w:rsidRDefault="001C52F1"/>
    <w:p w14:paraId="0C2DA424" w14:textId="77777777" w:rsidR="001C52F1" w:rsidRDefault="001C52F1"/>
    <w:p w14:paraId="4E6A3ECC" w14:textId="635D4504" w:rsidR="001C52F1" w:rsidRDefault="001C52F1">
      <w:r>
        <w:lastRenderedPageBreak/>
        <w:t>Use case 11: Delete Buyer</w:t>
      </w:r>
    </w:p>
    <w:p w14:paraId="3C5DF704" w14:textId="386595AD" w:rsidR="001C52F1" w:rsidRDefault="001C52F1">
      <w:r w:rsidRPr="001C52F1">
        <w:drawing>
          <wp:inline distT="0" distB="0" distL="0" distR="0" wp14:anchorId="7E15E60E" wp14:editId="58513B84">
            <wp:extent cx="5731510" cy="476948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E537" w14:textId="2B0540E1" w:rsidR="00ED199C" w:rsidRDefault="00ED199C"/>
    <w:p w14:paraId="0396BFAC" w14:textId="4E76E0C4" w:rsidR="00ED199C" w:rsidRDefault="00ED199C">
      <w:r>
        <w:lastRenderedPageBreak/>
        <w:t>Use case 12: Display Buyers Report</w:t>
      </w:r>
      <w:r w:rsidRPr="00ED199C">
        <w:drawing>
          <wp:inline distT="0" distB="0" distL="0" distR="0" wp14:anchorId="53636ADD" wp14:editId="6C77B285">
            <wp:extent cx="5731510" cy="490220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9E23" w14:textId="3D5483E0" w:rsidR="00EF79BE" w:rsidRDefault="00EF79BE"/>
    <w:p w14:paraId="424D6110" w14:textId="77777777" w:rsidR="00EF79BE" w:rsidRDefault="00EF79BE"/>
    <w:p w14:paraId="3E9F1B6B" w14:textId="77777777" w:rsidR="00EF79BE" w:rsidRDefault="00EF79BE"/>
    <w:p w14:paraId="018F6D03" w14:textId="77777777" w:rsidR="00EF79BE" w:rsidRDefault="00EF79BE"/>
    <w:p w14:paraId="54ED54F7" w14:textId="77777777" w:rsidR="00EF79BE" w:rsidRDefault="00EF79BE"/>
    <w:p w14:paraId="7690D6E1" w14:textId="77777777" w:rsidR="00EF79BE" w:rsidRDefault="00EF79BE"/>
    <w:p w14:paraId="16605A76" w14:textId="77777777" w:rsidR="00EF79BE" w:rsidRDefault="00EF79BE"/>
    <w:p w14:paraId="52DF1918" w14:textId="77777777" w:rsidR="00EF79BE" w:rsidRDefault="00EF79BE"/>
    <w:p w14:paraId="51EBC4FD" w14:textId="77777777" w:rsidR="00EF79BE" w:rsidRDefault="00EF79BE"/>
    <w:p w14:paraId="21CDC466" w14:textId="77777777" w:rsidR="00EF79BE" w:rsidRDefault="00EF79BE"/>
    <w:p w14:paraId="5140862A" w14:textId="77777777" w:rsidR="00EF79BE" w:rsidRDefault="00EF79BE"/>
    <w:p w14:paraId="335EDDA2" w14:textId="77777777" w:rsidR="00EF79BE" w:rsidRDefault="00EF79BE"/>
    <w:p w14:paraId="37F22C0C" w14:textId="77777777" w:rsidR="00EF79BE" w:rsidRDefault="00EF79BE"/>
    <w:p w14:paraId="6E53F613" w14:textId="59694E6A" w:rsidR="00EF79BE" w:rsidRDefault="00EF79BE">
      <w:r>
        <w:lastRenderedPageBreak/>
        <w:t>Use case 13: Assign Suburb</w:t>
      </w:r>
    </w:p>
    <w:p w14:paraId="2A12986E" w14:textId="5CBA1082" w:rsidR="00EF79BE" w:rsidRDefault="00EF79BE">
      <w:r w:rsidRPr="00EF79BE">
        <w:drawing>
          <wp:inline distT="0" distB="0" distL="0" distR="0" wp14:anchorId="5C144304" wp14:editId="296E26BC">
            <wp:extent cx="5731510" cy="489966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3B3E" w14:textId="61A5B408" w:rsidR="00AA019C" w:rsidRDefault="00AA019C"/>
    <w:p w14:paraId="2CF87013" w14:textId="42C9412D" w:rsidR="00AA019C" w:rsidRDefault="00AA019C">
      <w:r>
        <w:lastRenderedPageBreak/>
        <w:t>Use case 14: Remove Buyer Suburb</w:t>
      </w:r>
      <w:r w:rsidRPr="00AA019C">
        <w:drawing>
          <wp:inline distT="0" distB="0" distL="0" distR="0" wp14:anchorId="3DD63929" wp14:editId="68E8A184">
            <wp:extent cx="5731510" cy="4874260"/>
            <wp:effectExtent l="0" t="0" r="254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A41" w14:textId="2E6997EB" w:rsidR="00EF79BE" w:rsidRDefault="00EF79BE"/>
    <w:p w14:paraId="23F5D656" w14:textId="292C568E" w:rsidR="00EF79BE" w:rsidRDefault="00EF79BE"/>
    <w:p w14:paraId="25015559" w14:textId="3F340BAA" w:rsidR="00EF79BE" w:rsidRDefault="00EF79BE"/>
    <w:p w14:paraId="4AB05029" w14:textId="69001D7E" w:rsidR="00EF79BE" w:rsidRDefault="00EF79BE"/>
    <w:p w14:paraId="44785A7E" w14:textId="583466F1" w:rsidR="00EF79BE" w:rsidRDefault="00EF79BE"/>
    <w:p w14:paraId="6D5E1D37" w14:textId="4E93B5E0" w:rsidR="00EF79BE" w:rsidRDefault="00EF79BE"/>
    <w:p w14:paraId="13B525A0" w14:textId="27711709" w:rsidR="00EF79BE" w:rsidRDefault="00EF79BE"/>
    <w:p w14:paraId="388D78AE" w14:textId="265B7ED5" w:rsidR="00EF79BE" w:rsidRDefault="00EF79BE"/>
    <w:p w14:paraId="1F1D8022" w14:textId="49C94828" w:rsidR="00EF79BE" w:rsidRDefault="00EF79BE"/>
    <w:p w14:paraId="49E1FC06" w14:textId="7D8E55AE" w:rsidR="00EF79BE" w:rsidRDefault="00EF79BE"/>
    <w:p w14:paraId="5879FCCE" w14:textId="5AE449C5" w:rsidR="00EF79BE" w:rsidRDefault="00EF79BE"/>
    <w:p w14:paraId="02EEE9BB" w14:textId="22895246" w:rsidR="00EF79BE" w:rsidRDefault="00EF79BE"/>
    <w:p w14:paraId="092608C6" w14:textId="21426538" w:rsidR="00EF79BE" w:rsidRDefault="00EF79BE">
      <w:r>
        <w:lastRenderedPageBreak/>
        <w:t>Use case 15: Assign Buyer Category</w:t>
      </w:r>
      <w:r w:rsidRPr="00EF79BE">
        <w:drawing>
          <wp:inline distT="0" distB="0" distL="0" distR="0" wp14:anchorId="737624B7" wp14:editId="041B02DE">
            <wp:extent cx="5731510" cy="489966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D902" w14:textId="125ED608" w:rsidR="00766E2E" w:rsidRDefault="00766E2E"/>
    <w:p w14:paraId="5B459C23" w14:textId="1D40A8CF" w:rsidR="00766E2E" w:rsidRDefault="00766E2E">
      <w:r>
        <w:lastRenderedPageBreak/>
        <w:t>Use case 16: Remove</w:t>
      </w:r>
      <w:r w:rsidR="001A7214">
        <w:t xml:space="preserve"> Buyer Category</w:t>
      </w:r>
      <w:r w:rsidR="001A7214" w:rsidRPr="001A7214">
        <w:drawing>
          <wp:inline distT="0" distB="0" distL="0" distR="0" wp14:anchorId="5498D175" wp14:editId="176BA998">
            <wp:extent cx="5731510" cy="497332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48"/>
    <w:rsid w:val="001A7214"/>
    <w:rsid w:val="001C52F1"/>
    <w:rsid w:val="00326A48"/>
    <w:rsid w:val="00766E2E"/>
    <w:rsid w:val="00854FFD"/>
    <w:rsid w:val="008E6295"/>
    <w:rsid w:val="00AA019C"/>
    <w:rsid w:val="00ED199C"/>
    <w:rsid w:val="00E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44F0"/>
  <w15:chartTrackingRefBased/>
  <w15:docId w15:val="{D324917D-EA6A-4B53-9068-709E2991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46B310BBE54B4E8B586EF3830883EE" ma:contentTypeVersion="4" ma:contentTypeDescription="Create a new document." ma:contentTypeScope="" ma:versionID="ecd6f0734feb16aac357ffa9820d36b1">
  <xsd:schema xmlns:xsd="http://www.w3.org/2001/XMLSchema" xmlns:xs="http://www.w3.org/2001/XMLSchema" xmlns:p="http://schemas.microsoft.com/office/2006/metadata/properties" xmlns:ns3="0c0cd18f-ddd4-4958-a6e7-61bd0a9afde0" targetNamespace="http://schemas.microsoft.com/office/2006/metadata/properties" ma:root="true" ma:fieldsID="e63501bb071427505c37e21f4aad5e08" ns3:_="">
    <xsd:import namespace="0c0cd18f-ddd4-4958-a6e7-61bd0a9afd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cd18f-ddd4-4958-a6e7-61bd0a9af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E7B14-FB7C-4486-B953-817056090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cd18f-ddd4-4958-a6e7-61bd0a9af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7965E2-96A8-4B71-BEB8-3BF8922BB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70837-F7AD-42FE-812F-2F673F164CBD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0c0cd18f-ddd4-4958-a6e7-61bd0a9afde0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Hewitt</dc:creator>
  <cp:keywords/>
  <dc:description/>
  <cp:lastModifiedBy>Maximilian Hewitt</cp:lastModifiedBy>
  <cp:revision>2</cp:revision>
  <dcterms:created xsi:type="dcterms:W3CDTF">2021-10-04T11:10:00Z</dcterms:created>
  <dcterms:modified xsi:type="dcterms:W3CDTF">2021-10-04T11:10:00Z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0x010100FF46B310BBE54B4E8B586EF3830883EE</vt:lpwstr>
  </property>
</Properties>
</file>