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ABCB" w14:textId="77777777" w:rsidR="00051EC3" w:rsidRPr="0069697E" w:rsidRDefault="00051EC3">
      <w:pPr>
        <w:spacing w:before="2000"/>
        <w:rPr>
          <w:lang w:val="en-US"/>
        </w:rPr>
      </w:pPr>
    </w:p>
    <w:p w14:paraId="1768699C" w14:textId="77777777" w:rsidR="00051EC3" w:rsidRDefault="00000000">
      <w:pPr>
        <w:spacing w:before="200" w:after="100"/>
        <w:jc w:val="center"/>
      </w:pPr>
      <w:r>
        <w:rPr>
          <w:b/>
          <w:bCs/>
          <w:color w:val="1F4E79"/>
          <w:sz w:val="52"/>
          <w:szCs w:val="52"/>
        </w:rPr>
        <w:t>ANÁLISIS TÉCNICO COMPLETO</w:t>
      </w:r>
    </w:p>
    <w:p w14:paraId="1BA83780" w14:textId="77777777" w:rsidR="00051EC3" w:rsidRDefault="00000000">
      <w:pPr>
        <w:spacing w:before="100" w:after="200"/>
        <w:jc w:val="center"/>
      </w:pPr>
      <w:r>
        <w:rPr>
          <w:b/>
          <w:bCs/>
          <w:color w:val="2E75B6"/>
          <w:sz w:val="40"/>
          <w:szCs w:val="40"/>
        </w:rPr>
        <w:t>Control Viajes V2</w:t>
      </w:r>
    </w:p>
    <w:p w14:paraId="1F65FB53" w14:textId="77777777" w:rsidR="00051EC3" w:rsidRDefault="00000000">
      <w:pPr>
        <w:spacing w:before="60" w:after="60"/>
        <w:jc w:val="center"/>
      </w:pPr>
      <w:r>
        <w:rPr>
          <w:i/>
          <w:iCs/>
          <w:color w:val="595959"/>
          <w:sz w:val="24"/>
          <w:szCs w:val="24"/>
        </w:rPr>
        <w:t>Aplicación de gestión de viajes, empresas y facturación</w:t>
      </w:r>
    </w:p>
    <w:p w14:paraId="2667601E" w14:textId="77777777" w:rsidR="00051EC3" w:rsidRDefault="00000000">
      <w:pPr>
        <w:spacing w:before="200" w:after="60"/>
        <w:jc w:val="center"/>
      </w:pPr>
      <w:r>
        <w:rPr>
          <w:color w:val="595959"/>
        </w:rPr>
        <w:t>Febrero 2026</w:t>
      </w:r>
    </w:p>
    <w:p w14:paraId="66DF24E1" w14:textId="77777777" w:rsidR="00051EC3" w:rsidRDefault="00051EC3">
      <w:pPr>
        <w:spacing w:before="80" w:after="80"/>
      </w:pPr>
    </w:p>
    <w:p w14:paraId="1996BE9B" w14:textId="77777777" w:rsidR="00051EC3" w:rsidRDefault="00051E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4214"/>
        <w:gridCol w:w="1983"/>
      </w:tblGrid>
      <w:tr w:rsidR="00051EC3" w14:paraId="23490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053E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F98E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BB37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051EC3" w14:paraId="74674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F983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FB1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Spring Boot + 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AB44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3.4.5 / Java 21</w:t>
            </w:r>
          </w:p>
        </w:tc>
      </w:tr>
      <w:tr w:rsidR="00051EC3" w14:paraId="41ED4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5A8B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510E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2F4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  <w:tr w:rsidR="00051EC3" w14:paraId="32E73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63E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Seguridad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EFA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Spring Security + JWT (JJWT)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FBB6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0.11.5</w:t>
            </w:r>
          </w:p>
        </w:tc>
      </w:tr>
      <w:tr w:rsidR="00051EC3" w14:paraId="43018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D225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CBC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Angular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7DAE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20.x</w:t>
            </w:r>
          </w:p>
        </w:tc>
      </w:tr>
      <w:tr w:rsidR="00051EC3" w14:paraId="5D2E3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F522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UI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F09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Angular Material +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Tailwind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D4FF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20.x / 3.x</w:t>
            </w:r>
          </w:p>
        </w:tc>
      </w:tr>
      <w:tr w:rsidR="00051EC3" w14:paraId="6AB32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2C5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Despliegue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88AE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Render (Docker)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3FD9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Plan gratuito</w:t>
            </w:r>
          </w:p>
        </w:tc>
      </w:tr>
      <w:tr w:rsidR="00051EC3" w14:paraId="59122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DE0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Despliegue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6379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E3F7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  <w:tr w:rsidR="00051EC3" w14:paraId="26B6C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E4B2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Documentación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171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OpenAPI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/ Swagger (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SpringDoc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082F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2.8.5</w:t>
            </w:r>
          </w:p>
        </w:tc>
      </w:tr>
    </w:tbl>
    <w:p w14:paraId="4DCBEB16" w14:textId="77777777" w:rsidR="00051EC3" w:rsidRDefault="00051EC3">
      <w:pPr>
        <w:spacing w:before="80" w:after="80"/>
      </w:pPr>
    </w:p>
    <w:p w14:paraId="23068984" w14:textId="77777777" w:rsidR="00051EC3" w:rsidRDefault="00000000">
      <w:pPr>
        <w:pStyle w:val="Ttulo1"/>
      </w:pPr>
      <w:r>
        <w:t>1. Visión General del Proyecto</w:t>
      </w:r>
    </w:p>
    <w:p w14:paraId="4CD658EE" w14:textId="77777777" w:rsidR="00051EC3" w:rsidRDefault="00000000">
      <w:pPr>
        <w:spacing w:before="60" w:after="60"/>
      </w:pPr>
      <w:r>
        <w:t>Control Viajes V2 es una aplicación web full-</w:t>
      </w:r>
      <w:proofErr w:type="spellStart"/>
      <w:r>
        <w:t>stack</w:t>
      </w:r>
      <w:proofErr w:type="spellEnd"/>
      <w:r>
        <w:t xml:space="preserve"> diseñada para que autónomos o pequeñas empresas gestionen sus viajes de transporte, clientes (empresas) y facturación. La arquitectura separa claramente el </w:t>
      </w:r>
      <w:proofErr w:type="spellStart"/>
      <w:r>
        <w:t>backend</w:t>
      </w:r>
      <w:proofErr w:type="spellEnd"/>
      <w:r>
        <w:t xml:space="preserve"> (API REST en Java) del </w:t>
      </w:r>
      <w:proofErr w:type="spellStart"/>
      <w:r>
        <w:t>frontend</w:t>
      </w:r>
      <w:proofErr w:type="spellEnd"/>
      <w:r>
        <w:t xml:space="preserve"> (SPA en Angular), comunicándose mediante tokens JWT.</w:t>
      </w:r>
    </w:p>
    <w:p w14:paraId="561E8358" w14:textId="77777777" w:rsidR="00051EC3" w:rsidRDefault="00051EC3">
      <w:pPr>
        <w:spacing w:before="80" w:after="80"/>
      </w:pPr>
    </w:p>
    <w:p w14:paraId="6BA19B7C" w14:textId="77777777" w:rsidR="00051EC3" w:rsidRPr="0069697E" w:rsidRDefault="00000000">
      <w:pPr>
        <w:pStyle w:val="Ttulo1"/>
        <w:rPr>
          <w:lang w:val="en-US"/>
        </w:rPr>
      </w:pPr>
      <w:r w:rsidRPr="0069697E">
        <w:rPr>
          <w:lang w:val="en-US"/>
        </w:rPr>
        <w:t xml:space="preserve">2. </w:t>
      </w:r>
      <w:proofErr w:type="spellStart"/>
      <w:r w:rsidRPr="0069697E">
        <w:rPr>
          <w:lang w:val="en-US"/>
        </w:rPr>
        <w:t>Análisis</w:t>
      </w:r>
      <w:proofErr w:type="spellEnd"/>
      <w:r w:rsidRPr="0069697E">
        <w:rPr>
          <w:lang w:val="en-US"/>
        </w:rPr>
        <w:t xml:space="preserve"> del Backend (Spring Boot)</w:t>
      </w:r>
    </w:p>
    <w:p w14:paraId="31D6E00E" w14:textId="77777777" w:rsidR="00051EC3" w:rsidRDefault="00000000">
      <w:pPr>
        <w:pStyle w:val="Ttulo2"/>
        <w:pBdr>
          <w:bottom w:val="single" w:sz="6" w:space="1" w:color="2E75B6"/>
        </w:pBdr>
      </w:pPr>
      <w:r>
        <w:t>2.1 Estructura de Paquetes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6795"/>
      </w:tblGrid>
      <w:tr w:rsidR="00051EC3" w14:paraId="08068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443E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B91F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051EC3" w14:paraId="145F8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9A7C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78DC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REST: Auth, Empresa, Factura, Servicio, Usuario, Ping</w:t>
            </w:r>
          </w:p>
        </w:tc>
      </w:tr>
      <w:tr w:rsidR="00051EC3" w14:paraId="1DE64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72FD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serviceImpl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22D0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Lógica de negocio con interfaces desacopladas</w:t>
            </w:r>
          </w:p>
        </w:tc>
      </w:tr>
      <w:tr w:rsidR="00051EC3" w14:paraId="07511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D497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>serviceImpl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62C0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Generación de PDF con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OpenPDF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FacturaPdfService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)</w:t>
            </w:r>
          </w:p>
        </w:tc>
      </w:tr>
      <w:tr w:rsidR="00051EC3" w14:paraId="1DF38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276A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E972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Repositorios JPA (Spring Data)</w:t>
            </w:r>
          </w:p>
        </w:tc>
      </w:tr>
      <w:tr w:rsidR="00051EC3" w14:paraId="1EF48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7BB1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0E0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Entidades JPA: Usuario, Empresa, Factura, Servicio,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Direccion</w:t>
            </w:r>
            <w:proofErr w:type="spellEnd"/>
          </w:p>
        </w:tc>
      </w:tr>
      <w:tr w:rsidR="00051EC3" w14:paraId="12918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CFC8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F44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Objetos de transferencia de datos (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DTOs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) con validaciones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Jakarta</w:t>
            </w:r>
            <w:proofErr w:type="spellEnd"/>
          </w:p>
        </w:tc>
      </w:tr>
      <w:tr w:rsidR="00051EC3" w14:paraId="5BD06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7DBC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807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Conversión manual entidad ↔ DTO</w:t>
            </w:r>
          </w:p>
        </w:tc>
      </w:tr>
      <w:tr w:rsidR="00051EC3" w14:paraId="14078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F2D7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08E8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Filtros JWT,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UserDetails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handlers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401/403</w:t>
            </w:r>
          </w:p>
        </w:tc>
      </w:tr>
      <w:tr w:rsidR="00051EC3" w14:paraId="6D205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970C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4A46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SecurityConfig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JwtProperties</w:t>
            </w:r>
            <w:proofErr w:type="spellEnd"/>
          </w:p>
        </w:tc>
      </w:tr>
      <w:tr w:rsidR="00051EC3" w14:paraId="3CE2C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7E87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C143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TokenBlacklistService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LoginAttemptService</w:t>
            </w:r>
            <w:proofErr w:type="spellEnd"/>
          </w:p>
        </w:tc>
      </w:tr>
      <w:tr w:rsidR="00051EC3" w14:paraId="33D83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CBB6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exception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ECA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GlobalExceptionHandler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ResourceNotFoundException</w:t>
            </w:r>
            <w:proofErr w:type="spellEnd"/>
          </w:p>
        </w:tc>
      </w:tr>
      <w:tr w:rsidR="00051EC3" w14:paraId="737CD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2E3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util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537E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AppConstants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(constantes de rutas)</w:t>
            </w:r>
          </w:p>
        </w:tc>
      </w:tr>
      <w:tr w:rsidR="00051EC3" w14:paraId="33BB8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1DB4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A83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OpenApiConfig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(Swagger)</w:t>
            </w:r>
          </w:p>
        </w:tc>
      </w:tr>
    </w:tbl>
    <w:p w14:paraId="3D756366" w14:textId="77777777" w:rsidR="00051EC3" w:rsidRDefault="00051EC3">
      <w:pPr>
        <w:spacing w:before="80" w:after="80"/>
      </w:pPr>
    </w:p>
    <w:p w14:paraId="5B732582" w14:textId="77777777" w:rsidR="00051EC3" w:rsidRDefault="00000000">
      <w:pPr>
        <w:pStyle w:val="Ttulo2"/>
        <w:pBdr>
          <w:bottom w:val="single" w:sz="6" w:space="1" w:color="2E75B6"/>
        </w:pBdr>
      </w:pPr>
      <w:r>
        <w:t>2.2 Modelo de Datos</w:t>
      </w:r>
    </w:p>
    <w:p w14:paraId="6B72C3D1" w14:textId="77777777" w:rsidR="00051EC3" w:rsidRDefault="00000000">
      <w:pPr>
        <w:spacing w:before="60" w:after="60"/>
      </w:pPr>
      <w:r>
        <w:t>Las entidades principales y sus relaciones son:</w:t>
      </w:r>
    </w:p>
    <w:p w14:paraId="2CCF0FBB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Usuario (1) → (N) Empresa: un usuario tiene varias empresas. </w:t>
      </w:r>
      <w:proofErr w:type="spellStart"/>
      <w:r>
        <w:rPr>
          <w:color w:val="595959"/>
          <w:sz w:val="21"/>
          <w:szCs w:val="21"/>
        </w:rPr>
        <w:t>FetchType.LAZY</w:t>
      </w:r>
      <w:proofErr w:type="spellEnd"/>
      <w:r>
        <w:rPr>
          <w:color w:val="595959"/>
          <w:sz w:val="21"/>
          <w:szCs w:val="21"/>
        </w:rPr>
        <w:t xml:space="preserve"> en Empresa.</w:t>
      </w:r>
    </w:p>
    <w:p w14:paraId="1E9B3481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Empresa (1) → (N) Factura: cascade ALL + </w:t>
      </w:r>
      <w:proofErr w:type="spellStart"/>
      <w:r>
        <w:rPr>
          <w:color w:val="595959"/>
          <w:sz w:val="21"/>
          <w:szCs w:val="21"/>
        </w:rPr>
        <w:t>orphanRemoval</w:t>
      </w:r>
      <w:proofErr w:type="spellEnd"/>
      <w:r>
        <w:rPr>
          <w:color w:val="595959"/>
          <w:sz w:val="21"/>
          <w:szCs w:val="21"/>
        </w:rPr>
        <w:t xml:space="preserve"> = true.</w:t>
      </w:r>
    </w:p>
    <w:p w14:paraId="4339FBD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Factura (1) → (N) Servicio: cascade PERSIST + MERGE (sin </w:t>
      </w:r>
      <w:proofErr w:type="spellStart"/>
      <w:r>
        <w:rPr>
          <w:color w:val="595959"/>
          <w:sz w:val="21"/>
          <w:szCs w:val="21"/>
        </w:rPr>
        <w:t>orphanRemoval</w:t>
      </w:r>
      <w:proofErr w:type="spellEnd"/>
      <w:r>
        <w:rPr>
          <w:color w:val="595959"/>
          <w:sz w:val="21"/>
          <w:szCs w:val="21"/>
        </w:rPr>
        <w:t>).</w:t>
      </w:r>
    </w:p>
    <w:p w14:paraId="227F9C82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Servicio → Factura: </w:t>
      </w:r>
      <w:proofErr w:type="spellStart"/>
      <w:r>
        <w:rPr>
          <w:color w:val="595959"/>
          <w:sz w:val="21"/>
          <w:szCs w:val="21"/>
        </w:rPr>
        <w:t>nullable</w:t>
      </w:r>
      <w:proofErr w:type="spellEnd"/>
      <w:r>
        <w:rPr>
          <w:color w:val="595959"/>
          <w:sz w:val="21"/>
          <w:szCs w:val="21"/>
        </w:rPr>
        <w:t xml:space="preserve"> (puede estar sin facturar).</w:t>
      </w:r>
    </w:p>
    <w:p w14:paraId="14A3F78D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Servicio → Empresa: </w:t>
      </w:r>
      <w:proofErr w:type="spellStart"/>
      <w:r>
        <w:rPr>
          <w:color w:val="595959"/>
          <w:sz w:val="21"/>
          <w:szCs w:val="21"/>
        </w:rPr>
        <w:t>nullable</w:t>
      </w:r>
      <w:proofErr w:type="spellEnd"/>
      <w:r>
        <w:rPr>
          <w:color w:val="595959"/>
          <w:sz w:val="21"/>
          <w:szCs w:val="21"/>
        </w:rPr>
        <w:t xml:space="preserve"> = false (siempre tiene empresa).</w:t>
      </w:r>
    </w:p>
    <w:p w14:paraId="715CAB45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Direccion</w:t>
      </w:r>
      <w:proofErr w:type="spellEnd"/>
      <w:r>
        <w:rPr>
          <w:color w:val="595959"/>
          <w:sz w:val="21"/>
          <w:szCs w:val="21"/>
        </w:rPr>
        <w:t>: objeto @Embeddable compartido por Usuario y Empresa con @AttributeOverrides.</w:t>
      </w:r>
    </w:p>
    <w:p w14:paraId="0B23681C" w14:textId="77777777" w:rsidR="00051EC3" w:rsidRDefault="00051EC3">
      <w:pPr>
        <w:spacing w:before="80" w:after="80"/>
      </w:pPr>
    </w:p>
    <w:p w14:paraId="685DBF54" w14:textId="77777777" w:rsidR="00051EC3" w:rsidRDefault="00000000">
      <w:pPr>
        <w:pStyle w:val="Ttulo2"/>
        <w:pBdr>
          <w:bottom w:val="single" w:sz="6" w:space="1" w:color="2E75B6"/>
        </w:pBdr>
      </w:pPr>
      <w:r>
        <w:t>2.3 Seguridad</w:t>
      </w:r>
    </w:p>
    <w:p w14:paraId="6F81EC74" w14:textId="77777777" w:rsidR="00051EC3" w:rsidRDefault="00000000">
      <w:pPr>
        <w:spacing w:before="60" w:after="60"/>
      </w:pPr>
      <w:r>
        <w:t xml:space="preserve">El sistema implementa autenticación </w:t>
      </w:r>
      <w:proofErr w:type="spellStart"/>
      <w:r>
        <w:t>stateless</w:t>
      </w:r>
      <w:proofErr w:type="spellEnd"/>
      <w:r>
        <w:t xml:space="preserve"> basada en JWT:</w:t>
      </w:r>
    </w:p>
    <w:p w14:paraId="66591067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JWTAuthenticationFilter</w:t>
      </w:r>
      <w:proofErr w:type="spellEnd"/>
      <w:r>
        <w:rPr>
          <w:color w:val="595959"/>
          <w:sz w:val="21"/>
          <w:szCs w:val="21"/>
        </w:rPr>
        <w:t xml:space="preserve">: </w:t>
      </w:r>
      <w:proofErr w:type="spellStart"/>
      <w:r>
        <w:rPr>
          <w:color w:val="595959"/>
          <w:sz w:val="21"/>
          <w:szCs w:val="21"/>
        </w:rPr>
        <w:t>OncePerRequestFilter</w:t>
      </w:r>
      <w:proofErr w:type="spellEnd"/>
      <w:r>
        <w:rPr>
          <w:color w:val="595959"/>
          <w:sz w:val="21"/>
          <w:szCs w:val="21"/>
        </w:rPr>
        <w:t xml:space="preserve"> que extrae y valida el token en cada petición.</w:t>
      </w:r>
    </w:p>
    <w:p w14:paraId="01D73FC6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JwtTokenGenerator</w:t>
      </w:r>
      <w:proofErr w:type="spellEnd"/>
      <w:r>
        <w:rPr>
          <w:color w:val="595959"/>
          <w:sz w:val="21"/>
          <w:szCs w:val="21"/>
        </w:rPr>
        <w:t xml:space="preserve">: firma tokens con HMAC-SHA512. Incluye </w:t>
      </w:r>
      <w:proofErr w:type="spellStart"/>
      <w:r>
        <w:rPr>
          <w:color w:val="595959"/>
          <w:sz w:val="21"/>
          <w:szCs w:val="21"/>
        </w:rPr>
        <w:t>claims</w:t>
      </w:r>
      <w:proofErr w:type="spellEnd"/>
      <w:r>
        <w:rPr>
          <w:color w:val="595959"/>
          <w:sz w:val="21"/>
          <w:szCs w:val="21"/>
        </w:rPr>
        <w:t xml:space="preserve"> </w:t>
      </w:r>
      <w:proofErr w:type="spellStart"/>
      <w:r>
        <w:rPr>
          <w:color w:val="595959"/>
          <w:sz w:val="21"/>
          <w:szCs w:val="21"/>
        </w:rPr>
        <w:t>usuarioId</w:t>
      </w:r>
      <w:proofErr w:type="spellEnd"/>
      <w:r>
        <w:rPr>
          <w:color w:val="595959"/>
          <w:sz w:val="21"/>
          <w:szCs w:val="21"/>
        </w:rPr>
        <w:t xml:space="preserve"> y </w:t>
      </w:r>
      <w:proofErr w:type="spellStart"/>
      <w:r>
        <w:rPr>
          <w:color w:val="595959"/>
          <w:sz w:val="21"/>
          <w:szCs w:val="21"/>
        </w:rPr>
        <w:t>subject</w:t>
      </w:r>
      <w:proofErr w:type="spellEnd"/>
      <w:r>
        <w:rPr>
          <w:color w:val="595959"/>
          <w:sz w:val="21"/>
          <w:szCs w:val="21"/>
        </w:rPr>
        <w:t>=email.</w:t>
      </w:r>
    </w:p>
    <w:p w14:paraId="39B6482D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JwtTokenParser</w:t>
      </w:r>
      <w:proofErr w:type="spellEnd"/>
      <w:r>
        <w:rPr>
          <w:color w:val="595959"/>
          <w:sz w:val="21"/>
          <w:szCs w:val="21"/>
        </w:rPr>
        <w:t xml:space="preserve"> / </w:t>
      </w:r>
      <w:proofErr w:type="spellStart"/>
      <w:r>
        <w:rPr>
          <w:color w:val="595959"/>
          <w:sz w:val="21"/>
          <w:szCs w:val="21"/>
        </w:rPr>
        <w:t>JwtTokenValidator</w:t>
      </w:r>
      <w:proofErr w:type="spellEnd"/>
      <w:r>
        <w:rPr>
          <w:color w:val="595959"/>
          <w:sz w:val="21"/>
          <w:szCs w:val="21"/>
        </w:rPr>
        <w:t>: clases separadas por responsabilidad (SRP correcto).</w:t>
      </w:r>
    </w:p>
    <w:p w14:paraId="20FBB78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LoginAttemptService</w:t>
      </w:r>
      <w:proofErr w:type="spellEnd"/>
      <w:r>
        <w:rPr>
          <w:color w:val="595959"/>
          <w:sz w:val="21"/>
          <w:szCs w:val="21"/>
        </w:rPr>
        <w:t>: bloqueo tras 5 intentos fallidos con expiración de 15 minutos (</w:t>
      </w:r>
      <w:proofErr w:type="spellStart"/>
      <w:r>
        <w:rPr>
          <w:color w:val="595959"/>
          <w:sz w:val="21"/>
          <w:szCs w:val="21"/>
        </w:rPr>
        <w:t>Guava</w:t>
      </w:r>
      <w:proofErr w:type="spellEnd"/>
      <w:r>
        <w:rPr>
          <w:color w:val="595959"/>
          <w:sz w:val="21"/>
          <w:szCs w:val="21"/>
        </w:rPr>
        <w:t xml:space="preserve"> Cache).</w:t>
      </w:r>
    </w:p>
    <w:p w14:paraId="73BB691C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TokenBlacklistService</w:t>
      </w:r>
      <w:proofErr w:type="spellEnd"/>
      <w:r>
        <w:rPr>
          <w:color w:val="595959"/>
          <w:sz w:val="21"/>
          <w:szCs w:val="21"/>
        </w:rPr>
        <w:t xml:space="preserve">: revocación de tokens en </w:t>
      </w:r>
      <w:proofErr w:type="spellStart"/>
      <w:r>
        <w:rPr>
          <w:color w:val="595959"/>
          <w:sz w:val="21"/>
          <w:szCs w:val="21"/>
        </w:rPr>
        <w:t>logout</w:t>
      </w:r>
      <w:proofErr w:type="spellEnd"/>
      <w:r>
        <w:rPr>
          <w:color w:val="595959"/>
          <w:sz w:val="21"/>
          <w:szCs w:val="21"/>
        </w:rPr>
        <w:t xml:space="preserve"> con Set en memoria.</w:t>
      </w:r>
    </w:p>
    <w:p w14:paraId="77BC5F8A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t>CustomAuthenticationEntryPoint</w:t>
      </w:r>
      <w:proofErr w:type="spellEnd"/>
      <w:r>
        <w:rPr>
          <w:color w:val="595959"/>
          <w:sz w:val="21"/>
          <w:szCs w:val="21"/>
        </w:rPr>
        <w:t xml:space="preserve"> / </w:t>
      </w:r>
      <w:proofErr w:type="spellStart"/>
      <w:r>
        <w:rPr>
          <w:color w:val="595959"/>
          <w:sz w:val="21"/>
          <w:szCs w:val="21"/>
        </w:rPr>
        <w:t>CustomAccessDeniedHandler</w:t>
      </w:r>
      <w:proofErr w:type="spellEnd"/>
      <w:r>
        <w:rPr>
          <w:color w:val="595959"/>
          <w:sz w:val="21"/>
          <w:szCs w:val="21"/>
        </w:rPr>
        <w:t>: respuestas JSON personalizadas para 401/403.</w:t>
      </w:r>
    </w:p>
    <w:p w14:paraId="10AA2174" w14:textId="77777777" w:rsidR="00051EC3" w:rsidRDefault="00051EC3">
      <w:pPr>
        <w:spacing w:before="80" w:after="80"/>
      </w:pPr>
    </w:p>
    <w:p w14:paraId="69D21D67" w14:textId="77777777" w:rsidR="00051EC3" w:rsidRDefault="00000000">
      <w:pPr>
        <w:pStyle w:val="Ttulo1"/>
      </w:pPr>
      <w:r>
        <w:t xml:space="preserve">3. Errores e Incidencias — </w:t>
      </w:r>
      <w:proofErr w:type="spellStart"/>
      <w:r>
        <w:t>Backend</w:t>
      </w:r>
      <w:proofErr w:type="spellEnd"/>
    </w:p>
    <w:p w14:paraId="3CBEF673" w14:textId="77777777" w:rsidR="00051EC3" w:rsidRDefault="00000000">
      <w:pPr>
        <w:pStyle w:val="Ttulo2"/>
        <w:pBdr>
          <w:bottom w:val="single" w:sz="6" w:space="1" w:color="2E75B6"/>
        </w:pBdr>
      </w:pPr>
      <w:r>
        <w:t>3.1 Errores Críticos de Seguridad</w:t>
      </w:r>
    </w:p>
    <w:p w14:paraId="05016130" w14:textId="77777777" w:rsidR="00051EC3" w:rsidRDefault="00000000">
      <w:pPr>
        <w:pStyle w:val="Ttulo3"/>
      </w:pPr>
      <w:r>
        <w:rPr>
          <w:color w:val="C00000"/>
        </w:rPr>
        <w:lastRenderedPageBreak/>
        <w:t xml:space="preserve">[ERROR CRÍTICO 1] </w:t>
      </w:r>
      <w:proofErr w:type="spellStart"/>
      <w:r>
        <w:rPr>
          <w:color w:val="C00000"/>
        </w:rPr>
        <w:t>Password</w:t>
      </w:r>
      <w:proofErr w:type="spellEnd"/>
      <w:r>
        <w:rPr>
          <w:color w:val="C00000"/>
        </w:rPr>
        <w:t xml:space="preserve"> enviado al </w:t>
      </w:r>
      <w:proofErr w:type="spellStart"/>
      <w:r>
        <w:rPr>
          <w:color w:val="C00000"/>
        </w:rPr>
        <w:t>Frontend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378C3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A25E3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UsuarioMapper.java → método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toDTO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196CDBCF" w14:textId="77777777" w:rsidR="00051EC3" w:rsidRDefault="00000000">
      <w:pPr>
        <w:spacing w:before="60" w:after="60"/>
      </w:pPr>
      <w:r>
        <w:t xml:space="preserve">La línea </w:t>
      </w:r>
      <w:proofErr w:type="spellStart"/>
      <w:proofErr w:type="gramStart"/>
      <w:r>
        <w:t>dto.setPassword</w:t>
      </w:r>
      <w:proofErr w:type="spellEnd"/>
      <w:proofErr w:type="gramEnd"/>
      <w:r>
        <w:t>(</w:t>
      </w:r>
      <w:proofErr w:type="spellStart"/>
      <w:proofErr w:type="gramStart"/>
      <w:r>
        <w:t>usuario.getPassword</w:t>
      </w:r>
      <w:proofErr w:type="spellEnd"/>
      <w:proofErr w:type="gramEnd"/>
      <w:r>
        <w:t xml:space="preserve">()) envía el hash </w:t>
      </w:r>
      <w:proofErr w:type="spellStart"/>
      <w:r>
        <w:t>bcrypt</w:t>
      </w:r>
      <w:proofErr w:type="spellEnd"/>
      <w:r>
        <w:t xml:space="preserve"> de la contraseña al </w:t>
      </w:r>
      <w:proofErr w:type="spellStart"/>
      <w:r>
        <w:t>frontend</w:t>
      </w:r>
      <w:proofErr w:type="spellEnd"/>
      <w:r>
        <w:t xml:space="preserve"> en cada llamada a /api/usuarios/perfil. Aunque es un hash, expone información sensible innecesariamente y representa una mala práctica grave.</w:t>
      </w:r>
    </w:p>
    <w:p w14:paraId="00394FEC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eliminar esa línea del </w:t>
      </w:r>
      <w:proofErr w:type="spellStart"/>
      <w:r>
        <w:rPr>
          <w:color w:val="1E7E34"/>
          <w:sz w:val="21"/>
          <w:szCs w:val="21"/>
        </w:rPr>
        <w:t>mapper</w:t>
      </w:r>
      <w:proofErr w:type="spellEnd"/>
      <w:r>
        <w:rPr>
          <w:color w:val="1E7E34"/>
          <w:sz w:val="21"/>
          <w:szCs w:val="21"/>
        </w:rPr>
        <w:t xml:space="preserve">. El DTO tiene el campo </w:t>
      </w:r>
      <w:proofErr w:type="spellStart"/>
      <w:r>
        <w:rPr>
          <w:color w:val="1E7E34"/>
          <w:sz w:val="21"/>
          <w:szCs w:val="21"/>
        </w:rPr>
        <w:t>password</w:t>
      </w:r>
      <w:proofErr w:type="spellEnd"/>
      <w:r>
        <w:rPr>
          <w:color w:val="1E7E34"/>
          <w:sz w:val="21"/>
          <w:szCs w:val="21"/>
        </w:rPr>
        <w:t xml:space="preserve"> comentado en los </w:t>
      </w:r>
      <w:proofErr w:type="spellStart"/>
      <w:r>
        <w:rPr>
          <w:color w:val="1E7E34"/>
          <w:sz w:val="21"/>
          <w:szCs w:val="21"/>
        </w:rPr>
        <w:t>Validators</w:t>
      </w:r>
      <w:proofErr w:type="spellEnd"/>
      <w:r>
        <w:rPr>
          <w:color w:val="1E7E34"/>
          <w:sz w:val="21"/>
          <w:szCs w:val="21"/>
        </w:rPr>
        <w:t xml:space="preserve">, lo que indica consciencia del problema, pero falta eliminar la asignación en el </w:t>
      </w:r>
      <w:proofErr w:type="spellStart"/>
      <w:r>
        <w:rPr>
          <w:color w:val="1E7E34"/>
          <w:sz w:val="21"/>
          <w:szCs w:val="21"/>
        </w:rPr>
        <w:t>mapper</w:t>
      </w:r>
      <w:proofErr w:type="spellEnd"/>
      <w:r>
        <w:rPr>
          <w:color w:val="1E7E34"/>
          <w:sz w:val="21"/>
          <w:szCs w:val="21"/>
        </w:rPr>
        <w:t>.</w:t>
      </w:r>
    </w:p>
    <w:p w14:paraId="31BBBB4B" w14:textId="77777777" w:rsidR="00051EC3" w:rsidRDefault="00051EC3">
      <w:pPr>
        <w:spacing w:before="80" w:after="80"/>
      </w:pPr>
    </w:p>
    <w:p w14:paraId="0A0D0CAF" w14:textId="77777777" w:rsidR="00051EC3" w:rsidRDefault="00000000">
      <w:pPr>
        <w:pStyle w:val="Ttulo3"/>
      </w:pPr>
      <w:r>
        <w:rPr>
          <w:color w:val="C00000"/>
        </w:rPr>
        <w:t xml:space="preserve">[ERROR CRÍTICO 2] </w:t>
      </w:r>
      <w:proofErr w:type="spellStart"/>
      <w:r>
        <w:rPr>
          <w:color w:val="C00000"/>
        </w:rPr>
        <w:t>TokenBlacklistService</w:t>
      </w:r>
      <w:proofErr w:type="spellEnd"/>
      <w:r>
        <w:rPr>
          <w:color w:val="C00000"/>
        </w:rPr>
        <w:t xml:space="preserve"> sin persistencia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3A52D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C4EAC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TokenBlacklistService.java</w:t>
            </w:r>
          </w:p>
        </w:tc>
      </w:tr>
    </w:tbl>
    <w:p w14:paraId="185C86E2" w14:textId="77777777" w:rsidR="00051EC3" w:rsidRDefault="00000000">
      <w:pPr>
        <w:spacing w:before="60" w:after="60"/>
      </w:pPr>
      <w:r>
        <w:t xml:space="preserve">La lista negra de tokens revocados se almacena en un </w:t>
      </w:r>
      <w:proofErr w:type="spellStart"/>
      <w:r>
        <w:t>ConcurrentHashMap</w:t>
      </w:r>
      <w:proofErr w:type="spellEnd"/>
      <w:r>
        <w:t xml:space="preserve"> en memoria. Esto provoca dos problemas graves:</w:t>
      </w:r>
    </w:p>
    <w:p w14:paraId="30AF501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>Al reiniciar la aplicación (algo común en Render plan gratuito que hiberna el servidor), todos los tokens revocados vuelven a ser válidos.</w:t>
      </w:r>
    </w:p>
    <w:p w14:paraId="509F45FC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La memoria crece indefinidamente: cada </w:t>
      </w:r>
      <w:proofErr w:type="spellStart"/>
      <w:r>
        <w:rPr>
          <w:color w:val="595959"/>
          <w:sz w:val="21"/>
          <w:szCs w:val="21"/>
        </w:rPr>
        <w:t>logout</w:t>
      </w:r>
      <w:proofErr w:type="spellEnd"/>
      <w:r>
        <w:rPr>
          <w:color w:val="595959"/>
          <w:sz w:val="21"/>
          <w:szCs w:val="21"/>
        </w:rPr>
        <w:t xml:space="preserve"> añade una entrada que nunca se elimina.</w:t>
      </w:r>
    </w:p>
    <w:p w14:paraId="094CBC07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Solución: usar Redis con TTL igual a la expiración del token, o almacenar los tokens revocados en base de datos con un campo de expiración y limpieza periódica.</w:t>
      </w:r>
    </w:p>
    <w:p w14:paraId="5FD60619" w14:textId="77777777" w:rsidR="00051EC3" w:rsidRDefault="00051EC3">
      <w:pPr>
        <w:spacing w:before="80" w:after="80"/>
      </w:pPr>
    </w:p>
    <w:p w14:paraId="30B4D7B5" w14:textId="77777777" w:rsidR="00051EC3" w:rsidRDefault="00000000">
      <w:pPr>
        <w:pStyle w:val="Ttulo3"/>
      </w:pPr>
      <w:r>
        <w:rPr>
          <w:color w:val="C55A11"/>
        </w:rPr>
        <w:t xml:space="preserve">[ERROR MODERADO 3] </w:t>
      </w:r>
      <w:proofErr w:type="spellStart"/>
      <w:r>
        <w:rPr>
          <w:color w:val="C55A11"/>
        </w:rPr>
        <w:t>LoginAttemptService</w:t>
      </w:r>
      <w:proofErr w:type="spellEnd"/>
      <w:r>
        <w:rPr>
          <w:color w:val="C55A11"/>
        </w:rPr>
        <w:t xml:space="preserve"> sin persistencia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0E519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40070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LoginAttemptService.java</w:t>
            </w:r>
          </w:p>
        </w:tc>
      </w:tr>
    </w:tbl>
    <w:p w14:paraId="6C67ABA0" w14:textId="77777777" w:rsidR="00051EC3" w:rsidRDefault="00000000">
      <w:pPr>
        <w:spacing w:before="60" w:after="60"/>
      </w:pPr>
      <w:r>
        <w:t xml:space="preserve">Igual que el anterior, los intentos fallidos se pierden al reiniciar. En Render plan gratuito el servidor hiberna, por lo que el bloqueo de </w:t>
      </w:r>
      <w:proofErr w:type="spellStart"/>
      <w:r>
        <w:t>IPs</w:t>
      </w:r>
      <w:proofErr w:type="spellEnd"/>
      <w:r>
        <w:t>/usuarios deja de funcionar tras el reinicio. Misma solución: Redis o BD.</w:t>
      </w:r>
    </w:p>
    <w:p w14:paraId="60301C06" w14:textId="77777777" w:rsidR="00051EC3" w:rsidRDefault="00051EC3">
      <w:pPr>
        <w:spacing w:before="80" w:after="80"/>
      </w:pPr>
    </w:p>
    <w:p w14:paraId="30AFF89C" w14:textId="77777777" w:rsidR="00051EC3" w:rsidRDefault="00000000">
      <w:pPr>
        <w:pStyle w:val="Ttulo2"/>
        <w:pBdr>
          <w:bottom w:val="single" w:sz="6" w:space="1" w:color="2E75B6"/>
        </w:pBdr>
      </w:pPr>
      <w:r>
        <w:t>3.2 Errores de Lógica de Negocio</w:t>
      </w:r>
    </w:p>
    <w:p w14:paraId="69E137C2" w14:textId="77777777" w:rsidR="00051EC3" w:rsidRDefault="00000000">
      <w:pPr>
        <w:pStyle w:val="Ttulo3"/>
      </w:pPr>
      <w:r>
        <w:rPr>
          <w:color w:val="C00000"/>
        </w:rPr>
        <w:t xml:space="preserve">[ERROR] </w:t>
      </w:r>
      <w:proofErr w:type="spellStart"/>
      <w:r>
        <w:rPr>
          <w:color w:val="C00000"/>
        </w:rPr>
        <w:t>actualizarEmpresa</w:t>
      </w:r>
      <w:proofErr w:type="spellEnd"/>
      <w:r>
        <w:rPr>
          <w:color w:val="C00000"/>
        </w:rPr>
        <w:t xml:space="preserve"> no actualiza precios por defecto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28346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50B6F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EmpresaServiceImpl.java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actualizarEmpresa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7C9757C5" w14:textId="77777777" w:rsidR="00051EC3" w:rsidRDefault="00000000">
      <w:pPr>
        <w:spacing w:before="60" w:after="60"/>
      </w:pPr>
      <w:r>
        <w:t xml:space="preserve">El método actualiza nombre, CIF, dirección, teléfono y email, pero NO actualiza </w:t>
      </w:r>
      <w:proofErr w:type="spellStart"/>
      <w:r>
        <w:t>precioKmDefecto</w:t>
      </w:r>
      <w:proofErr w:type="spellEnd"/>
      <w:r>
        <w:t xml:space="preserve">, </w:t>
      </w:r>
      <w:proofErr w:type="spellStart"/>
      <w:r>
        <w:t>precioHoraEsperaDefecto</w:t>
      </w:r>
      <w:proofErr w:type="spellEnd"/>
      <w:r>
        <w:t xml:space="preserve"> ni </w:t>
      </w:r>
      <w:proofErr w:type="spellStart"/>
      <w:r>
        <w:t>precioDietaDefecto</w:t>
      </w:r>
      <w:proofErr w:type="spellEnd"/>
      <w:r>
        <w:t xml:space="preserve">. El usuario puede ver los precios en el formulario de </w:t>
      </w:r>
      <w:proofErr w:type="gramStart"/>
      <w:r>
        <w:t>edición</w:t>
      </w:r>
      <w:proofErr w:type="gramEnd"/>
      <w:r>
        <w:t xml:space="preserve"> pero sus cambios nunca se persisten.</w:t>
      </w:r>
    </w:p>
    <w:p w14:paraId="550F184D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añadir </w:t>
      </w:r>
      <w:proofErr w:type="spellStart"/>
      <w:proofErr w:type="gramStart"/>
      <w:r>
        <w:rPr>
          <w:color w:val="1E7E34"/>
          <w:sz w:val="21"/>
          <w:szCs w:val="21"/>
        </w:rPr>
        <w:t>existente.setPrecioKmDefecto</w:t>
      </w:r>
      <w:proofErr w:type="spellEnd"/>
      <w:proofErr w:type="gramEnd"/>
      <w:r>
        <w:rPr>
          <w:color w:val="1E7E34"/>
          <w:sz w:val="21"/>
          <w:szCs w:val="21"/>
        </w:rPr>
        <w:t>(</w:t>
      </w:r>
      <w:proofErr w:type="spellStart"/>
      <w:r>
        <w:rPr>
          <w:color w:val="1E7E34"/>
          <w:sz w:val="21"/>
          <w:szCs w:val="21"/>
        </w:rPr>
        <w:t>empresaDTO.getPrecioKmDefecto</w:t>
      </w:r>
      <w:proofErr w:type="spellEnd"/>
      <w:r>
        <w:rPr>
          <w:color w:val="1E7E34"/>
          <w:sz w:val="21"/>
          <w:szCs w:val="21"/>
        </w:rPr>
        <w:t>()) y los campos equivalentes.</w:t>
      </w:r>
    </w:p>
    <w:p w14:paraId="3F242601" w14:textId="77777777" w:rsidR="00051EC3" w:rsidRDefault="00051EC3">
      <w:pPr>
        <w:spacing w:before="80" w:after="80"/>
      </w:pPr>
    </w:p>
    <w:p w14:paraId="68D2BAA5" w14:textId="77777777" w:rsidR="00051EC3" w:rsidRDefault="00000000">
      <w:pPr>
        <w:pStyle w:val="Ttulo3"/>
      </w:pPr>
      <w:r>
        <w:rPr>
          <w:color w:val="C00000"/>
        </w:rPr>
        <w:t xml:space="preserve">[ERROR] </w:t>
      </w:r>
      <w:proofErr w:type="spellStart"/>
      <w:r>
        <w:rPr>
          <w:color w:val="C00000"/>
        </w:rPr>
        <w:t>NullPointerException</w:t>
      </w:r>
      <w:proofErr w:type="spellEnd"/>
      <w:r>
        <w:rPr>
          <w:color w:val="C00000"/>
        </w:rPr>
        <w:t xml:space="preserve"> potencial en </w:t>
      </w:r>
      <w:proofErr w:type="spellStart"/>
      <w:r>
        <w:rPr>
          <w:color w:val="C00000"/>
        </w:rPr>
        <w:t>actualizarUsuario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3496E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F3450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UsuarioServiceImpl.java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actualizarUsuario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1B721DB2" w14:textId="77777777" w:rsidR="00051EC3" w:rsidRDefault="00000000">
      <w:pPr>
        <w:spacing w:before="60" w:after="60"/>
      </w:pPr>
      <w:r>
        <w:t xml:space="preserve">Si el DTO llega con </w:t>
      </w:r>
      <w:proofErr w:type="spellStart"/>
      <w:r>
        <w:t>direccion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(campo opcional en el JSON), la línea </w:t>
      </w:r>
      <w:proofErr w:type="gramStart"/>
      <w:r>
        <w:t>usuario.getDireccion</w:t>
      </w:r>
      <w:proofErr w:type="gramEnd"/>
      <w:r>
        <w:t>(</w:t>
      </w:r>
      <w:proofErr w:type="gramStart"/>
      <w:r>
        <w:t>).setCalle</w:t>
      </w:r>
      <w:proofErr w:type="gramEnd"/>
      <w:r>
        <w:t>(usuarioDTO.getDireccion(</w:t>
      </w:r>
      <w:proofErr w:type="gramStart"/>
      <w:r>
        <w:t>).getCalle</w:t>
      </w:r>
      <w:proofErr w:type="gramEnd"/>
      <w:r>
        <w:t xml:space="preserve">()) lanzará </w:t>
      </w:r>
      <w:proofErr w:type="spellStart"/>
      <w:r>
        <w:t>NullPointerException</w:t>
      </w:r>
      <w:proofErr w:type="spellEnd"/>
      <w:r>
        <w:t>. No hay ninguna comprobación de nulidad antes de acceder a los campos de la dirección.</w:t>
      </w:r>
    </w:p>
    <w:p w14:paraId="03E9FFD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lastRenderedPageBreak/>
        <w:t xml:space="preserve">Solución: </w:t>
      </w:r>
      <w:proofErr w:type="spellStart"/>
      <w:r>
        <w:rPr>
          <w:color w:val="1E7E34"/>
          <w:sz w:val="21"/>
          <w:szCs w:val="21"/>
        </w:rPr>
        <w:t>if</w:t>
      </w:r>
      <w:proofErr w:type="spellEnd"/>
      <w:r>
        <w:rPr>
          <w:color w:val="1E7E34"/>
          <w:sz w:val="21"/>
          <w:szCs w:val="21"/>
        </w:rPr>
        <w:t xml:space="preserve"> (</w:t>
      </w:r>
      <w:proofErr w:type="spellStart"/>
      <w:r>
        <w:rPr>
          <w:color w:val="1E7E34"/>
          <w:sz w:val="21"/>
          <w:szCs w:val="21"/>
        </w:rPr>
        <w:t>usuarioDTO.getDireccion</w:t>
      </w:r>
      <w:proofErr w:type="spellEnd"/>
      <w:r>
        <w:rPr>
          <w:color w:val="1E7E34"/>
          <w:sz w:val="21"/>
          <w:szCs w:val="21"/>
        </w:rPr>
        <w:t>(</w:t>
      </w:r>
      <w:proofErr w:type="gramStart"/>
      <w:r>
        <w:rPr>
          <w:color w:val="1E7E34"/>
          <w:sz w:val="21"/>
          <w:szCs w:val="21"/>
        </w:rPr>
        <w:t>) !</w:t>
      </w:r>
      <w:proofErr w:type="gramEnd"/>
      <w:r>
        <w:rPr>
          <w:color w:val="1E7E34"/>
          <w:sz w:val="21"/>
          <w:szCs w:val="21"/>
        </w:rPr>
        <w:t xml:space="preserve">= </w:t>
      </w:r>
      <w:proofErr w:type="spellStart"/>
      <w:r>
        <w:rPr>
          <w:color w:val="1E7E34"/>
          <w:sz w:val="21"/>
          <w:szCs w:val="21"/>
        </w:rPr>
        <w:t>null</w:t>
      </w:r>
      <w:proofErr w:type="spellEnd"/>
      <w:r>
        <w:rPr>
          <w:color w:val="1E7E34"/>
          <w:sz w:val="21"/>
          <w:szCs w:val="21"/>
        </w:rPr>
        <w:t xml:space="preserve">) </w:t>
      </w:r>
      <w:proofErr w:type="gramStart"/>
      <w:r>
        <w:rPr>
          <w:color w:val="1E7E34"/>
          <w:sz w:val="21"/>
          <w:szCs w:val="21"/>
        </w:rPr>
        <w:t>{ ...</w:t>
      </w:r>
      <w:proofErr w:type="gramEnd"/>
      <w:r>
        <w:rPr>
          <w:color w:val="1E7E34"/>
          <w:sz w:val="21"/>
          <w:szCs w:val="21"/>
        </w:rPr>
        <w:t xml:space="preserve"> } antes de actualizar los campos.</w:t>
      </w:r>
    </w:p>
    <w:p w14:paraId="4308D490" w14:textId="0A5712BF" w:rsidR="00051EC3" w:rsidRDefault="0069697E">
      <w:pPr>
        <w:spacing w:before="80" w:after="80"/>
      </w:pPr>
      <w:r>
        <w:br/>
      </w:r>
      <w:r>
        <w:br/>
        <w:t xml:space="preserve">Esto no </w:t>
      </w:r>
      <w:proofErr w:type="spellStart"/>
      <w:r>
        <w:t>esta</w:t>
      </w:r>
      <w:proofErr w:type="spellEnd"/>
      <w:r>
        <w:t xml:space="preserve"> resuelto</w:t>
      </w:r>
    </w:p>
    <w:p w14:paraId="44CF8303" w14:textId="77777777" w:rsidR="00051EC3" w:rsidRDefault="00000000">
      <w:pPr>
        <w:pStyle w:val="Ttulo3"/>
      </w:pPr>
      <w:r>
        <w:rPr>
          <w:color w:val="C55A11"/>
        </w:rPr>
        <w:t xml:space="preserve">[AVISO] </w:t>
      </w:r>
      <w:proofErr w:type="spellStart"/>
      <w:r>
        <w:rPr>
          <w:color w:val="C55A11"/>
        </w:rPr>
        <w:t>Race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condition</w:t>
      </w:r>
      <w:proofErr w:type="spellEnd"/>
      <w:r>
        <w:rPr>
          <w:color w:val="C55A11"/>
        </w:rPr>
        <w:t xml:space="preserve"> en </w:t>
      </w:r>
      <w:proofErr w:type="spellStart"/>
      <w:r>
        <w:rPr>
          <w:color w:val="C55A11"/>
        </w:rPr>
        <w:t>generarSiguienteNumeroFactura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5DF80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1D6BD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FacturaServiceImpl.java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generarSiguienteNumeroFactura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0FA06BFD" w14:textId="77777777" w:rsidR="00051EC3" w:rsidRDefault="00000000">
      <w:pPr>
        <w:spacing w:before="60" w:after="60"/>
      </w:pPr>
      <w:r>
        <w:t xml:space="preserve">El número de factura se genera leyendo el máximo existente y sumando 1, sin bloqueo. Si dos usuarios generan facturas simultáneamente para la misma empresa, podrían obtener el mismo número. La columna </w:t>
      </w:r>
      <w:proofErr w:type="spellStart"/>
      <w:r>
        <w:t>numero_factura</w:t>
      </w:r>
      <w:proofErr w:type="spellEnd"/>
      <w:r>
        <w:t xml:space="preserve"> tiene UNIQUE en BD, por lo que uno recibirá un error de </w:t>
      </w:r>
      <w:proofErr w:type="spellStart"/>
      <w:r>
        <w:t>constraint</w:t>
      </w:r>
      <w:proofErr w:type="spellEnd"/>
      <w:r>
        <w:t>, pero sin mensaje amigable.</w:t>
      </w:r>
    </w:p>
    <w:p w14:paraId="185B7B9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 a corto plazo: manejar </w:t>
      </w:r>
      <w:proofErr w:type="spellStart"/>
      <w:r>
        <w:rPr>
          <w:color w:val="1E7E34"/>
          <w:sz w:val="21"/>
          <w:szCs w:val="21"/>
        </w:rPr>
        <w:t>DataIntegrityViolationException</w:t>
      </w:r>
      <w:proofErr w:type="spellEnd"/>
      <w:r>
        <w:rPr>
          <w:color w:val="1E7E34"/>
          <w:sz w:val="21"/>
          <w:szCs w:val="21"/>
        </w:rPr>
        <w:t xml:space="preserve"> en el controlador con mensaje claro. Solución óptima: secuencia de BD o bloqueo pesimista.</w:t>
      </w:r>
    </w:p>
    <w:p w14:paraId="08A01510" w14:textId="77777777" w:rsidR="00051EC3" w:rsidRDefault="00051EC3">
      <w:pPr>
        <w:spacing w:before="80" w:after="80"/>
      </w:pPr>
    </w:p>
    <w:p w14:paraId="6291ED26" w14:textId="77777777" w:rsidR="0069697E" w:rsidRDefault="0069697E" w:rsidP="0069697E">
      <w:pPr>
        <w:spacing w:before="80" w:after="80"/>
      </w:pPr>
      <w:r>
        <w:t xml:space="preserve">Esto no </w:t>
      </w:r>
      <w:proofErr w:type="spellStart"/>
      <w:r>
        <w:t>esta</w:t>
      </w:r>
      <w:proofErr w:type="spellEnd"/>
      <w:r>
        <w:t xml:space="preserve"> resuelto</w:t>
      </w:r>
    </w:p>
    <w:p w14:paraId="17A65184" w14:textId="77777777" w:rsidR="0069697E" w:rsidRDefault="0069697E">
      <w:pPr>
        <w:pStyle w:val="Ttulo3"/>
        <w:rPr>
          <w:color w:val="C55A11"/>
        </w:rPr>
      </w:pPr>
    </w:p>
    <w:p w14:paraId="0054C0D0" w14:textId="4D88E42C" w:rsidR="00051EC3" w:rsidRDefault="00000000">
      <w:pPr>
        <w:pStyle w:val="Ttulo3"/>
      </w:pPr>
      <w:r>
        <w:rPr>
          <w:color w:val="C55A11"/>
        </w:rPr>
        <w:t xml:space="preserve">[AVISO] </w:t>
      </w:r>
      <w:proofErr w:type="spellStart"/>
      <w:r>
        <w:rPr>
          <w:color w:val="C55A11"/>
        </w:rPr>
        <w:t>FacturaDTO</w:t>
      </w:r>
      <w:proofErr w:type="spellEnd"/>
      <w:r>
        <w:rPr>
          <w:color w:val="C55A11"/>
        </w:rPr>
        <w:t xml:space="preserve"> con @NotBlank en </w:t>
      </w:r>
      <w:proofErr w:type="spellStart"/>
      <w:r>
        <w:rPr>
          <w:color w:val="C55A11"/>
        </w:rPr>
        <w:t>numeroFactura</w:t>
      </w:r>
      <w:proofErr w:type="spellEnd"/>
      <w:r>
        <w:rPr>
          <w:color w:val="C55A11"/>
        </w:rPr>
        <w:t xml:space="preserve">, pero el </w:t>
      </w:r>
      <w:proofErr w:type="spellStart"/>
      <w:r>
        <w:rPr>
          <w:color w:val="C55A11"/>
        </w:rPr>
        <w:t>backend</w:t>
      </w:r>
      <w:proofErr w:type="spellEnd"/>
      <w:r>
        <w:rPr>
          <w:color w:val="C55A11"/>
        </w:rPr>
        <w:t xml:space="preserve"> lo ignora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0F076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58F4E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FacturaDTO.java + FacturaServiceImpl.java</w:t>
            </w:r>
          </w:p>
        </w:tc>
      </w:tr>
    </w:tbl>
    <w:p w14:paraId="2B4BFF13" w14:textId="77777777" w:rsidR="00051EC3" w:rsidRDefault="00000000">
      <w:pPr>
        <w:spacing w:before="60" w:after="60"/>
      </w:pPr>
      <w:r>
        <w:t xml:space="preserve">El DTO exige @NotBlank en </w:t>
      </w:r>
      <w:proofErr w:type="spellStart"/>
      <w:r>
        <w:t>numeroFactura</w:t>
      </w:r>
      <w:proofErr w:type="spellEnd"/>
      <w:r>
        <w:t xml:space="preserve">, pero </w:t>
      </w:r>
      <w:proofErr w:type="spellStart"/>
      <w:r>
        <w:t>FacturaServiceImpl</w:t>
      </w:r>
      <w:proofErr w:type="spellEnd"/>
      <w:r>
        <w:t xml:space="preserve"> sobrescribe ese valor con uno generado automáticamente. El </w:t>
      </w:r>
      <w:proofErr w:type="spellStart"/>
      <w:r>
        <w:t>frontend</w:t>
      </w:r>
      <w:proofErr w:type="spellEnd"/>
      <w:r>
        <w:t xml:space="preserve"> envía '-' como </w:t>
      </w:r>
      <w:proofErr w:type="spellStart"/>
      <w:r>
        <w:t>placeholder</w:t>
      </w:r>
      <w:proofErr w:type="spellEnd"/>
      <w:r>
        <w:t>. La validación es engañosa y podría confundir a futuros desarrolladores.</w:t>
      </w:r>
    </w:p>
    <w:p w14:paraId="1D854363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eliminar @NotBlank de </w:t>
      </w:r>
      <w:proofErr w:type="spellStart"/>
      <w:r>
        <w:rPr>
          <w:color w:val="1E7E34"/>
          <w:sz w:val="21"/>
          <w:szCs w:val="21"/>
        </w:rPr>
        <w:t>numeroFactura</w:t>
      </w:r>
      <w:proofErr w:type="spellEnd"/>
      <w:r>
        <w:rPr>
          <w:color w:val="1E7E34"/>
          <w:sz w:val="21"/>
          <w:szCs w:val="21"/>
        </w:rPr>
        <w:t xml:space="preserve"> o crear un DTO específico para la creación sin ese campo.</w:t>
      </w:r>
    </w:p>
    <w:p w14:paraId="1C76EB62" w14:textId="77777777" w:rsidR="00051EC3" w:rsidRDefault="00051EC3">
      <w:pPr>
        <w:spacing w:before="80" w:after="80"/>
      </w:pPr>
    </w:p>
    <w:p w14:paraId="1930CDD8" w14:textId="77777777" w:rsidR="00051EC3" w:rsidRDefault="00000000">
      <w:pPr>
        <w:pStyle w:val="Ttulo2"/>
        <w:pBdr>
          <w:bottom w:val="single" w:sz="6" w:space="1" w:color="2E75B6"/>
        </w:pBdr>
      </w:pPr>
      <w:r>
        <w:t>3.3 Errores de Diseño y Calidad de Código</w:t>
      </w:r>
    </w:p>
    <w:p w14:paraId="005596A3" w14:textId="77777777" w:rsidR="00051EC3" w:rsidRDefault="00000000">
      <w:pPr>
        <w:pStyle w:val="Ttulo3"/>
      </w:pPr>
      <w:r>
        <w:rPr>
          <w:color w:val="C55A11"/>
        </w:rPr>
        <w:t>[AVISO] Nombre de clase no sigue convenciones Java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5809D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0A369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despertarController.java</w:t>
            </w:r>
          </w:p>
        </w:tc>
      </w:tr>
    </w:tbl>
    <w:p w14:paraId="0C5CF06C" w14:textId="77777777" w:rsidR="00051EC3" w:rsidRDefault="00000000">
      <w:pPr>
        <w:spacing w:before="60" w:after="60"/>
      </w:pPr>
      <w:r>
        <w:t>El nombre de la clase empieza en minúscula, violando las convenciones de nomenclatura de Java (</w:t>
      </w:r>
      <w:proofErr w:type="spellStart"/>
      <w:r>
        <w:t>PascalCase</w:t>
      </w:r>
      <w:proofErr w:type="spellEnd"/>
      <w:r>
        <w:t xml:space="preserve"> para clases). Debería llamarse </w:t>
      </w:r>
      <w:proofErr w:type="spellStart"/>
      <w:r>
        <w:t>DespertarController</w:t>
      </w:r>
      <w:proofErr w:type="spellEnd"/>
      <w:r>
        <w:t>.</w:t>
      </w:r>
    </w:p>
    <w:p w14:paraId="648020DF" w14:textId="77777777" w:rsidR="00051EC3" w:rsidRDefault="00051EC3">
      <w:pPr>
        <w:spacing w:before="80" w:after="80"/>
      </w:pPr>
    </w:p>
    <w:p w14:paraId="2279E959" w14:textId="77777777" w:rsidR="00051EC3" w:rsidRDefault="00000000">
      <w:pPr>
        <w:pStyle w:val="Ttulo3"/>
      </w:pPr>
      <w:r>
        <w:rPr>
          <w:color w:val="C55A11"/>
        </w:rPr>
        <w:t xml:space="preserve">[AVISO] Mezcla de métodos </w:t>
      </w:r>
      <w:proofErr w:type="spellStart"/>
      <w:r>
        <w:rPr>
          <w:color w:val="C55A11"/>
        </w:rPr>
        <w:t>static</w:t>
      </w:r>
      <w:proofErr w:type="spellEnd"/>
      <w:r>
        <w:rPr>
          <w:color w:val="C55A11"/>
        </w:rPr>
        <w:t xml:space="preserve"> e </w:t>
      </w:r>
      <w:proofErr w:type="spellStart"/>
      <w:r>
        <w:rPr>
          <w:color w:val="C55A11"/>
        </w:rPr>
        <w:t>instance</w:t>
      </w:r>
      <w:proofErr w:type="spellEnd"/>
      <w:r>
        <w:rPr>
          <w:color w:val="C55A11"/>
        </w:rPr>
        <w:t xml:space="preserve"> en </w:t>
      </w:r>
      <w:proofErr w:type="spellStart"/>
      <w:r>
        <w:rPr>
          <w:color w:val="C55A11"/>
        </w:rPr>
        <w:t>mappers</w:t>
      </w:r>
      <w:proofErr w:type="spellEnd"/>
    </w:p>
    <w:p w14:paraId="39F9C91C" w14:textId="77777777" w:rsidR="00051EC3" w:rsidRDefault="00000000">
      <w:pPr>
        <w:spacing w:before="60" w:after="60"/>
      </w:pPr>
      <w:proofErr w:type="spellStart"/>
      <w:r>
        <w:t>FacturaMapper</w:t>
      </w:r>
      <w:proofErr w:type="spellEnd"/>
      <w:r>
        <w:t xml:space="preserve"> y </w:t>
      </w:r>
      <w:proofErr w:type="spellStart"/>
      <w:r>
        <w:t>ServicioMapper</w:t>
      </w:r>
      <w:proofErr w:type="spellEnd"/>
      <w:r>
        <w:t xml:space="preserve"> son clases con métodos estáticos sin anotación @Component. </w:t>
      </w:r>
      <w:proofErr w:type="spellStart"/>
      <w:r>
        <w:t>UsuarioMapper</w:t>
      </w:r>
      <w:proofErr w:type="spellEnd"/>
      <w:r>
        <w:t xml:space="preserve"> mezcla métodos de instancia (</w:t>
      </w:r>
      <w:proofErr w:type="spellStart"/>
      <w:r>
        <w:t>toDTO</w:t>
      </w:r>
      <w:proofErr w:type="spellEnd"/>
      <w:r>
        <w:t>) y estáticos (</w:t>
      </w:r>
      <w:proofErr w:type="spellStart"/>
      <w:r>
        <w:t>toEntity</w:t>
      </w:r>
      <w:proofErr w:type="spellEnd"/>
      <w:r>
        <w:t xml:space="preserve">, </w:t>
      </w:r>
      <w:proofErr w:type="spellStart"/>
      <w:r>
        <w:t>toDireccionDTO</w:t>
      </w:r>
      <w:proofErr w:type="spellEnd"/>
      <w:r>
        <w:t>). Esta inconsistencia hace que el código sea difícil de testear y no puede beneficiarse de la inyección de dependencias.</w:t>
      </w:r>
    </w:p>
    <w:p w14:paraId="3EA4FF7A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convertir todos los </w:t>
      </w:r>
      <w:proofErr w:type="spellStart"/>
      <w:r>
        <w:rPr>
          <w:color w:val="1E7E34"/>
          <w:sz w:val="21"/>
          <w:szCs w:val="21"/>
        </w:rPr>
        <w:t>mappers</w:t>
      </w:r>
      <w:proofErr w:type="spellEnd"/>
      <w:r>
        <w:rPr>
          <w:color w:val="1E7E34"/>
          <w:sz w:val="21"/>
          <w:szCs w:val="21"/>
        </w:rPr>
        <w:t xml:space="preserve"> a componentes Spring con métodos de instancia, o usar </w:t>
      </w:r>
      <w:proofErr w:type="spellStart"/>
      <w:r>
        <w:rPr>
          <w:color w:val="1E7E34"/>
          <w:sz w:val="21"/>
          <w:szCs w:val="21"/>
        </w:rPr>
        <w:t>MapStruct</w:t>
      </w:r>
      <w:proofErr w:type="spellEnd"/>
      <w:r>
        <w:rPr>
          <w:color w:val="1E7E34"/>
          <w:sz w:val="21"/>
          <w:szCs w:val="21"/>
        </w:rPr>
        <w:t xml:space="preserve"> para generación automática.</w:t>
      </w:r>
    </w:p>
    <w:p w14:paraId="5AE9D006" w14:textId="77777777" w:rsidR="00051EC3" w:rsidRDefault="00051EC3">
      <w:pPr>
        <w:spacing w:before="80" w:after="80"/>
      </w:pPr>
    </w:p>
    <w:p w14:paraId="442F025E" w14:textId="77777777" w:rsidR="00982A1B" w:rsidRDefault="00982A1B" w:rsidP="00982A1B">
      <w:pPr>
        <w:spacing w:before="80" w:after="80"/>
      </w:pPr>
      <w:r>
        <w:t xml:space="preserve">Esto no </w:t>
      </w:r>
      <w:proofErr w:type="spellStart"/>
      <w:r>
        <w:t>esta</w:t>
      </w:r>
      <w:proofErr w:type="spellEnd"/>
      <w:r>
        <w:t xml:space="preserve"> resuelto</w:t>
      </w:r>
    </w:p>
    <w:p w14:paraId="6577E8E8" w14:textId="77777777" w:rsidR="00982A1B" w:rsidRDefault="00982A1B">
      <w:pPr>
        <w:spacing w:before="80" w:after="80"/>
      </w:pPr>
    </w:p>
    <w:p w14:paraId="56DE54D0" w14:textId="77777777" w:rsidR="00051EC3" w:rsidRDefault="00000000">
      <w:pPr>
        <w:pStyle w:val="Ttulo3"/>
      </w:pPr>
      <w:r>
        <w:rPr>
          <w:color w:val="C55A11"/>
        </w:rPr>
        <w:t xml:space="preserve">[AVISO] Falta @Transactional en </w:t>
      </w:r>
      <w:proofErr w:type="spellStart"/>
      <w:r>
        <w:rPr>
          <w:color w:val="C55A11"/>
        </w:rPr>
        <w:t>actualizarEmpresa</w:t>
      </w:r>
      <w:proofErr w:type="spellEnd"/>
      <w:r>
        <w:rPr>
          <w:color w:val="C55A11"/>
        </w:rPr>
        <w:t xml:space="preserve"> y </w:t>
      </w:r>
      <w:proofErr w:type="spellStart"/>
      <w:r>
        <w:rPr>
          <w:color w:val="C55A11"/>
        </w:rPr>
        <w:t>actualizarServicio</w:t>
      </w:r>
      <w:proofErr w:type="spellEnd"/>
    </w:p>
    <w:p w14:paraId="2A689937" w14:textId="77777777" w:rsidR="00051EC3" w:rsidRDefault="00000000">
      <w:pPr>
        <w:spacing w:before="60" w:after="60"/>
      </w:pPr>
      <w:r>
        <w:lastRenderedPageBreak/>
        <w:t>Las operaciones de actualización que realizan múltiples operaciones (leer + modificar + guardar) no están marcadas con @Transactional, lo que podría dejar datos inconsistentes si falla alguna operación intermedia.</w:t>
      </w:r>
    </w:p>
    <w:p w14:paraId="09CA8ACE" w14:textId="77777777" w:rsidR="00051EC3" w:rsidRDefault="00051EC3">
      <w:pPr>
        <w:spacing w:before="80" w:after="80"/>
      </w:pPr>
    </w:p>
    <w:p w14:paraId="3A3BC0AD" w14:textId="77777777" w:rsidR="00051EC3" w:rsidRDefault="00000000">
      <w:pPr>
        <w:pStyle w:val="Ttulo3"/>
      </w:pPr>
      <w:r>
        <w:rPr>
          <w:color w:val="7F6000"/>
        </w:rPr>
        <w:t>[INFO] Datos de prueba en el repositorio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4DE66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B7D66" w14:textId="77777777" w:rsidR="00051EC3" w:rsidRDefault="00000000">
            <w:r>
              <w:rPr>
                <w:b/>
                <w:bCs/>
                <w:color w:val="7F6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usuarios.txt</w:t>
            </w:r>
          </w:p>
        </w:tc>
      </w:tr>
    </w:tbl>
    <w:p w14:paraId="1C55F29F" w14:textId="77777777" w:rsidR="00051EC3" w:rsidRDefault="00000000">
      <w:pPr>
        <w:spacing w:before="60" w:after="60"/>
      </w:pPr>
      <w:r>
        <w:t xml:space="preserve">El archivo usuarios.txt en la raíz del </w:t>
      </w:r>
      <w:proofErr w:type="spellStart"/>
      <w:r>
        <w:t>backend</w:t>
      </w:r>
      <w:proofErr w:type="spellEnd"/>
      <w:r>
        <w:t xml:space="preserve"> contiene nombres y contraseñas de usuarios de prueba. Aunque las contraseñas parecen datos ficticios, este tipo de archivos no deberían estar en el repositorio. Añadir usuarios.txt </w:t>
      </w:r>
      <w:proofErr w:type="gramStart"/>
      <w:r>
        <w:t>al .</w:t>
      </w:r>
      <w:proofErr w:type="spellStart"/>
      <w:r>
        <w:t>gitignore</w:t>
      </w:r>
      <w:proofErr w:type="spellEnd"/>
      <w:proofErr w:type="gramEnd"/>
      <w:r>
        <w:t>.</w:t>
      </w:r>
    </w:p>
    <w:p w14:paraId="463322BA" w14:textId="77777777" w:rsidR="00982A1B" w:rsidRDefault="00982A1B">
      <w:pPr>
        <w:spacing w:before="60" w:after="60"/>
      </w:pPr>
    </w:p>
    <w:p w14:paraId="1502E3EC" w14:textId="77777777" w:rsidR="00982A1B" w:rsidRDefault="00982A1B" w:rsidP="00982A1B">
      <w:pPr>
        <w:spacing w:before="80" w:after="80"/>
      </w:pPr>
      <w:r>
        <w:t xml:space="preserve">Esto no </w:t>
      </w:r>
      <w:proofErr w:type="spellStart"/>
      <w:r>
        <w:t>esta</w:t>
      </w:r>
      <w:proofErr w:type="spellEnd"/>
      <w:r>
        <w:t xml:space="preserve"> resuelto</w:t>
      </w:r>
    </w:p>
    <w:p w14:paraId="284983E5" w14:textId="77777777" w:rsidR="00051EC3" w:rsidRDefault="00051EC3">
      <w:pPr>
        <w:spacing w:before="80" w:after="80"/>
      </w:pPr>
    </w:p>
    <w:p w14:paraId="2755C2A2" w14:textId="77777777" w:rsidR="00051EC3" w:rsidRDefault="00000000">
      <w:pPr>
        <w:pStyle w:val="Ttulo3"/>
      </w:pPr>
      <w:r>
        <w:rPr>
          <w:color w:val="7F6000"/>
        </w:rPr>
        <w:t xml:space="preserve">[INFO] @CrossOrigin en </w:t>
      </w:r>
      <w:proofErr w:type="spellStart"/>
      <w:r>
        <w:rPr>
          <w:color w:val="7F6000"/>
        </w:rPr>
        <w:t>AuthController</w:t>
      </w:r>
      <w:proofErr w:type="spellEnd"/>
      <w:r>
        <w:rPr>
          <w:color w:val="7F6000"/>
        </w:rPr>
        <w:t xml:space="preserve"> duplicado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66951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87D8C" w14:textId="77777777" w:rsidR="00051EC3" w:rsidRDefault="00000000">
            <w:r>
              <w:rPr>
                <w:b/>
                <w:bCs/>
                <w:color w:val="7F6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AuthController.java</w:t>
            </w:r>
          </w:p>
        </w:tc>
      </w:tr>
    </w:tbl>
    <w:p w14:paraId="016AC762" w14:textId="77777777" w:rsidR="00051EC3" w:rsidRDefault="00000000">
      <w:pPr>
        <w:spacing w:before="60" w:after="60"/>
      </w:pPr>
      <w:r>
        <w:t>El controlador tiene @</w:t>
      </w:r>
      <w:proofErr w:type="gramStart"/>
      <w:r>
        <w:t>CrossOrigin(</w:t>
      </w:r>
      <w:proofErr w:type="gramEnd"/>
      <w:r>
        <w:t xml:space="preserve">origins = 'http://localhost:4200') a nivel de clase, pero la configuración CORS global en </w:t>
      </w:r>
      <w:proofErr w:type="spellStart"/>
      <w:r>
        <w:t>SecurityConfig</w:t>
      </w:r>
      <w:proofErr w:type="spellEnd"/>
      <w:r>
        <w:t xml:space="preserve"> ya maneja todos los orígenes. Esta anotación es redundante y podría crear conflictos.</w:t>
      </w:r>
    </w:p>
    <w:p w14:paraId="786FAA2E" w14:textId="77777777" w:rsidR="00051EC3" w:rsidRDefault="00051EC3">
      <w:pPr>
        <w:spacing w:before="80" w:after="80"/>
      </w:pPr>
    </w:p>
    <w:p w14:paraId="6EE08DA9" w14:textId="77777777" w:rsidR="00051EC3" w:rsidRDefault="00000000">
      <w:pPr>
        <w:pStyle w:val="Ttulo1"/>
      </w:pPr>
      <w:r>
        <w:t xml:space="preserve">4. Análisis del </w:t>
      </w:r>
      <w:proofErr w:type="spellStart"/>
      <w:r>
        <w:t>Frontend</w:t>
      </w:r>
      <w:proofErr w:type="spellEnd"/>
      <w:r>
        <w:t xml:space="preserve"> (Angular)</w:t>
      </w:r>
    </w:p>
    <w:p w14:paraId="37A787CD" w14:textId="77777777" w:rsidR="00051EC3" w:rsidRDefault="00000000">
      <w:pPr>
        <w:pStyle w:val="Ttulo2"/>
        <w:pBdr>
          <w:bottom w:val="single" w:sz="6" w:space="1" w:color="2E75B6"/>
        </w:pBdr>
      </w:pPr>
      <w:r>
        <w:t>4.1 Estructura de la Aplicación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5997"/>
      </w:tblGrid>
      <w:tr w:rsidR="00051EC3" w14:paraId="7B97D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A39B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Módulo/Directorio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4CE0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051EC3" w14:paraId="381F4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1F3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app/usuario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9802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Login, Registro, Perfil — autenticación y cuenta</w:t>
            </w:r>
          </w:p>
        </w:tc>
      </w:tr>
      <w:tr w:rsidR="00051EC3" w14:paraId="06259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7209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8282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CRUD empresas: lista, modal creación/edición, detalle</w:t>
            </w:r>
          </w:p>
        </w:tc>
      </w:tr>
      <w:tr w:rsidR="00051EC3" w14:paraId="06322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BCA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app/factura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F52B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Lista de facturas, generación PDF, diálogo de datos</w:t>
            </w:r>
          </w:p>
        </w:tc>
      </w:tr>
      <w:tr w:rsidR="00051EC3" w14:paraId="2D823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100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app/servicio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130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Lista de servicios, formulario crear/editar, detalle</w:t>
            </w:r>
          </w:p>
        </w:tc>
      </w:tr>
      <w:tr w:rsidR="00051EC3" w14:paraId="0BE7A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602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617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AuthService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EmpresaService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FacturaService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ServiciosFactService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UsuarioService</w:t>
            </w:r>
            <w:proofErr w:type="spellEnd"/>
          </w:p>
        </w:tc>
      </w:tr>
      <w:tr w:rsidR="00051EC3" w14:paraId="39EDD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05B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guards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2719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AuthGuard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— protección de rutas</w:t>
            </w:r>
          </w:p>
        </w:tc>
      </w:tr>
      <w:tr w:rsidR="00051EC3" w14:paraId="37AA2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48C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interceptors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5622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AuthInterceptor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— añade JWT a cada petición</w:t>
            </w:r>
          </w:p>
        </w:tc>
      </w:tr>
      <w:tr w:rsidR="00051EC3" w14:paraId="7CFF6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9D9D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confirmacionDialogo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53D8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Componente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standalone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reutilizable de confirmación</w:t>
            </w:r>
          </w:p>
        </w:tc>
      </w:tr>
      <w:tr w:rsidR="00051EC3" w14:paraId="15796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71E4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direccion-dialog.component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317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Diálogo para editar dirección (actualmente sin uso completo)</w:t>
            </w:r>
          </w:p>
        </w:tc>
      </w:tr>
      <w:tr w:rsidR="00051EC3" w14:paraId="17238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ECA5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environments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6BCE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environment.ts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(local) y </w:t>
            </w: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environment.prod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(producción)</w:t>
            </w:r>
          </w:p>
        </w:tc>
      </w:tr>
    </w:tbl>
    <w:p w14:paraId="49E66BE2" w14:textId="77777777" w:rsidR="00051EC3" w:rsidRDefault="00051EC3">
      <w:pPr>
        <w:spacing w:before="80" w:after="80"/>
      </w:pPr>
    </w:p>
    <w:p w14:paraId="27C5A03C" w14:textId="77777777" w:rsidR="00051EC3" w:rsidRDefault="00000000">
      <w:pPr>
        <w:pStyle w:val="Ttulo2"/>
        <w:pBdr>
          <w:bottom w:val="single" w:sz="6" w:space="1" w:color="2E75B6"/>
        </w:pBdr>
      </w:pPr>
      <w:r>
        <w:t>4.2 Patrón de Detección de Entorno</w:t>
      </w:r>
    </w:p>
    <w:p w14:paraId="63A0DD2F" w14:textId="77777777" w:rsidR="00051EC3" w:rsidRDefault="00000000">
      <w:pPr>
        <w:spacing w:before="60" w:after="60"/>
      </w:pPr>
      <w:r>
        <w:t xml:space="preserve">Cada servicio detecta el entorno manualmente con </w:t>
      </w:r>
      <w:proofErr w:type="spellStart"/>
      <w:proofErr w:type="gramStart"/>
      <w:r>
        <w:t>window.location</w:t>
      </w:r>
      <w:proofErr w:type="gramEnd"/>
      <w:r>
        <w:t>.hostname</w:t>
      </w:r>
      <w:proofErr w:type="spellEnd"/>
      <w:r>
        <w:t xml:space="preserve"> === 'localhost'. Esto es un </w:t>
      </w:r>
      <w:proofErr w:type="spellStart"/>
      <w:r>
        <w:t>anti-patrón</w:t>
      </w:r>
      <w:proofErr w:type="spellEnd"/>
      <w:r>
        <w:t xml:space="preserve"> en Angular porque los archivos </w:t>
      </w:r>
      <w:proofErr w:type="spellStart"/>
      <w:r>
        <w:t>environment.ts</w:t>
      </w:r>
      <w:proofErr w:type="spellEnd"/>
      <w:r>
        <w:t xml:space="preserve"> ya existen para este </w:t>
      </w:r>
      <w:proofErr w:type="gramStart"/>
      <w:r>
        <w:t>propósito</w:t>
      </w:r>
      <w:proofErr w:type="gramEnd"/>
      <w:r>
        <w:t xml:space="preserve"> pero NO SE USAN en los servicios.</w:t>
      </w:r>
    </w:p>
    <w:p w14:paraId="2D52478A" w14:textId="77777777" w:rsidR="00051EC3" w:rsidRDefault="00051EC3">
      <w:pPr>
        <w:spacing w:before="80" w:after="80"/>
      </w:pPr>
    </w:p>
    <w:p w14:paraId="488F4F73" w14:textId="77777777" w:rsidR="00051EC3" w:rsidRDefault="00000000">
      <w:pPr>
        <w:pStyle w:val="Ttulo1"/>
      </w:pPr>
      <w:r>
        <w:t xml:space="preserve">5. Errores e Incidencias — </w:t>
      </w:r>
      <w:proofErr w:type="spellStart"/>
      <w:r>
        <w:t>Frontend</w:t>
      </w:r>
      <w:proofErr w:type="spellEnd"/>
    </w:p>
    <w:p w14:paraId="3CE7D235" w14:textId="77777777" w:rsidR="00051EC3" w:rsidRDefault="00000000">
      <w:pPr>
        <w:pStyle w:val="Ttulo2"/>
        <w:pBdr>
          <w:bottom w:val="single" w:sz="6" w:space="1" w:color="2E75B6"/>
        </w:pBdr>
      </w:pPr>
      <w:r>
        <w:t>5.1 Errores Críticos</w:t>
      </w:r>
    </w:p>
    <w:p w14:paraId="24781685" w14:textId="77777777" w:rsidR="00051EC3" w:rsidRDefault="00000000">
      <w:pPr>
        <w:pStyle w:val="Ttulo3"/>
      </w:pPr>
      <w:r>
        <w:rPr>
          <w:color w:val="C00000"/>
        </w:rPr>
        <w:t>[ERROR CRÍTICO] Archivos de entorno ignorados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03D1B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4A8EF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Todos los </w:t>
            </w:r>
            <w:proofErr w:type="spellStart"/>
            <w:r>
              <w:rPr>
                <w:color w:val="595959"/>
                <w:sz w:val="21"/>
                <w:szCs w:val="21"/>
              </w:rPr>
              <w:t>services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(</w:t>
            </w:r>
            <w:proofErr w:type="gramStart"/>
            <w:r>
              <w:rPr>
                <w:color w:val="595959"/>
                <w:sz w:val="21"/>
                <w:szCs w:val="21"/>
              </w:rPr>
              <w:t>*.</w:t>
            </w:r>
            <w:proofErr w:type="spellStart"/>
            <w:r>
              <w:rPr>
                <w:color w:val="595959"/>
                <w:sz w:val="21"/>
                <w:szCs w:val="21"/>
              </w:rPr>
              <w:t>service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1E7258EC" w14:textId="77777777" w:rsidR="00051EC3" w:rsidRDefault="00000000">
      <w:pPr>
        <w:spacing w:before="60" w:after="60"/>
      </w:pPr>
      <w:r>
        <w:t xml:space="preserve">Se crearon correctamente </w:t>
      </w:r>
      <w:proofErr w:type="spellStart"/>
      <w:r>
        <w:t>environment.ts</w:t>
      </w:r>
      <w:proofErr w:type="spellEnd"/>
      <w:r>
        <w:t xml:space="preserve"> y </w:t>
      </w:r>
      <w:proofErr w:type="spellStart"/>
      <w:proofErr w:type="gramStart"/>
      <w:r>
        <w:t>environment.prod</w:t>
      </w:r>
      <w:proofErr w:type="gramEnd"/>
      <w:r>
        <w:t>.ts</w:t>
      </w:r>
      <w:proofErr w:type="spellEnd"/>
      <w:r>
        <w:t xml:space="preserve"> con las </w:t>
      </w:r>
      <w:proofErr w:type="spellStart"/>
      <w:r>
        <w:t>URLs</w:t>
      </w:r>
      <w:proofErr w:type="spellEnd"/>
      <w:r>
        <w:t xml:space="preserve"> del API, pero NINGÚN servicio los importa. En lugar de eso, todos repiten la misma lógica de detección manual. Si cambia la URL de producción, hay que modificar 5 ficheros distintos en lugar de uno.</w:t>
      </w:r>
    </w:p>
    <w:p w14:paraId="23CA2B4E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Código actual en cada servicio: </w:t>
      </w:r>
      <w:proofErr w:type="spellStart"/>
      <w:r>
        <w:rPr>
          <w:color w:val="595959"/>
          <w:sz w:val="21"/>
          <w:szCs w:val="21"/>
        </w:rPr>
        <w:t>if</w:t>
      </w:r>
      <w:proofErr w:type="spellEnd"/>
      <w:r>
        <w:rPr>
          <w:color w:val="595959"/>
          <w:sz w:val="21"/>
          <w:szCs w:val="21"/>
        </w:rPr>
        <w:t xml:space="preserve"> (</w:t>
      </w:r>
      <w:proofErr w:type="spellStart"/>
      <w:proofErr w:type="gramStart"/>
      <w:r>
        <w:rPr>
          <w:color w:val="595959"/>
          <w:sz w:val="21"/>
          <w:szCs w:val="21"/>
        </w:rPr>
        <w:t>window.location</w:t>
      </w:r>
      <w:proofErr w:type="gramEnd"/>
      <w:r>
        <w:rPr>
          <w:color w:val="595959"/>
          <w:sz w:val="21"/>
          <w:szCs w:val="21"/>
        </w:rPr>
        <w:t>.hostname</w:t>
      </w:r>
      <w:proofErr w:type="spellEnd"/>
      <w:r>
        <w:rPr>
          <w:color w:val="595959"/>
          <w:sz w:val="21"/>
          <w:szCs w:val="21"/>
        </w:rPr>
        <w:t xml:space="preserve"> === 'localhost') </w:t>
      </w:r>
      <w:proofErr w:type="gramStart"/>
      <w:r>
        <w:rPr>
          <w:color w:val="595959"/>
          <w:sz w:val="21"/>
          <w:szCs w:val="21"/>
        </w:rPr>
        <w:t xml:space="preserve">{ </w:t>
      </w:r>
      <w:proofErr w:type="spellStart"/>
      <w:r>
        <w:rPr>
          <w:color w:val="595959"/>
          <w:sz w:val="21"/>
          <w:szCs w:val="21"/>
        </w:rPr>
        <w:t>this</w:t>
      </w:r>
      <w:proofErr w:type="gramEnd"/>
      <w:r>
        <w:rPr>
          <w:color w:val="595959"/>
          <w:sz w:val="21"/>
          <w:szCs w:val="21"/>
        </w:rPr>
        <w:t>.baseUrl</w:t>
      </w:r>
      <w:proofErr w:type="spellEnd"/>
      <w:r>
        <w:rPr>
          <w:color w:val="595959"/>
          <w:sz w:val="21"/>
          <w:szCs w:val="21"/>
        </w:rPr>
        <w:t xml:space="preserve"> = 'http://localhost:8080/api'</w:t>
      </w:r>
      <w:proofErr w:type="gramStart"/>
      <w:r>
        <w:rPr>
          <w:color w:val="595959"/>
          <w:sz w:val="21"/>
          <w:szCs w:val="21"/>
        </w:rPr>
        <w:t>; }</w:t>
      </w:r>
      <w:proofErr w:type="gramEnd"/>
      <w:r>
        <w:rPr>
          <w:color w:val="595959"/>
          <w:sz w:val="21"/>
          <w:szCs w:val="21"/>
        </w:rPr>
        <w:t xml:space="preserve"> </w:t>
      </w:r>
      <w:proofErr w:type="spellStart"/>
      <w:r>
        <w:rPr>
          <w:color w:val="595959"/>
          <w:sz w:val="21"/>
          <w:szCs w:val="21"/>
        </w:rPr>
        <w:t>else</w:t>
      </w:r>
      <w:proofErr w:type="spellEnd"/>
      <w:r>
        <w:rPr>
          <w:color w:val="595959"/>
          <w:sz w:val="21"/>
          <w:szCs w:val="21"/>
        </w:rPr>
        <w:t xml:space="preserve"> </w:t>
      </w:r>
      <w:proofErr w:type="gramStart"/>
      <w:r>
        <w:rPr>
          <w:color w:val="595959"/>
          <w:sz w:val="21"/>
          <w:szCs w:val="21"/>
        </w:rPr>
        <w:t>{ ...</w:t>
      </w:r>
      <w:proofErr w:type="gramEnd"/>
      <w:r>
        <w:rPr>
          <w:color w:val="595959"/>
          <w:sz w:val="21"/>
          <w:szCs w:val="21"/>
        </w:rPr>
        <w:t xml:space="preserve"> }</w:t>
      </w:r>
    </w:p>
    <w:p w14:paraId="1DEC1373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</w:t>
      </w:r>
      <w:proofErr w:type="spellStart"/>
      <w:r>
        <w:rPr>
          <w:color w:val="1E7E34"/>
          <w:sz w:val="21"/>
          <w:szCs w:val="21"/>
        </w:rPr>
        <w:t>import</w:t>
      </w:r>
      <w:proofErr w:type="spellEnd"/>
      <w:r>
        <w:rPr>
          <w:color w:val="1E7E34"/>
          <w:sz w:val="21"/>
          <w:szCs w:val="21"/>
        </w:rPr>
        <w:t xml:space="preserve"> </w:t>
      </w:r>
      <w:proofErr w:type="gramStart"/>
      <w:r>
        <w:rPr>
          <w:color w:val="1E7E34"/>
          <w:sz w:val="21"/>
          <w:szCs w:val="21"/>
        </w:rPr>
        <w:t xml:space="preserve">{ </w:t>
      </w:r>
      <w:proofErr w:type="spellStart"/>
      <w:r>
        <w:rPr>
          <w:color w:val="1E7E34"/>
          <w:sz w:val="21"/>
          <w:szCs w:val="21"/>
        </w:rPr>
        <w:t>environment</w:t>
      </w:r>
      <w:proofErr w:type="spellEnd"/>
      <w:proofErr w:type="gramEnd"/>
      <w:r>
        <w:rPr>
          <w:color w:val="1E7E34"/>
          <w:sz w:val="21"/>
          <w:szCs w:val="21"/>
        </w:rPr>
        <w:t xml:space="preserve"> } </w:t>
      </w:r>
      <w:proofErr w:type="spellStart"/>
      <w:r>
        <w:rPr>
          <w:color w:val="1E7E34"/>
          <w:sz w:val="21"/>
          <w:szCs w:val="21"/>
        </w:rPr>
        <w:t>from</w:t>
      </w:r>
      <w:proofErr w:type="spellEnd"/>
      <w:r>
        <w:rPr>
          <w:color w:val="1E7E34"/>
          <w:sz w:val="21"/>
          <w:szCs w:val="21"/>
        </w:rPr>
        <w:t xml:space="preserve"> </w:t>
      </w:r>
      <w:proofErr w:type="gramStart"/>
      <w:r>
        <w:rPr>
          <w:color w:val="1E7E34"/>
          <w:sz w:val="21"/>
          <w:szCs w:val="21"/>
        </w:rPr>
        <w:t>'../..</w:t>
      </w:r>
      <w:proofErr w:type="gramEnd"/>
      <w:r>
        <w:rPr>
          <w:color w:val="1E7E34"/>
          <w:sz w:val="21"/>
          <w:szCs w:val="21"/>
        </w:rPr>
        <w:t>/</w:t>
      </w:r>
      <w:proofErr w:type="spellStart"/>
      <w:r>
        <w:rPr>
          <w:color w:val="1E7E34"/>
          <w:sz w:val="21"/>
          <w:szCs w:val="21"/>
        </w:rPr>
        <w:t>environments</w:t>
      </w:r>
      <w:proofErr w:type="spellEnd"/>
      <w:r>
        <w:rPr>
          <w:color w:val="1E7E34"/>
          <w:sz w:val="21"/>
          <w:szCs w:val="21"/>
        </w:rPr>
        <w:t>/</w:t>
      </w:r>
      <w:proofErr w:type="spellStart"/>
      <w:r>
        <w:rPr>
          <w:color w:val="1E7E34"/>
          <w:sz w:val="21"/>
          <w:szCs w:val="21"/>
        </w:rPr>
        <w:t>environment</w:t>
      </w:r>
      <w:proofErr w:type="spellEnd"/>
      <w:r>
        <w:rPr>
          <w:color w:val="1E7E34"/>
          <w:sz w:val="21"/>
          <w:szCs w:val="21"/>
        </w:rPr>
        <w:t xml:space="preserve">'; y usar </w:t>
      </w:r>
      <w:proofErr w:type="spellStart"/>
      <w:proofErr w:type="gramStart"/>
      <w:r>
        <w:rPr>
          <w:color w:val="1E7E34"/>
          <w:sz w:val="21"/>
          <w:szCs w:val="21"/>
        </w:rPr>
        <w:t>environment.apiUrl</w:t>
      </w:r>
      <w:proofErr w:type="spellEnd"/>
      <w:proofErr w:type="gramEnd"/>
      <w:r>
        <w:rPr>
          <w:color w:val="1E7E34"/>
          <w:sz w:val="21"/>
          <w:szCs w:val="21"/>
        </w:rPr>
        <w:t xml:space="preserve"> directamente.</w:t>
      </w:r>
    </w:p>
    <w:p w14:paraId="04B2DA87" w14:textId="77777777" w:rsidR="00051EC3" w:rsidRDefault="00051EC3">
      <w:pPr>
        <w:spacing w:before="80" w:after="80"/>
      </w:pPr>
    </w:p>
    <w:p w14:paraId="5C7625EA" w14:textId="77777777" w:rsidR="00051EC3" w:rsidRDefault="00000000">
      <w:pPr>
        <w:pStyle w:val="Ttulo3"/>
      </w:pPr>
      <w:r>
        <w:rPr>
          <w:color w:val="C00000"/>
        </w:rPr>
        <w:t xml:space="preserve">[ERROR CRÍTICO] </w:t>
      </w:r>
      <w:proofErr w:type="spellStart"/>
      <w:r>
        <w:rPr>
          <w:color w:val="C00000"/>
        </w:rPr>
        <w:t>Race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condition</w:t>
      </w:r>
      <w:proofErr w:type="spellEnd"/>
      <w:r>
        <w:rPr>
          <w:color w:val="C00000"/>
        </w:rPr>
        <w:t xml:space="preserve"> en </w:t>
      </w:r>
      <w:proofErr w:type="spellStart"/>
      <w:r>
        <w:rPr>
          <w:color w:val="C00000"/>
        </w:rPr>
        <w:t>idUsuario</w:t>
      </w:r>
      <w:proofErr w:type="spellEnd"/>
      <w:r>
        <w:rPr>
          <w:color w:val="C00000"/>
        </w:rPr>
        <w:t xml:space="preserve"> al generar factura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049F0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956AD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servicios-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factu.component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cargarServicios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) +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crearFacturaConDatos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64F954CC" w14:textId="77777777" w:rsidR="00051EC3" w:rsidRDefault="00000000">
      <w:pPr>
        <w:spacing w:before="60" w:after="60"/>
      </w:pPr>
      <w:r>
        <w:t xml:space="preserve">En </w:t>
      </w:r>
      <w:proofErr w:type="spellStart"/>
      <w:proofErr w:type="gramStart"/>
      <w:r>
        <w:t>cargarServicios</w:t>
      </w:r>
      <w:proofErr w:type="spellEnd"/>
      <w:r>
        <w:t>(</w:t>
      </w:r>
      <w:proofErr w:type="gramEnd"/>
      <w:r>
        <w:t xml:space="preserve">) se hace una llamada asíncrona a </w:t>
      </w:r>
      <w:proofErr w:type="spellStart"/>
      <w:proofErr w:type="gramStart"/>
      <w:r>
        <w:t>getEmpresaPorId</w:t>
      </w:r>
      <w:proofErr w:type="spellEnd"/>
      <w:r>
        <w:t>(</w:t>
      </w:r>
      <w:proofErr w:type="gramEnd"/>
      <w:r>
        <w:t xml:space="preserve">) para obtener el </w:t>
      </w:r>
      <w:proofErr w:type="spellStart"/>
      <w:r>
        <w:t>idUsuario</w:t>
      </w:r>
      <w:proofErr w:type="spellEnd"/>
      <w:r>
        <w:t xml:space="preserve">. Sin embargo, </w:t>
      </w:r>
      <w:proofErr w:type="spellStart"/>
      <w:proofErr w:type="gramStart"/>
      <w:r>
        <w:t>crearFacturaConDatos</w:t>
      </w:r>
      <w:proofErr w:type="spellEnd"/>
      <w:r>
        <w:t>(</w:t>
      </w:r>
      <w:proofErr w:type="gramEnd"/>
      <w:r>
        <w:t xml:space="preserve">) usa </w:t>
      </w:r>
      <w:proofErr w:type="spellStart"/>
      <w:proofErr w:type="gramStart"/>
      <w:r>
        <w:t>this.idUsuario</w:t>
      </w:r>
      <w:proofErr w:type="spellEnd"/>
      <w:proofErr w:type="gramEnd"/>
      <w:r>
        <w:t xml:space="preserve"> directamente. Si el usuario hace clic en 'Generar Factura' antes de que la llamada asíncrona termine (muy probable en conexiones lentas como Render plan gratuito), </w:t>
      </w:r>
      <w:proofErr w:type="spellStart"/>
      <w:r>
        <w:t>idUsuario</w:t>
      </w:r>
      <w:proofErr w:type="spellEnd"/>
      <w:r>
        <w:t xml:space="preserve"> será </w:t>
      </w:r>
      <w:proofErr w:type="spellStart"/>
      <w:r>
        <w:t>undefined</w:t>
      </w:r>
      <w:proofErr w:type="spellEnd"/>
      <w:r>
        <w:t xml:space="preserve"> y la factura se creará sin usuario.</w:t>
      </w:r>
    </w:p>
    <w:p w14:paraId="4C36F0D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esperar a que ambas llamadas (empresa + servicios) se completen usando </w:t>
      </w:r>
      <w:proofErr w:type="spellStart"/>
      <w:r>
        <w:rPr>
          <w:color w:val="1E7E34"/>
          <w:sz w:val="21"/>
          <w:szCs w:val="21"/>
        </w:rPr>
        <w:t>forkJoin</w:t>
      </w:r>
      <w:proofErr w:type="spellEnd"/>
      <w:r>
        <w:rPr>
          <w:color w:val="1E7E34"/>
          <w:sz w:val="21"/>
          <w:szCs w:val="21"/>
        </w:rPr>
        <w:t xml:space="preserve"> antes de permitir la acción de facturar.</w:t>
      </w:r>
    </w:p>
    <w:p w14:paraId="72C28D65" w14:textId="77777777" w:rsidR="00051EC3" w:rsidRDefault="00051EC3">
      <w:pPr>
        <w:spacing w:before="80" w:after="80"/>
      </w:pPr>
    </w:p>
    <w:p w14:paraId="2CB7505B" w14:textId="77777777" w:rsidR="00051EC3" w:rsidRDefault="00000000">
      <w:pPr>
        <w:pStyle w:val="Ttulo3"/>
      </w:pPr>
      <w:r>
        <w:rPr>
          <w:color w:val="C00000"/>
        </w:rPr>
        <w:t xml:space="preserve">[ERROR] </w:t>
      </w:r>
      <w:proofErr w:type="spellStart"/>
      <w:r>
        <w:rPr>
          <w:color w:val="C00000"/>
        </w:rPr>
        <w:t>localStorage</w:t>
      </w:r>
      <w:proofErr w:type="spellEnd"/>
      <w:r>
        <w:rPr>
          <w:color w:val="C00000"/>
        </w:rPr>
        <w:t xml:space="preserve"> para duplicar servicios entre ventanas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0325F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285DC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servicios-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factu.component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duplicarServicio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61AA19BC" w14:textId="77777777" w:rsidR="00051EC3" w:rsidRDefault="00000000">
      <w:pPr>
        <w:spacing w:before="60" w:after="60"/>
      </w:pPr>
      <w:r>
        <w:t xml:space="preserve">Los datos del servicio a duplicar se guardan en </w:t>
      </w:r>
      <w:proofErr w:type="spellStart"/>
      <w:r>
        <w:t>localStorage</w:t>
      </w:r>
      <w:proofErr w:type="spellEnd"/>
      <w:r>
        <w:t xml:space="preserve"> para pasarlos a la ventana emergente del formulario. Esto es frágil porque: (1) si el usuario abre otra pestaña antes, los datos pueden sobrescribirse; (2) si el usuario cierra la ventana sin guardar, el dato queda 'huérfano' en </w:t>
      </w:r>
      <w:proofErr w:type="spellStart"/>
      <w:r>
        <w:t>localStorage</w:t>
      </w:r>
      <w:proofErr w:type="spellEnd"/>
      <w:r>
        <w:t xml:space="preserve">; (3) a diferencia de </w:t>
      </w:r>
      <w:proofErr w:type="spellStart"/>
      <w:r>
        <w:t>sessionStorage</w:t>
      </w:r>
      <w:proofErr w:type="spellEnd"/>
      <w:r>
        <w:t>, los datos persisten entre sesiones.</w:t>
      </w:r>
    </w:p>
    <w:p w14:paraId="55AA390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usar parámetros de </w:t>
      </w:r>
      <w:proofErr w:type="spellStart"/>
      <w:r>
        <w:rPr>
          <w:color w:val="1E7E34"/>
          <w:sz w:val="21"/>
          <w:szCs w:val="21"/>
        </w:rPr>
        <w:t>query</w:t>
      </w:r>
      <w:proofErr w:type="spellEnd"/>
      <w:r>
        <w:rPr>
          <w:color w:val="1E7E34"/>
          <w:sz w:val="21"/>
          <w:szCs w:val="21"/>
        </w:rPr>
        <w:t xml:space="preserve"> en la URL (/servicios/</w:t>
      </w:r>
      <w:proofErr w:type="spellStart"/>
      <w:r>
        <w:rPr>
          <w:color w:val="1E7E34"/>
          <w:sz w:val="21"/>
          <w:szCs w:val="21"/>
        </w:rPr>
        <w:t>nuevo?duplicadoId</w:t>
      </w:r>
      <w:proofErr w:type="spellEnd"/>
      <w:r>
        <w:rPr>
          <w:color w:val="1E7E34"/>
          <w:sz w:val="21"/>
          <w:szCs w:val="21"/>
        </w:rPr>
        <w:t xml:space="preserve">=123) y cargar desde la API, o usar </w:t>
      </w:r>
      <w:proofErr w:type="spellStart"/>
      <w:r>
        <w:rPr>
          <w:color w:val="1E7E34"/>
          <w:sz w:val="21"/>
          <w:szCs w:val="21"/>
        </w:rPr>
        <w:t>sessionStorage</w:t>
      </w:r>
      <w:proofErr w:type="spellEnd"/>
      <w:r>
        <w:rPr>
          <w:color w:val="1E7E34"/>
          <w:sz w:val="21"/>
          <w:szCs w:val="21"/>
        </w:rPr>
        <w:t xml:space="preserve"> con limpieza explícita.</w:t>
      </w:r>
    </w:p>
    <w:p w14:paraId="7E5AE2C9" w14:textId="77777777" w:rsidR="00051EC3" w:rsidRDefault="00051EC3">
      <w:pPr>
        <w:spacing w:before="80" w:after="80"/>
      </w:pPr>
    </w:p>
    <w:p w14:paraId="7FBB3506" w14:textId="77777777" w:rsidR="00051EC3" w:rsidRDefault="00000000">
      <w:pPr>
        <w:pStyle w:val="Ttulo2"/>
        <w:pBdr>
          <w:bottom w:val="single" w:sz="6" w:space="1" w:color="2E75B6"/>
        </w:pBdr>
      </w:pPr>
      <w:r>
        <w:t>5.2 Errores de Lógica</w:t>
      </w:r>
    </w:p>
    <w:p w14:paraId="4BEE18B2" w14:textId="77777777" w:rsidR="00051EC3" w:rsidRDefault="00000000">
      <w:pPr>
        <w:pStyle w:val="Ttulo3"/>
      </w:pPr>
      <w:r>
        <w:rPr>
          <w:color w:val="C00000"/>
        </w:rPr>
        <w:t>[ERROR] perfil.component.html referencia control incorrecto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251CA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645B3" w14:textId="77777777" w:rsidR="00051EC3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perfil.component.html</w:t>
            </w:r>
          </w:p>
        </w:tc>
      </w:tr>
    </w:tbl>
    <w:p w14:paraId="563792A9" w14:textId="77777777" w:rsidR="00051EC3" w:rsidRDefault="00000000">
      <w:pPr>
        <w:spacing w:before="60" w:after="60"/>
      </w:pPr>
      <w:r>
        <w:t>La plantilla del perfil muestra dos errores con referencia incorrecta al control del formulario:</w:t>
      </w:r>
    </w:p>
    <w:p w14:paraId="2D024F96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  <w:sz w:val="21"/>
          <w:szCs w:val="21"/>
        </w:rPr>
        <w:lastRenderedPageBreak/>
        <w:t>perfilForm.get</w:t>
      </w:r>
      <w:proofErr w:type="spellEnd"/>
      <w:r>
        <w:rPr>
          <w:color w:val="595959"/>
          <w:sz w:val="21"/>
          <w:szCs w:val="21"/>
        </w:rPr>
        <w:t>('</w:t>
      </w:r>
      <w:proofErr w:type="spellStart"/>
      <w:r>
        <w:rPr>
          <w:color w:val="595959"/>
          <w:sz w:val="21"/>
          <w:szCs w:val="21"/>
        </w:rPr>
        <w:t>cif</w:t>
      </w:r>
      <w:proofErr w:type="spellEnd"/>
      <w:r>
        <w:rPr>
          <w:color w:val="595959"/>
          <w:sz w:val="21"/>
          <w:szCs w:val="21"/>
        </w:rPr>
        <w:t>')</w:t>
      </w:r>
      <w:proofErr w:type="gramStart"/>
      <w:r>
        <w:rPr>
          <w:color w:val="595959"/>
          <w:sz w:val="21"/>
          <w:szCs w:val="21"/>
        </w:rPr>
        <w:t>?.</w:t>
      </w:r>
      <w:proofErr w:type="spellStart"/>
      <w:r>
        <w:rPr>
          <w:color w:val="595959"/>
          <w:sz w:val="21"/>
          <w:szCs w:val="21"/>
        </w:rPr>
        <w:t>hasError</w:t>
      </w:r>
      <w:proofErr w:type="spellEnd"/>
      <w:proofErr w:type="gramEnd"/>
      <w:r>
        <w:rPr>
          <w:color w:val="595959"/>
          <w:sz w:val="21"/>
          <w:szCs w:val="21"/>
        </w:rPr>
        <w:t>('</w:t>
      </w:r>
      <w:proofErr w:type="spellStart"/>
      <w:r>
        <w:rPr>
          <w:color w:val="595959"/>
          <w:sz w:val="21"/>
          <w:szCs w:val="21"/>
        </w:rPr>
        <w:t>required</w:t>
      </w:r>
      <w:proofErr w:type="spellEnd"/>
      <w:r>
        <w:rPr>
          <w:color w:val="595959"/>
          <w:sz w:val="21"/>
          <w:szCs w:val="21"/>
        </w:rPr>
        <w:t xml:space="preserve">') — el campo en el </w:t>
      </w:r>
      <w:proofErr w:type="spellStart"/>
      <w:r>
        <w:rPr>
          <w:color w:val="595959"/>
          <w:sz w:val="21"/>
          <w:szCs w:val="21"/>
        </w:rPr>
        <w:t>form</w:t>
      </w:r>
      <w:proofErr w:type="spellEnd"/>
      <w:r>
        <w:rPr>
          <w:color w:val="595959"/>
          <w:sz w:val="21"/>
          <w:szCs w:val="21"/>
        </w:rPr>
        <w:t xml:space="preserve"> se llama '</w:t>
      </w:r>
      <w:proofErr w:type="spellStart"/>
      <w:r>
        <w:rPr>
          <w:color w:val="595959"/>
          <w:sz w:val="21"/>
          <w:szCs w:val="21"/>
        </w:rPr>
        <w:t>nif</w:t>
      </w:r>
      <w:proofErr w:type="spellEnd"/>
      <w:r>
        <w:rPr>
          <w:color w:val="595959"/>
          <w:sz w:val="21"/>
          <w:szCs w:val="21"/>
        </w:rPr>
        <w:t>', no '</w:t>
      </w:r>
      <w:proofErr w:type="spellStart"/>
      <w:r>
        <w:rPr>
          <w:color w:val="595959"/>
          <w:sz w:val="21"/>
          <w:szCs w:val="21"/>
        </w:rPr>
        <w:t>cif</w:t>
      </w:r>
      <w:proofErr w:type="spellEnd"/>
      <w:r>
        <w:rPr>
          <w:color w:val="595959"/>
          <w:sz w:val="21"/>
          <w:szCs w:val="21"/>
        </w:rPr>
        <w:t xml:space="preserve">'. Este error nunca se </w:t>
      </w:r>
      <w:proofErr w:type="gramStart"/>
      <w:r>
        <w:rPr>
          <w:color w:val="595959"/>
          <w:sz w:val="21"/>
          <w:szCs w:val="21"/>
        </w:rPr>
        <w:t>mostraría</w:t>
      </w:r>
      <w:proofErr w:type="gramEnd"/>
      <w:r>
        <w:rPr>
          <w:color w:val="595959"/>
          <w:sz w:val="21"/>
          <w:szCs w:val="21"/>
        </w:rPr>
        <w:t xml:space="preserve"> aunque el campo sea inválido.</w:t>
      </w:r>
    </w:p>
    <w:p w14:paraId="4CB4007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C00000"/>
          <w:sz w:val="21"/>
          <w:szCs w:val="21"/>
        </w:rPr>
        <w:t>perfilForm.get</w:t>
      </w:r>
      <w:proofErr w:type="spellEnd"/>
      <w:r>
        <w:rPr>
          <w:color w:val="C00000"/>
          <w:sz w:val="21"/>
          <w:szCs w:val="21"/>
        </w:rPr>
        <w:t>('iban')</w:t>
      </w:r>
      <w:proofErr w:type="gramStart"/>
      <w:r>
        <w:rPr>
          <w:color w:val="C00000"/>
          <w:sz w:val="21"/>
          <w:szCs w:val="21"/>
        </w:rPr>
        <w:t>?.</w:t>
      </w:r>
      <w:proofErr w:type="spellStart"/>
      <w:r>
        <w:rPr>
          <w:color w:val="C00000"/>
          <w:sz w:val="21"/>
          <w:szCs w:val="21"/>
        </w:rPr>
        <w:t>hasError</w:t>
      </w:r>
      <w:proofErr w:type="spellEnd"/>
      <w:proofErr w:type="gramEnd"/>
      <w:r>
        <w:rPr>
          <w:color w:val="C00000"/>
          <w:sz w:val="21"/>
          <w:szCs w:val="21"/>
        </w:rPr>
        <w:t>('</w:t>
      </w:r>
      <w:proofErr w:type="spellStart"/>
      <w:r>
        <w:rPr>
          <w:color w:val="C00000"/>
          <w:sz w:val="21"/>
          <w:szCs w:val="21"/>
        </w:rPr>
        <w:t>required</w:t>
      </w:r>
      <w:proofErr w:type="spellEnd"/>
      <w:r>
        <w:rPr>
          <w:color w:val="C00000"/>
          <w:sz w:val="21"/>
          <w:szCs w:val="21"/>
        </w:rPr>
        <w:t xml:space="preserve">') — el campo en el </w:t>
      </w:r>
      <w:proofErr w:type="spellStart"/>
      <w:r>
        <w:rPr>
          <w:color w:val="C00000"/>
          <w:sz w:val="21"/>
          <w:szCs w:val="21"/>
        </w:rPr>
        <w:t>form</w:t>
      </w:r>
      <w:proofErr w:type="spellEnd"/>
      <w:r>
        <w:rPr>
          <w:color w:val="C00000"/>
          <w:sz w:val="21"/>
          <w:szCs w:val="21"/>
        </w:rPr>
        <w:t xml:space="preserve"> se llama '</w:t>
      </w:r>
      <w:proofErr w:type="spellStart"/>
      <w:r>
        <w:rPr>
          <w:color w:val="C00000"/>
          <w:sz w:val="21"/>
          <w:szCs w:val="21"/>
        </w:rPr>
        <w:t>cuentaBancaria</w:t>
      </w:r>
      <w:proofErr w:type="spellEnd"/>
      <w:r>
        <w:rPr>
          <w:color w:val="C00000"/>
          <w:sz w:val="21"/>
          <w:szCs w:val="21"/>
        </w:rPr>
        <w:t>', no 'iban'. Mismo problema.</w:t>
      </w:r>
    </w:p>
    <w:p w14:paraId="3081A573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corregir los nombres: </w:t>
      </w:r>
      <w:proofErr w:type="spellStart"/>
      <w:proofErr w:type="gramStart"/>
      <w:r>
        <w:rPr>
          <w:color w:val="1E7E34"/>
          <w:sz w:val="21"/>
          <w:szCs w:val="21"/>
        </w:rPr>
        <w:t>perfilForm.get</w:t>
      </w:r>
      <w:proofErr w:type="spellEnd"/>
      <w:r>
        <w:rPr>
          <w:color w:val="1E7E34"/>
          <w:sz w:val="21"/>
          <w:szCs w:val="21"/>
        </w:rPr>
        <w:t>(</w:t>
      </w:r>
      <w:proofErr w:type="gramEnd"/>
      <w:r>
        <w:rPr>
          <w:color w:val="1E7E34"/>
          <w:sz w:val="21"/>
          <w:szCs w:val="21"/>
        </w:rPr>
        <w:t>'</w:t>
      </w:r>
      <w:proofErr w:type="spellStart"/>
      <w:r>
        <w:rPr>
          <w:color w:val="1E7E34"/>
          <w:sz w:val="21"/>
          <w:szCs w:val="21"/>
        </w:rPr>
        <w:t>nif</w:t>
      </w:r>
      <w:proofErr w:type="spellEnd"/>
      <w:r>
        <w:rPr>
          <w:color w:val="1E7E34"/>
          <w:sz w:val="21"/>
          <w:szCs w:val="21"/>
        </w:rPr>
        <w:t>'</w:t>
      </w:r>
      <w:proofErr w:type="gramStart"/>
      <w:r>
        <w:rPr>
          <w:color w:val="1E7E34"/>
          <w:sz w:val="21"/>
          <w:szCs w:val="21"/>
        </w:rPr>
        <w:t>)?...</w:t>
      </w:r>
      <w:proofErr w:type="gramEnd"/>
      <w:r>
        <w:rPr>
          <w:color w:val="1E7E34"/>
          <w:sz w:val="21"/>
          <w:szCs w:val="21"/>
        </w:rPr>
        <w:t xml:space="preserve">. y </w:t>
      </w:r>
      <w:proofErr w:type="spellStart"/>
      <w:proofErr w:type="gramStart"/>
      <w:r>
        <w:rPr>
          <w:color w:val="1E7E34"/>
          <w:sz w:val="21"/>
          <w:szCs w:val="21"/>
        </w:rPr>
        <w:t>perfilForm.get</w:t>
      </w:r>
      <w:proofErr w:type="spellEnd"/>
      <w:r>
        <w:rPr>
          <w:color w:val="1E7E34"/>
          <w:sz w:val="21"/>
          <w:szCs w:val="21"/>
        </w:rPr>
        <w:t>(</w:t>
      </w:r>
      <w:proofErr w:type="gramEnd"/>
      <w:r>
        <w:rPr>
          <w:color w:val="1E7E34"/>
          <w:sz w:val="21"/>
          <w:szCs w:val="21"/>
        </w:rPr>
        <w:t>'</w:t>
      </w:r>
      <w:proofErr w:type="spellStart"/>
      <w:r>
        <w:rPr>
          <w:color w:val="1E7E34"/>
          <w:sz w:val="21"/>
          <w:szCs w:val="21"/>
        </w:rPr>
        <w:t>cuentaBancaria</w:t>
      </w:r>
      <w:proofErr w:type="spellEnd"/>
      <w:r>
        <w:rPr>
          <w:color w:val="1E7E34"/>
          <w:sz w:val="21"/>
          <w:szCs w:val="21"/>
        </w:rPr>
        <w:t>'</w:t>
      </w:r>
      <w:proofErr w:type="gramStart"/>
      <w:r>
        <w:rPr>
          <w:color w:val="1E7E34"/>
          <w:sz w:val="21"/>
          <w:szCs w:val="21"/>
        </w:rPr>
        <w:t>)?...</w:t>
      </w:r>
      <w:proofErr w:type="gramEnd"/>
      <w:r>
        <w:rPr>
          <w:color w:val="1E7E34"/>
          <w:sz w:val="21"/>
          <w:szCs w:val="21"/>
        </w:rPr>
        <w:t>.</w:t>
      </w:r>
    </w:p>
    <w:p w14:paraId="78B501AB" w14:textId="77777777" w:rsidR="00051EC3" w:rsidRDefault="00051EC3">
      <w:pPr>
        <w:spacing w:before="80" w:after="80"/>
      </w:pPr>
    </w:p>
    <w:p w14:paraId="530DF59B" w14:textId="77777777" w:rsidR="00051EC3" w:rsidRDefault="00000000">
      <w:pPr>
        <w:pStyle w:val="Ttulo3"/>
      </w:pPr>
      <w:r>
        <w:rPr>
          <w:color w:val="C55A11"/>
        </w:rPr>
        <w:t xml:space="preserve">[ERROR] Botón de </w:t>
      </w:r>
      <w:proofErr w:type="spellStart"/>
      <w:r>
        <w:rPr>
          <w:color w:val="C55A11"/>
        </w:rPr>
        <w:t>logout</w:t>
      </w:r>
      <w:proofErr w:type="spellEnd"/>
      <w:r>
        <w:rPr>
          <w:color w:val="C55A11"/>
        </w:rPr>
        <w:t xml:space="preserve"> duplicado en </w:t>
      </w:r>
      <w:proofErr w:type="spellStart"/>
      <w:r>
        <w:rPr>
          <w:color w:val="C55A11"/>
        </w:rPr>
        <w:t>EmpresasComponent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216F1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41825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 xml:space="preserve">empresas.component.html +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empresas.component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</w:p>
        </w:tc>
      </w:tr>
    </w:tbl>
    <w:p w14:paraId="3F10C156" w14:textId="77777777" w:rsidR="00051EC3" w:rsidRDefault="00000000">
      <w:pPr>
        <w:spacing w:before="60" w:after="60"/>
      </w:pPr>
      <w:r>
        <w:t xml:space="preserve">La plantilla de empresas incluye un botón 'Cerrar Sesión' que llama a un método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 xml:space="preserve">) en el propio componente. Sin embargo, la barra de navegación global ya tiene un botón de </w:t>
      </w:r>
      <w:proofErr w:type="spellStart"/>
      <w:r>
        <w:t>logout</w:t>
      </w:r>
      <w:proofErr w:type="spellEnd"/>
      <w:r>
        <w:t xml:space="preserve"> funcional. El método en el componente tampoco usa </w:t>
      </w:r>
      <w:proofErr w:type="spellStart"/>
      <w:r>
        <w:t>Router</w:t>
      </w:r>
      <w:proofErr w:type="spellEnd"/>
      <w:r>
        <w:t xml:space="preserve"> para redirigir (solo llama a </w:t>
      </w:r>
      <w:proofErr w:type="spellStart"/>
      <w:r>
        <w:t>authService.logout</w:t>
      </w:r>
      <w:proofErr w:type="spellEnd"/>
      <w:r>
        <w:t>() sin navegar), lo que puede dejar al usuario en la misma pantalla.</w:t>
      </w:r>
    </w:p>
    <w:p w14:paraId="00D5DD75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eliminar el botón duplicado y el método </w:t>
      </w:r>
      <w:proofErr w:type="spellStart"/>
      <w:proofErr w:type="gramStart"/>
      <w:r>
        <w:rPr>
          <w:color w:val="1E7E34"/>
          <w:sz w:val="21"/>
          <w:szCs w:val="21"/>
        </w:rPr>
        <w:t>logout</w:t>
      </w:r>
      <w:proofErr w:type="spellEnd"/>
      <w:r>
        <w:rPr>
          <w:color w:val="1E7E34"/>
          <w:sz w:val="21"/>
          <w:szCs w:val="21"/>
        </w:rPr>
        <w:t>(</w:t>
      </w:r>
      <w:proofErr w:type="gramEnd"/>
      <w:r>
        <w:rPr>
          <w:color w:val="1E7E34"/>
          <w:sz w:val="21"/>
          <w:szCs w:val="21"/>
        </w:rPr>
        <w:t>) del componente.</w:t>
      </w:r>
    </w:p>
    <w:p w14:paraId="279D837C" w14:textId="77777777" w:rsidR="00051EC3" w:rsidRDefault="00051EC3">
      <w:pPr>
        <w:spacing w:before="80" w:after="80"/>
      </w:pPr>
    </w:p>
    <w:p w14:paraId="60C9E571" w14:textId="77777777" w:rsidR="00051EC3" w:rsidRDefault="00000000">
      <w:pPr>
        <w:pStyle w:val="Ttulo3"/>
      </w:pPr>
      <w:r>
        <w:rPr>
          <w:color w:val="C55A11"/>
        </w:rPr>
        <w:t xml:space="preserve">[ERROR] </w:t>
      </w:r>
      <w:proofErr w:type="spellStart"/>
      <w:proofErr w:type="gramStart"/>
      <w:r>
        <w:rPr>
          <w:color w:val="C55A11"/>
        </w:rPr>
        <w:t>confirm</w:t>
      </w:r>
      <w:proofErr w:type="spellEnd"/>
      <w:r>
        <w:rPr>
          <w:color w:val="C55A11"/>
        </w:rPr>
        <w:t>(</w:t>
      </w:r>
      <w:proofErr w:type="gramEnd"/>
      <w:r>
        <w:rPr>
          <w:color w:val="C55A11"/>
        </w:rPr>
        <w:t>) nativo en lugar de diálogo Material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4AC8E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40AA3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empresas.component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eliminarEmpresa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17F7F764" w14:textId="77777777" w:rsidR="00051EC3" w:rsidRDefault="00000000">
      <w:pPr>
        <w:spacing w:before="60" w:after="60"/>
      </w:pPr>
      <w:r>
        <w:t xml:space="preserve">El componente usa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 del navegador para confirmación, mientras que el resto de la aplicación usa el componente </w:t>
      </w:r>
      <w:proofErr w:type="spellStart"/>
      <w:r>
        <w:t>ConfirmDialogComponent</w:t>
      </w:r>
      <w:proofErr w:type="spellEnd"/>
      <w:r>
        <w:t xml:space="preserve"> de Angular Material. Esta inconsistencia rompe la experiencia de usuario y el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) nativo no puede estilizarse ni adaptarse a la UI.</w:t>
      </w:r>
    </w:p>
    <w:p w14:paraId="1EDA7752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usar </w:t>
      </w:r>
      <w:proofErr w:type="spellStart"/>
      <w:proofErr w:type="gramStart"/>
      <w:r>
        <w:rPr>
          <w:color w:val="1E7E34"/>
          <w:sz w:val="21"/>
          <w:szCs w:val="21"/>
        </w:rPr>
        <w:t>this.dialog</w:t>
      </w:r>
      <w:proofErr w:type="gramEnd"/>
      <w:r>
        <w:rPr>
          <w:color w:val="1E7E34"/>
          <w:sz w:val="21"/>
          <w:szCs w:val="21"/>
        </w:rPr>
        <w:t>.</w:t>
      </w:r>
      <w:proofErr w:type="gramStart"/>
      <w:r>
        <w:rPr>
          <w:color w:val="1E7E34"/>
          <w:sz w:val="21"/>
          <w:szCs w:val="21"/>
        </w:rPr>
        <w:t>open</w:t>
      </w:r>
      <w:proofErr w:type="spellEnd"/>
      <w:r>
        <w:rPr>
          <w:color w:val="1E7E34"/>
          <w:sz w:val="21"/>
          <w:szCs w:val="21"/>
        </w:rPr>
        <w:t>(</w:t>
      </w:r>
      <w:proofErr w:type="spellStart"/>
      <w:proofErr w:type="gramEnd"/>
      <w:r>
        <w:rPr>
          <w:color w:val="1E7E34"/>
          <w:sz w:val="21"/>
          <w:szCs w:val="21"/>
        </w:rPr>
        <w:t>ConfirmDialogComponent</w:t>
      </w:r>
      <w:proofErr w:type="spellEnd"/>
      <w:r>
        <w:rPr>
          <w:color w:val="1E7E34"/>
          <w:sz w:val="21"/>
          <w:szCs w:val="21"/>
        </w:rPr>
        <w:t xml:space="preserve">, ...) igual que en </w:t>
      </w:r>
      <w:proofErr w:type="spellStart"/>
      <w:r>
        <w:rPr>
          <w:color w:val="1E7E34"/>
          <w:sz w:val="21"/>
          <w:szCs w:val="21"/>
        </w:rPr>
        <w:t>ServiciosFactuComponent</w:t>
      </w:r>
      <w:proofErr w:type="spellEnd"/>
      <w:r>
        <w:rPr>
          <w:color w:val="1E7E34"/>
          <w:sz w:val="21"/>
          <w:szCs w:val="21"/>
        </w:rPr>
        <w:t>.</w:t>
      </w:r>
    </w:p>
    <w:p w14:paraId="3E203CE9" w14:textId="77777777" w:rsidR="00051EC3" w:rsidRDefault="00051EC3">
      <w:pPr>
        <w:spacing w:before="80" w:after="80"/>
      </w:pPr>
    </w:p>
    <w:p w14:paraId="75CD925B" w14:textId="77777777" w:rsidR="00051EC3" w:rsidRDefault="00000000">
      <w:pPr>
        <w:pStyle w:val="Ttulo3"/>
      </w:pPr>
      <w:r>
        <w:rPr>
          <w:color w:val="C55A11"/>
        </w:rPr>
        <w:t xml:space="preserve">[AVISO] Sondeo con </w:t>
      </w:r>
      <w:proofErr w:type="spellStart"/>
      <w:r>
        <w:rPr>
          <w:color w:val="C55A11"/>
        </w:rPr>
        <w:t>setInterval</w:t>
      </w:r>
      <w:proofErr w:type="spellEnd"/>
      <w:r>
        <w:rPr>
          <w:color w:val="C55A11"/>
        </w:rPr>
        <w:t xml:space="preserve"> para detectar ventanas cerradas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154AE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4937C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r>
              <w:rPr>
                <w:color w:val="595959"/>
                <w:sz w:val="21"/>
                <w:szCs w:val="21"/>
              </w:rPr>
              <w:t>servicios-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factu.component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→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anadirServicios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) /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editarServicio</w:t>
            </w:r>
            <w:proofErr w:type="spellEnd"/>
            <w:r>
              <w:rPr>
                <w:color w:val="595959"/>
                <w:sz w:val="21"/>
                <w:szCs w:val="21"/>
              </w:rPr>
              <w:t>(</w:t>
            </w:r>
            <w:proofErr w:type="gram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74BCA2F5" w14:textId="77777777" w:rsidR="00051EC3" w:rsidRDefault="00000000">
      <w:pPr>
        <w:spacing w:before="60" w:after="60"/>
      </w:pPr>
      <w:r>
        <w:t xml:space="preserve">Para detectar cuándo el usuario cierra la ventana emergente del formulario, se usa </w:t>
      </w:r>
      <w:proofErr w:type="spellStart"/>
      <w:r>
        <w:t>setInterval</w:t>
      </w:r>
      <w:proofErr w:type="spellEnd"/>
      <w:r>
        <w:t xml:space="preserve"> cada 500ms que comprueba si la ventana está cerrada. Este patrón es ineficiente (CPU </w:t>
      </w:r>
      <w:proofErr w:type="spellStart"/>
      <w:r>
        <w:t>occupation</w:t>
      </w:r>
      <w:proofErr w:type="spellEnd"/>
      <w:r>
        <w:t xml:space="preserve">) y propenso a errores si </w:t>
      </w:r>
      <w:proofErr w:type="spellStart"/>
      <w:r>
        <w:t>clearInterval</w:t>
      </w:r>
      <w:proofErr w:type="spellEnd"/>
      <w:r>
        <w:t xml:space="preserve"> falla. Existe una alternativa más limpia usando el evento </w:t>
      </w:r>
      <w:proofErr w:type="spellStart"/>
      <w:r>
        <w:t>beforeunload</w:t>
      </w:r>
      <w:proofErr w:type="spellEnd"/>
      <w:r>
        <w:t xml:space="preserve"> en la ventana hija o </w:t>
      </w:r>
      <w:proofErr w:type="spellStart"/>
      <w:r>
        <w:t>BroadcastChannel</w:t>
      </w:r>
      <w:proofErr w:type="spellEnd"/>
      <w:r>
        <w:t xml:space="preserve"> API.</w:t>
      </w:r>
    </w:p>
    <w:p w14:paraId="03C49A0D" w14:textId="77777777" w:rsidR="00051EC3" w:rsidRDefault="00051EC3">
      <w:pPr>
        <w:spacing w:before="80" w:after="80"/>
      </w:pPr>
    </w:p>
    <w:p w14:paraId="2856A0BE" w14:textId="77777777" w:rsidR="00051EC3" w:rsidRDefault="00000000">
      <w:pPr>
        <w:pStyle w:val="Ttulo2"/>
        <w:pBdr>
          <w:bottom w:val="single" w:sz="6" w:space="1" w:color="2E75B6"/>
        </w:pBdr>
      </w:pPr>
      <w:r>
        <w:t>5.3 Errores de Calidad y Mantenibilidad</w:t>
      </w:r>
    </w:p>
    <w:p w14:paraId="1E615F75" w14:textId="77777777" w:rsidR="00051EC3" w:rsidRDefault="00000000">
      <w:pPr>
        <w:pStyle w:val="Ttulo3"/>
      </w:pPr>
      <w:r>
        <w:rPr>
          <w:color w:val="C55A11"/>
        </w:rPr>
        <w:t>[AVISO] Console.log en código de producción</w:t>
      </w:r>
    </w:p>
    <w:p w14:paraId="1897DB75" w14:textId="77777777" w:rsidR="00051EC3" w:rsidRDefault="00000000">
      <w:pPr>
        <w:spacing w:before="60" w:after="60"/>
      </w:pPr>
      <w:r>
        <w:t xml:space="preserve">El código contiene decenas de console.log, </w:t>
      </w:r>
      <w:proofErr w:type="spellStart"/>
      <w:proofErr w:type="gramStart"/>
      <w:r>
        <w:t>console.warn</w:t>
      </w:r>
      <w:proofErr w:type="spellEnd"/>
      <w:proofErr w:type="gramEnd"/>
      <w:r>
        <w:t xml:space="preserve"> y </w:t>
      </w:r>
      <w:proofErr w:type="spellStart"/>
      <w:proofErr w:type="gramStart"/>
      <w:r>
        <w:t>console.error</w:t>
      </w:r>
      <w:proofErr w:type="spellEnd"/>
      <w:proofErr w:type="gramEnd"/>
      <w:r>
        <w:t xml:space="preserve"> diseminados por todos los componentes y servicios. En producción estos mensajes son visibles en las </w:t>
      </w:r>
      <w:proofErr w:type="spellStart"/>
      <w:r>
        <w:t>DevTools</w:t>
      </w:r>
      <w:proofErr w:type="spellEnd"/>
      <w:r>
        <w:t xml:space="preserve"> del navegador, pudiendo exponer información sensible (</w:t>
      </w:r>
      <w:proofErr w:type="spellStart"/>
      <w:r>
        <w:t>IDs</w:t>
      </w:r>
      <w:proofErr w:type="spellEnd"/>
      <w:r>
        <w:t xml:space="preserve"> de usuario, datos de empresa, tokens, estructura de la API).</w:t>
      </w:r>
    </w:p>
    <w:p w14:paraId="14CAC3B7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Ficheros afectados: </w:t>
      </w:r>
      <w:proofErr w:type="spellStart"/>
      <w:r>
        <w:rPr>
          <w:color w:val="595959"/>
          <w:sz w:val="21"/>
          <w:szCs w:val="21"/>
        </w:rPr>
        <w:t>AuthInterceptor</w:t>
      </w:r>
      <w:proofErr w:type="spellEnd"/>
      <w:r>
        <w:rPr>
          <w:color w:val="595959"/>
          <w:sz w:val="21"/>
          <w:szCs w:val="21"/>
        </w:rPr>
        <w:t xml:space="preserve">, </w:t>
      </w:r>
      <w:proofErr w:type="spellStart"/>
      <w:r>
        <w:rPr>
          <w:color w:val="595959"/>
          <w:sz w:val="21"/>
          <w:szCs w:val="21"/>
        </w:rPr>
        <w:t>ServiciosFactuComponent</w:t>
      </w:r>
      <w:proofErr w:type="spellEnd"/>
      <w:r>
        <w:rPr>
          <w:color w:val="595959"/>
          <w:sz w:val="21"/>
          <w:szCs w:val="21"/>
        </w:rPr>
        <w:t xml:space="preserve">, </w:t>
      </w:r>
      <w:proofErr w:type="spellStart"/>
      <w:r>
        <w:rPr>
          <w:color w:val="595959"/>
          <w:sz w:val="21"/>
          <w:szCs w:val="21"/>
        </w:rPr>
        <w:t>EmpresasComponent</w:t>
      </w:r>
      <w:proofErr w:type="spellEnd"/>
      <w:r>
        <w:rPr>
          <w:color w:val="595959"/>
          <w:sz w:val="21"/>
          <w:szCs w:val="21"/>
        </w:rPr>
        <w:t xml:space="preserve">, </w:t>
      </w:r>
      <w:proofErr w:type="spellStart"/>
      <w:r>
        <w:rPr>
          <w:color w:val="595959"/>
          <w:sz w:val="21"/>
          <w:szCs w:val="21"/>
        </w:rPr>
        <w:t>AuthService</w:t>
      </w:r>
      <w:proofErr w:type="spellEnd"/>
      <w:r>
        <w:rPr>
          <w:color w:val="595959"/>
          <w:sz w:val="21"/>
          <w:szCs w:val="21"/>
        </w:rPr>
        <w:t>, y prácticamente todos los componentes.</w:t>
      </w:r>
    </w:p>
    <w:p w14:paraId="41C2FD66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Solución: crear un </w:t>
      </w:r>
      <w:proofErr w:type="spellStart"/>
      <w:r>
        <w:rPr>
          <w:color w:val="1E7E34"/>
          <w:sz w:val="21"/>
          <w:szCs w:val="21"/>
        </w:rPr>
        <w:t>LoggingService</w:t>
      </w:r>
      <w:proofErr w:type="spellEnd"/>
      <w:r>
        <w:rPr>
          <w:color w:val="1E7E34"/>
          <w:sz w:val="21"/>
          <w:szCs w:val="21"/>
        </w:rPr>
        <w:t xml:space="preserve"> que en producción (</w:t>
      </w:r>
      <w:proofErr w:type="spellStart"/>
      <w:proofErr w:type="gramStart"/>
      <w:r>
        <w:rPr>
          <w:color w:val="1E7E34"/>
          <w:sz w:val="21"/>
          <w:szCs w:val="21"/>
        </w:rPr>
        <w:t>environment.production</w:t>
      </w:r>
      <w:proofErr w:type="spellEnd"/>
      <w:proofErr w:type="gramEnd"/>
      <w:r>
        <w:rPr>
          <w:color w:val="1E7E34"/>
          <w:sz w:val="21"/>
          <w:szCs w:val="21"/>
        </w:rPr>
        <w:t xml:space="preserve"> === true) no emita logs, o usar un </w:t>
      </w:r>
      <w:proofErr w:type="spellStart"/>
      <w:r>
        <w:rPr>
          <w:color w:val="1E7E34"/>
          <w:sz w:val="21"/>
          <w:szCs w:val="21"/>
        </w:rPr>
        <w:t>flag</w:t>
      </w:r>
      <w:proofErr w:type="spellEnd"/>
      <w:r>
        <w:rPr>
          <w:color w:val="1E7E34"/>
          <w:sz w:val="21"/>
          <w:szCs w:val="21"/>
        </w:rPr>
        <w:t xml:space="preserve"> global.</w:t>
      </w:r>
    </w:p>
    <w:p w14:paraId="70801B8D" w14:textId="77777777" w:rsidR="00051EC3" w:rsidRDefault="00051EC3">
      <w:pPr>
        <w:spacing w:before="80" w:after="80"/>
      </w:pPr>
    </w:p>
    <w:p w14:paraId="7DADE6D5" w14:textId="77777777" w:rsidR="00051EC3" w:rsidRDefault="00000000">
      <w:pPr>
        <w:pStyle w:val="Ttulo3"/>
      </w:pPr>
      <w:r>
        <w:rPr>
          <w:color w:val="C55A11"/>
        </w:rPr>
        <w:lastRenderedPageBreak/>
        <w:t>[AVISO] El interceptor añade token a rutas públicas innecesariamente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1EC3" w14:paraId="4D07B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D67E7" w14:textId="77777777" w:rsidR="00051EC3" w:rsidRDefault="00000000">
            <w:r>
              <w:rPr>
                <w:b/>
                <w:bCs/>
                <w:color w:val="C55A11"/>
                <w:sz w:val="21"/>
                <w:szCs w:val="21"/>
              </w:rPr>
              <w:t xml:space="preserve">Fichero: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auth.interceptor</w:t>
            </w:r>
            <w:proofErr w:type="gramEnd"/>
            <w:r>
              <w:rPr>
                <w:color w:val="595959"/>
                <w:sz w:val="21"/>
                <w:szCs w:val="21"/>
              </w:rPr>
              <w:t>.ts</w:t>
            </w:r>
            <w:proofErr w:type="spellEnd"/>
          </w:p>
        </w:tc>
      </w:tr>
    </w:tbl>
    <w:p w14:paraId="3C604589" w14:textId="77777777" w:rsidR="00051EC3" w:rsidRDefault="00000000">
      <w:pPr>
        <w:spacing w:before="60" w:after="60"/>
      </w:pPr>
      <w:r>
        <w:t>El interceptor excluye correctamente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pero no excluye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ni /api/ping. En esas rutas se adjunta el token </w:t>
      </w:r>
      <w:proofErr w:type="gramStart"/>
      <w:r>
        <w:t>JWT</w:t>
      </w:r>
      <w:proofErr w:type="gramEnd"/>
      <w:r>
        <w:t xml:space="preserve"> aunque el </w:t>
      </w:r>
      <w:proofErr w:type="spellStart"/>
      <w:r>
        <w:t>backend</w:t>
      </w:r>
      <w:proofErr w:type="spellEnd"/>
      <w:r>
        <w:t xml:space="preserve"> no lo requiera, lo que supone enviar información sensible innecesariamente.</w:t>
      </w:r>
    </w:p>
    <w:p w14:paraId="54587D8C" w14:textId="77777777" w:rsidR="00051EC3" w:rsidRDefault="00051EC3">
      <w:pPr>
        <w:spacing w:before="80" w:after="80"/>
      </w:pPr>
    </w:p>
    <w:p w14:paraId="61D54976" w14:textId="77777777" w:rsidR="00051EC3" w:rsidRDefault="00000000">
      <w:pPr>
        <w:pStyle w:val="Ttulo3"/>
      </w:pPr>
      <w:r>
        <w:rPr>
          <w:color w:val="7F6000"/>
        </w:rPr>
        <w:t xml:space="preserve">[INFO] </w:t>
      </w:r>
      <w:proofErr w:type="spellStart"/>
      <w:r>
        <w:rPr>
          <w:color w:val="7F6000"/>
        </w:rPr>
        <w:t>Routing</w:t>
      </w:r>
      <w:proofErr w:type="spellEnd"/>
      <w:r>
        <w:rPr>
          <w:color w:val="7F6000"/>
        </w:rPr>
        <w:t xml:space="preserve"> con ventanas emergentes poco convencional</w:t>
      </w:r>
    </w:p>
    <w:p w14:paraId="4E701965" w14:textId="77777777" w:rsidR="00051EC3" w:rsidRDefault="00000000">
      <w:pPr>
        <w:spacing w:before="60" w:after="60"/>
      </w:pPr>
      <w:r>
        <w:t>La aplicación abre el formulario de creación/edición de servicios en ventanas emergentes (</w:t>
      </w:r>
      <w:proofErr w:type="spellStart"/>
      <w:proofErr w:type="gramStart"/>
      <w:r>
        <w:t>window.open</w:t>
      </w:r>
      <w:proofErr w:type="spellEnd"/>
      <w:proofErr w:type="gramEnd"/>
      <w:r>
        <w:t xml:space="preserve">) en lugar de navegar con el </w:t>
      </w:r>
      <w:proofErr w:type="spellStart"/>
      <w:r>
        <w:t>router</w:t>
      </w:r>
      <w:proofErr w:type="spellEnd"/>
      <w:r>
        <w:t xml:space="preserve"> de Angular o usar un </w:t>
      </w:r>
      <w:proofErr w:type="spellStart"/>
      <w:r>
        <w:t>Dialog</w:t>
      </w:r>
      <w:proofErr w:type="spellEnd"/>
      <w:r>
        <w:t xml:space="preserve"> de Material. Este enfoque tiene varios problemas:</w:t>
      </w:r>
    </w:p>
    <w:p w14:paraId="3D8B164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Los </w:t>
      </w:r>
      <w:proofErr w:type="spellStart"/>
      <w:r>
        <w:rPr>
          <w:color w:val="595959"/>
          <w:sz w:val="21"/>
          <w:szCs w:val="21"/>
        </w:rPr>
        <w:t>popups</w:t>
      </w:r>
      <w:proofErr w:type="spellEnd"/>
      <w:r>
        <w:rPr>
          <w:color w:val="595959"/>
          <w:sz w:val="21"/>
          <w:szCs w:val="21"/>
        </w:rPr>
        <w:t xml:space="preserve"> pueden ser bloqueados por el navegador (hay gestión de esto, pero el mensaje es genérico).</w:t>
      </w:r>
    </w:p>
    <w:p w14:paraId="1BE177EF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Complica el flujo de datos entre ventanas (de ahí el uso de </w:t>
      </w:r>
      <w:proofErr w:type="spellStart"/>
      <w:r>
        <w:rPr>
          <w:color w:val="595959"/>
          <w:sz w:val="21"/>
          <w:szCs w:val="21"/>
        </w:rPr>
        <w:t>localStorage</w:t>
      </w:r>
      <w:proofErr w:type="spellEnd"/>
      <w:r>
        <w:rPr>
          <w:color w:val="595959"/>
          <w:sz w:val="21"/>
          <w:szCs w:val="21"/>
        </w:rPr>
        <w:t>).</w:t>
      </w:r>
    </w:p>
    <w:p w14:paraId="33C2C7C5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>No es responsive ni accesible (a11y).</w:t>
      </w:r>
    </w:p>
    <w:p w14:paraId="52769008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Solución recomendada: usar </w:t>
      </w:r>
      <w:proofErr w:type="spellStart"/>
      <w:r>
        <w:rPr>
          <w:color w:val="1E7E34"/>
          <w:sz w:val="21"/>
          <w:szCs w:val="21"/>
        </w:rPr>
        <w:t>MatDialog</w:t>
      </w:r>
      <w:proofErr w:type="spellEnd"/>
      <w:r>
        <w:rPr>
          <w:color w:val="1E7E34"/>
          <w:sz w:val="21"/>
          <w:szCs w:val="21"/>
        </w:rPr>
        <w:t xml:space="preserve"> para la creación/edición en un </w:t>
      </w:r>
      <w:proofErr w:type="spellStart"/>
      <w:r>
        <w:rPr>
          <w:color w:val="1E7E34"/>
          <w:sz w:val="21"/>
          <w:szCs w:val="21"/>
        </w:rPr>
        <w:t>overlay</w:t>
      </w:r>
      <w:proofErr w:type="spellEnd"/>
      <w:r>
        <w:rPr>
          <w:color w:val="1E7E34"/>
          <w:sz w:val="21"/>
          <w:szCs w:val="21"/>
        </w:rPr>
        <w:t xml:space="preserve">, o navegar con </w:t>
      </w:r>
      <w:proofErr w:type="spellStart"/>
      <w:r>
        <w:rPr>
          <w:color w:val="1E7E34"/>
          <w:sz w:val="21"/>
          <w:szCs w:val="21"/>
        </w:rPr>
        <w:t>router</w:t>
      </w:r>
      <w:proofErr w:type="spellEnd"/>
      <w:r>
        <w:rPr>
          <w:color w:val="1E7E34"/>
          <w:sz w:val="21"/>
          <w:szCs w:val="21"/>
        </w:rPr>
        <w:t xml:space="preserve"> y botón 'Volver'.</w:t>
      </w:r>
    </w:p>
    <w:p w14:paraId="298056FA" w14:textId="77777777" w:rsidR="00051EC3" w:rsidRDefault="00051EC3">
      <w:pPr>
        <w:spacing w:before="80" w:after="80"/>
      </w:pPr>
    </w:p>
    <w:p w14:paraId="3B958704" w14:textId="77777777" w:rsidR="00051EC3" w:rsidRDefault="00000000">
      <w:pPr>
        <w:pStyle w:val="Ttulo1"/>
      </w:pPr>
      <w:r>
        <w:t>6. Tabla Resumen de Incidencias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3676"/>
        <w:gridCol w:w="1067"/>
        <w:gridCol w:w="3126"/>
      </w:tblGrid>
      <w:tr w:rsidR="00051EC3" w14:paraId="50FAE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8841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23B7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184C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D5E7" w14:textId="77777777" w:rsidR="00051EC3" w:rsidRDefault="00000000">
            <w:r>
              <w:rPr>
                <w:b/>
                <w:bCs/>
                <w:color w:val="FFFFFF"/>
                <w:sz w:val="20"/>
                <w:szCs w:val="20"/>
              </w:rPr>
              <w:t>Fichero Principal</w:t>
            </w:r>
          </w:p>
        </w:tc>
      </w:tr>
      <w:tr w:rsidR="00051EC3" w14:paraId="73576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0733" w14:textId="77777777" w:rsidR="00051EC3" w:rsidRDefault="00000000">
            <w:r>
              <w:rPr>
                <w:b/>
                <w:bCs/>
                <w:color w:val="C00000"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F97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Password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hash enviado al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C83D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9CDD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UsuarioMapper.java</w:t>
            </w:r>
          </w:p>
        </w:tc>
      </w:tr>
      <w:tr w:rsidR="00051EC3" w14:paraId="50876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6C36" w14:textId="77777777" w:rsidR="00051EC3" w:rsidRDefault="00000000">
            <w:r>
              <w:rPr>
                <w:b/>
                <w:bCs/>
                <w:color w:val="C00000"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40F0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TokenBlacklist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sin persistencia (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logout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ineficaz)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11A0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0A2E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TokenBlacklistService.java</w:t>
            </w:r>
          </w:p>
        </w:tc>
      </w:tr>
      <w:tr w:rsidR="00051EC3" w14:paraId="5B118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8A5B" w14:textId="77777777" w:rsidR="00051EC3" w:rsidRDefault="00000000">
            <w:r>
              <w:rPr>
                <w:b/>
                <w:bCs/>
                <w:color w:val="C00000"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C15E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Race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condition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idUsuario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al facturar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F3D0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430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servicios-</w:t>
            </w: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factu.component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</w:p>
        </w:tc>
      </w:tr>
      <w:tr w:rsidR="00051EC3" w14:paraId="69DA1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E069" w14:textId="77777777" w:rsidR="00051EC3" w:rsidRDefault="00000000">
            <w:r>
              <w:rPr>
                <w:b/>
                <w:bCs/>
                <w:color w:val="C00000"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084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Archivos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environment.ts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no utilizados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F6A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A93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Todos los </w:t>
            </w:r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*.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service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</w:p>
        </w:tc>
      </w:tr>
      <w:tr w:rsidR="00051EC3" w14:paraId="013AE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AABF" w14:textId="77777777" w:rsidR="00051EC3" w:rsidRDefault="00000000">
            <w:r>
              <w:rPr>
                <w:b/>
                <w:bCs/>
                <w:color w:val="C55A11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6111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actualizarEmpresa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no guarda precios defecto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9070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C23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EmpresaServiceImpl.java</w:t>
            </w:r>
          </w:p>
        </w:tc>
      </w:tr>
      <w:tr w:rsidR="00051EC3" w14:paraId="296C8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D864" w14:textId="77777777" w:rsidR="00051EC3" w:rsidRDefault="00000000">
            <w:r>
              <w:rPr>
                <w:b/>
                <w:bCs/>
                <w:color w:val="C55A11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5D7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NPE potencial si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direccion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es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null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0A61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D98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UsuarioServiceImpl.java</w:t>
            </w:r>
          </w:p>
        </w:tc>
      </w:tr>
      <w:tr w:rsidR="00051EC3" w14:paraId="4C478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FB2D" w14:textId="77777777" w:rsidR="00051EC3" w:rsidRDefault="00000000">
            <w:r>
              <w:rPr>
                <w:b/>
                <w:bCs/>
                <w:color w:val="C55A11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CF0E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Nombres de control incorrectos en perfil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2088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D01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perfil.component.html</w:t>
            </w:r>
          </w:p>
        </w:tc>
      </w:tr>
      <w:tr w:rsidR="00051EC3" w14:paraId="4A153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92A1" w14:textId="77777777" w:rsidR="00051EC3" w:rsidRDefault="00000000">
            <w:r>
              <w:rPr>
                <w:b/>
                <w:bCs/>
                <w:color w:val="C55A11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0D9E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localStorage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frágil para duplicar servicios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4C3A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212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servicios-</w:t>
            </w: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factu.component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</w:p>
        </w:tc>
      </w:tr>
      <w:tr w:rsidR="00051EC3" w14:paraId="1DA13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4550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C66A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Race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condition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en numeración de facturas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7466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471F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FacturaServiceImpl.java</w:t>
            </w:r>
          </w:p>
        </w:tc>
      </w:tr>
      <w:tr w:rsidR="00051EC3" w14:paraId="6E8C9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8559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822F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@NotBlank en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numeroFactura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es engañoso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14F2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79E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FacturaDTO.java</w:t>
            </w:r>
          </w:p>
        </w:tc>
      </w:tr>
      <w:tr w:rsidR="00051EC3" w14:paraId="58806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FB34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CDB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Nombre de clase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despertarController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88F3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C271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despertarController.java</w:t>
            </w:r>
          </w:p>
        </w:tc>
      </w:tr>
      <w:tr w:rsidR="00051EC3" w14:paraId="4A90F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F9CB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AE5F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Mappers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con mezcla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static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533F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5E78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FacturaMapper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ServicioMapper</w:t>
            </w:r>
            <w:proofErr w:type="spellEnd"/>
          </w:p>
        </w:tc>
      </w:tr>
      <w:tr w:rsidR="00051EC3" w14:paraId="38441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DC03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lastRenderedPageBreak/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401F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Botón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logout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duplicado en Empresas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C7B8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AB6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empresas.component.html/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ts</w:t>
            </w:r>
            <w:proofErr w:type="spellEnd"/>
          </w:p>
        </w:tc>
      </w:tr>
      <w:tr w:rsidR="00051EC3" w14:paraId="6EAB0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2236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28C5" w14:textId="77777777" w:rsidR="00051EC3" w:rsidRDefault="00000000"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confirm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 xml:space="preserve">) nativo en lugar de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MatDialog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B50E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A95C" w14:textId="77777777" w:rsidR="00051EC3" w:rsidRDefault="00000000"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empresas.component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</w:p>
        </w:tc>
      </w:tr>
      <w:tr w:rsidR="00051EC3" w14:paraId="00415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7860" w14:textId="77777777" w:rsidR="00051EC3" w:rsidRDefault="00000000">
            <w:r>
              <w:rPr>
                <w:b/>
                <w:bCs/>
                <w:color w:val="7F6000"/>
                <w:sz w:val="20"/>
                <w:szCs w:val="20"/>
              </w:rPr>
              <w:t>AVISO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BAA4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console.log en producción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EF29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B99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Múltiples componentes</w:t>
            </w:r>
          </w:p>
        </w:tc>
      </w:tr>
      <w:tr w:rsidR="00051EC3" w14:paraId="6348D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D4B0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52FB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LoginAttemptService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sin persistencia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56C0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EF6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LoginAttemptService.java</w:t>
            </w:r>
          </w:p>
        </w:tc>
      </w:tr>
      <w:tr w:rsidR="00051EC3" w14:paraId="197CD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7568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17D0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usuarios.txt con contraseñas en repo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31F3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F146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usuarios.txt</w:t>
            </w:r>
          </w:p>
        </w:tc>
      </w:tr>
      <w:tr w:rsidR="00051EC3" w14:paraId="75A11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57E5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DB03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@CrossOrigin redundante en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CE5F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C28A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AuthController.java</w:t>
            </w:r>
          </w:p>
        </w:tc>
      </w:tr>
      <w:tr w:rsidR="00051EC3" w14:paraId="14AFB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C28C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584B" w14:textId="77777777" w:rsidR="00051EC3" w:rsidRDefault="00000000">
            <w:r>
              <w:rPr>
                <w:b/>
                <w:bCs/>
                <w:color w:val="595959"/>
                <w:sz w:val="20"/>
                <w:szCs w:val="20"/>
              </w:rPr>
              <w:t>Interceptor añade token a rutas públicas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EA26" w14:textId="77777777" w:rsidR="00051EC3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706C" w14:textId="77777777" w:rsidR="00051EC3" w:rsidRDefault="00000000"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auth.interceptor</w:t>
            </w:r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.ts</w:t>
            </w:r>
            <w:proofErr w:type="spellEnd"/>
          </w:p>
        </w:tc>
      </w:tr>
    </w:tbl>
    <w:p w14:paraId="340E4311" w14:textId="77777777" w:rsidR="00051EC3" w:rsidRDefault="00051EC3">
      <w:pPr>
        <w:spacing w:before="80" w:after="80"/>
      </w:pPr>
    </w:p>
    <w:p w14:paraId="222FB8BF" w14:textId="77777777" w:rsidR="00051EC3" w:rsidRDefault="00000000">
      <w:pPr>
        <w:pStyle w:val="Ttulo1"/>
      </w:pPr>
      <w:r>
        <w:t>7. Puntos Fuertes del Proyecto</w:t>
      </w:r>
    </w:p>
    <w:p w14:paraId="1BCF3B80" w14:textId="77777777" w:rsidR="00051EC3" w:rsidRDefault="00000000">
      <w:pPr>
        <w:spacing w:before="60" w:after="60"/>
      </w:pPr>
      <w:r>
        <w:t>El proyecto muestra un nivel de madurez considerable para una aplicación de gestión personal/profesional:</w:t>
      </w:r>
    </w:p>
    <w:p w14:paraId="782A553E" w14:textId="77777777" w:rsidR="00051EC3" w:rsidRDefault="00051EC3">
      <w:pPr>
        <w:spacing w:before="80" w:after="80"/>
      </w:pPr>
    </w:p>
    <w:p w14:paraId="0B15312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Arquitectura en capas bien definida (</w:t>
      </w:r>
      <w:proofErr w:type="spellStart"/>
      <w:r>
        <w:rPr>
          <w:color w:val="1E7E34"/>
          <w:sz w:val="21"/>
          <w:szCs w:val="21"/>
        </w:rPr>
        <w:t>Controller</w:t>
      </w:r>
      <w:proofErr w:type="spellEnd"/>
      <w:r>
        <w:rPr>
          <w:color w:val="1E7E34"/>
          <w:sz w:val="21"/>
          <w:szCs w:val="21"/>
        </w:rPr>
        <w:t xml:space="preserve"> → Service → </w:t>
      </w:r>
      <w:proofErr w:type="spellStart"/>
      <w:r>
        <w:rPr>
          <w:color w:val="1E7E34"/>
          <w:sz w:val="21"/>
          <w:szCs w:val="21"/>
        </w:rPr>
        <w:t>Repository</w:t>
      </w:r>
      <w:proofErr w:type="spellEnd"/>
      <w:r>
        <w:rPr>
          <w:color w:val="1E7E34"/>
          <w:sz w:val="21"/>
          <w:szCs w:val="21"/>
        </w:rPr>
        <w:t>) con interfaces que desacoplan implementaciones.</w:t>
      </w:r>
    </w:p>
    <w:p w14:paraId="470A4701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7E34"/>
          <w:sz w:val="21"/>
          <w:szCs w:val="21"/>
        </w:rPr>
        <w:t>GlobalExceptionHandler</w:t>
      </w:r>
      <w:proofErr w:type="spellEnd"/>
      <w:r>
        <w:rPr>
          <w:color w:val="1E7E34"/>
          <w:sz w:val="21"/>
          <w:szCs w:val="21"/>
        </w:rPr>
        <w:t xml:space="preserve"> centralizado con tipos de error específicos y respuestas JSON estructuradas (</w:t>
      </w:r>
      <w:proofErr w:type="spellStart"/>
      <w:r>
        <w:rPr>
          <w:color w:val="1E7E34"/>
          <w:sz w:val="21"/>
          <w:szCs w:val="21"/>
        </w:rPr>
        <w:t>ApiError</w:t>
      </w:r>
      <w:proofErr w:type="spellEnd"/>
      <w:r>
        <w:rPr>
          <w:color w:val="1E7E34"/>
          <w:sz w:val="21"/>
          <w:szCs w:val="21"/>
        </w:rPr>
        <w:t>).</w:t>
      </w:r>
    </w:p>
    <w:p w14:paraId="7052DBE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Separación de responsabilidades en la capa JWT: </w:t>
      </w:r>
      <w:proofErr w:type="spellStart"/>
      <w:r>
        <w:rPr>
          <w:color w:val="1E7E34"/>
          <w:sz w:val="21"/>
          <w:szCs w:val="21"/>
        </w:rPr>
        <w:t>JwtTokenGenerator</w:t>
      </w:r>
      <w:proofErr w:type="spellEnd"/>
      <w:r>
        <w:rPr>
          <w:color w:val="1E7E34"/>
          <w:sz w:val="21"/>
          <w:szCs w:val="21"/>
        </w:rPr>
        <w:t xml:space="preserve">, </w:t>
      </w:r>
      <w:proofErr w:type="spellStart"/>
      <w:r>
        <w:rPr>
          <w:color w:val="1E7E34"/>
          <w:sz w:val="21"/>
          <w:szCs w:val="21"/>
        </w:rPr>
        <w:t>JwtTokenParser</w:t>
      </w:r>
      <w:proofErr w:type="spellEnd"/>
      <w:r>
        <w:rPr>
          <w:color w:val="1E7E34"/>
          <w:sz w:val="21"/>
          <w:szCs w:val="21"/>
        </w:rPr>
        <w:t xml:space="preserve"> y </w:t>
      </w:r>
      <w:proofErr w:type="spellStart"/>
      <w:r>
        <w:rPr>
          <w:color w:val="1E7E34"/>
          <w:sz w:val="21"/>
          <w:szCs w:val="21"/>
        </w:rPr>
        <w:t>JwtTokenValidator</w:t>
      </w:r>
      <w:proofErr w:type="spellEnd"/>
      <w:r>
        <w:rPr>
          <w:color w:val="1E7E34"/>
          <w:sz w:val="21"/>
          <w:szCs w:val="21"/>
        </w:rPr>
        <w:t xml:space="preserve"> son clases distintas y con propósito único (SRP).</w:t>
      </w:r>
    </w:p>
    <w:p w14:paraId="35CB5EB9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CORS bien configurado con lista de orígenes explícita y soporte para patrones de </w:t>
      </w:r>
      <w:proofErr w:type="spellStart"/>
      <w:r>
        <w:rPr>
          <w:color w:val="1E7E34"/>
          <w:sz w:val="21"/>
          <w:szCs w:val="21"/>
        </w:rPr>
        <w:t>Vercel</w:t>
      </w:r>
      <w:proofErr w:type="spellEnd"/>
      <w:r>
        <w:rPr>
          <w:color w:val="1E7E34"/>
          <w:sz w:val="21"/>
          <w:szCs w:val="21"/>
        </w:rPr>
        <w:t>.</w:t>
      </w:r>
    </w:p>
    <w:p w14:paraId="55FDBA65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Validaciones de </w:t>
      </w:r>
      <w:proofErr w:type="spellStart"/>
      <w:r>
        <w:rPr>
          <w:color w:val="1E7E34"/>
          <w:sz w:val="21"/>
          <w:szCs w:val="21"/>
        </w:rPr>
        <w:t>DTOs</w:t>
      </w:r>
      <w:proofErr w:type="spellEnd"/>
      <w:r>
        <w:rPr>
          <w:color w:val="1E7E34"/>
          <w:sz w:val="21"/>
          <w:szCs w:val="21"/>
        </w:rPr>
        <w:t xml:space="preserve"> completas con </w:t>
      </w:r>
      <w:proofErr w:type="spellStart"/>
      <w:r>
        <w:rPr>
          <w:color w:val="1E7E34"/>
          <w:sz w:val="21"/>
          <w:szCs w:val="21"/>
        </w:rPr>
        <w:t>Jakarta</w:t>
      </w:r>
      <w:proofErr w:type="spellEnd"/>
      <w:r>
        <w:rPr>
          <w:color w:val="1E7E34"/>
          <w:sz w:val="21"/>
          <w:szCs w:val="21"/>
        </w:rPr>
        <w:t xml:space="preserve"> </w:t>
      </w:r>
      <w:proofErr w:type="spellStart"/>
      <w:r>
        <w:rPr>
          <w:color w:val="1E7E34"/>
          <w:sz w:val="21"/>
          <w:szCs w:val="21"/>
        </w:rPr>
        <w:t>Validation</w:t>
      </w:r>
      <w:proofErr w:type="spellEnd"/>
      <w:r>
        <w:rPr>
          <w:color w:val="1E7E34"/>
          <w:sz w:val="21"/>
          <w:szCs w:val="21"/>
        </w:rPr>
        <w:t xml:space="preserve"> (@NotBlank, @Pattern, @Valid en objetos anidados).</w:t>
      </w:r>
    </w:p>
    <w:p w14:paraId="01E490B5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Generación automática de número de factura en el </w:t>
      </w:r>
      <w:proofErr w:type="spellStart"/>
      <w:r>
        <w:rPr>
          <w:color w:val="1E7E34"/>
          <w:sz w:val="21"/>
          <w:szCs w:val="21"/>
        </w:rPr>
        <w:t>backend</w:t>
      </w:r>
      <w:proofErr w:type="spellEnd"/>
      <w:r>
        <w:rPr>
          <w:color w:val="1E7E34"/>
          <w:sz w:val="21"/>
          <w:szCs w:val="21"/>
        </w:rPr>
        <w:t>, evitando que el cliente manipule este dato crítico.</w:t>
      </w:r>
    </w:p>
    <w:p w14:paraId="38902554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Desvinculación de servicios al eliminar una factura (se preservan los servicios como pendientes en lugar de borrarlos en cascada).</w:t>
      </w:r>
    </w:p>
    <w:p w14:paraId="0CF4DC7D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Precios por defecto por empresa para autocompletar formularios de servicio.</w:t>
      </w:r>
    </w:p>
    <w:p w14:paraId="28BB7124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Funcionalidad de duplicar servicios, útil para rutas recurrentes.</w:t>
      </w:r>
    </w:p>
    <w:p w14:paraId="39F041BA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>Documentación Swagger/</w:t>
      </w:r>
      <w:proofErr w:type="spellStart"/>
      <w:r>
        <w:rPr>
          <w:color w:val="1E7E34"/>
          <w:sz w:val="21"/>
          <w:szCs w:val="21"/>
        </w:rPr>
        <w:t>OpenAPI</w:t>
      </w:r>
      <w:proofErr w:type="spellEnd"/>
      <w:r>
        <w:rPr>
          <w:color w:val="1E7E34"/>
          <w:sz w:val="21"/>
          <w:szCs w:val="21"/>
        </w:rPr>
        <w:t xml:space="preserve"> integrada con autenticación Bearer, accesible en /swagger-ui.html.</w:t>
      </w:r>
    </w:p>
    <w:p w14:paraId="511659A1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7E34"/>
          <w:sz w:val="21"/>
          <w:szCs w:val="21"/>
        </w:rPr>
        <w:t>AuthGuard</w:t>
      </w:r>
      <w:proofErr w:type="spellEnd"/>
      <w:r>
        <w:rPr>
          <w:color w:val="1E7E34"/>
          <w:sz w:val="21"/>
          <w:szCs w:val="21"/>
        </w:rPr>
        <w:t xml:space="preserve"> en todas las rutas protegidas con redirección al </w:t>
      </w:r>
      <w:proofErr w:type="spellStart"/>
      <w:r>
        <w:rPr>
          <w:color w:val="1E7E34"/>
          <w:sz w:val="21"/>
          <w:szCs w:val="21"/>
        </w:rPr>
        <w:t>login</w:t>
      </w:r>
      <w:proofErr w:type="spellEnd"/>
      <w:r>
        <w:rPr>
          <w:color w:val="1E7E34"/>
          <w:sz w:val="21"/>
          <w:szCs w:val="21"/>
        </w:rPr>
        <w:t>.</w:t>
      </w:r>
    </w:p>
    <w:p w14:paraId="61796641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Bloqueo por intentos fallidos de </w:t>
      </w:r>
      <w:proofErr w:type="spellStart"/>
      <w:r>
        <w:rPr>
          <w:color w:val="1E7E34"/>
          <w:sz w:val="21"/>
          <w:szCs w:val="21"/>
        </w:rPr>
        <w:t>login</w:t>
      </w:r>
      <w:proofErr w:type="spellEnd"/>
      <w:r>
        <w:rPr>
          <w:color w:val="1E7E34"/>
          <w:sz w:val="21"/>
          <w:szCs w:val="21"/>
        </w:rPr>
        <w:t xml:space="preserve"> (5 intentos, 15 minutos), limitando ataques de fuerza bruta.</w:t>
      </w:r>
    </w:p>
    <w:p w14:paraId="0954B39E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7E34"/>
          <w:sz w:val="21"/>
          <w:szCs w:val="21"/>
        </w:rPr>
        <w:t xml:space="preserve">Optimización de memoria para Render (plan gratuito): -Xmx350m en </w:t>
      </w:r>
      <w:proofErr w:type="spellStart"/>
      <w:r>
        <w:rPr>
          <w:color w:val="1E7E34"/>
          <w:sz w:val="21"/>
          <w:szCs w:val="21"/>
        </w:rPr>
        <w:t>Dockerfile</w:t>
      </w:r>
      <w:proofErr w:type="spellEnd"/>
      <w:r>
        <w:rPr>
          <w:color w:val="1E7E34"/>
          <w:sz w:val="21"/>
          <w:szCs w:val="21"/>
        </w:rPr>
        <w:t xml:space="preserve"> y </w:t>
      </w:r>
      <w:proofErr w:type="spellStart"/>
      <w:r>
        <w:rPr>
          <w:color w:val="1E7E34"/>
          <w:sz w:val="21"/>
          <w:szCs w:val="21"/>
        </w:rPr>
        <w:t>endpoint</w:t>
      </w:r>
      <w:proofErr w:type="spellEnd"/>
      <w:r>
        <w:rPr>
          <w:color w:val="1E7E34"/>
          <w:sz w:val="21"/>
          <w:szCs w:val="21"/>
        </w:rPr>
        <w:t xml:space="preserve"> /api/ping para mantener el servidor activo.</w:t>
      </w:r>
    </w:p>
    <w:p w14:paraId="117B6C5F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7E34"/>
          <w:sz w:val="21"/>
          <w:szCs w:val="21"/>
        </w:rPr>
        <w:t>Tailwind</w:t>
      </w:r>
      <w:proofErr w:type="spellEnd"/>
      <w:r>
        <w:rPr>
          <w:color w:val="1E7E34"/>
          <w:sz w:val="21"/>
          <w:szCs w:val="21"/>
        </w:rPr>
        <w:t xml:space="preserve"> CSS + Angular Material usados conjuntamente con coherencia visual general.</w:t>
      </w:r>
    </w:p>
    <w:p w14:paraId="46F9464A" w14:textId="77777777" w:rsidR="00051EC3" w:rsidRDefault="00051EC3">
      <w:pPr>
        <w:spacing w:before="80" w:after="80"/>
      </w:pPr>
    </w:p>
    <w:p w14:paraId="640A4D30" w14:textId="77777777" w:rsidR="00051EC3" w:rsidRDefault="00000000">
      <w:pPr>
        <w:pStyle w:val="Ttulo1"/>
      </w:pPr>
      <w:r>
        <w:t>8. Recomendaciones Prioritarias</w:t>
      </w:r>
    </w:p>
    <w:p w14:paraId="7A400F23" w14:textId="77777777" w:rsidR="00051EC3" w:rsidRDefault="00000000">
      <w:pPr>
        <w:pStyle w:val="Ttulo2"/>
        <w:pBdr>
          <w:bottom w:val="single" w:sz="6" w:space="1" w:color="2E75B6"/>
        </w:pBdr>
      </w:pPr>
      <w:r>
        <w:lastRenderedPageBreak/>
        <w:t>Prioridad Alta (Acción Inmediata)</w:t>
      </w:r>
    </w:p>
    <w:p w14:paraId="0691B6B7" w14:textId="77777777" w:rsidR="00051EC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  <w:color w:val="C00000"/>
          <w:sz w:val="21"/>
          <w:szCs w:val="21"/>
        </w:rPr>
        <w:t xml:space="preserve">Eliminar el campo </w:t>
      </w:r>
      <w:proofErr w:type="spellStart"/>
      <w:r>
        <w:rPr>
          <w:b/>
          <w:bCs/>
          <w:color w:val="C00000"/>
          <w:sz w:val="21"/>
          <w:szCs w:val="21"/>
        </w:rPr>
        <w:t>password</w:t>
      </w:r>
      <w:proofErr w:type="spellEnd"/>
      <w:r>
        <w:rPr>
          <w:b/>
          <w:bCs/>
          <w:color w:val="C00000"/>
          <w:sz w:val="21"/>
          <w:szCs w:val="21"/>
        </w:rPr>
        <w:t xml:space="preserve"> del </w:t>
      </w:r>
      <w:proofErr w:type="spellStart"/>
      <w:r>
        <w:rPr>
          <w:b/>
          <w:bCs/>
          <w:color w:val="C00000"/>
          <w:sz w:val="21"/>
          <w:szCs w:val="21"/>
        </w:rPr>
        <w:t>UsuarioMapper.toDTO</w:t>
      </w:r>
      <w:proofErr w:type="spellEnd"/>
      <w:r>
        <w:rPr>
          <w:b/>
          <w:bCs/>
          <w:color w:val="C00000"/>
          <w:sz w:val="21"/>
          <w:szCs w:val="21"/>
        </w:rPr>
        <w:t xml:space="preserve">(). </w:t>
      </w:r>
      <w:r>
        <w:rPr>
          <w:sz w:val="21"/>
          <w:szCs w:val="21"/>
        </w:rPr>
        <w:t>Es una línea de código que puede suponer una brecha de seguridad.</w:t>
      </w:r>
    </w:p>
    <w:p w14:paraId="1F1B4DD8" w14:textId="77777777" w:rsidR="00051EC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  <w:color w:val="C00000"/>
          <w:sz w:val="21"/>
          <w:szCs w:val="21"/>
        </w:rPr>
        <w:t xml:space="preserve">Corregir los nombres de controles en perfil.component.html. </w:t>
      </w:r>
      <w:r>
        <w:rPr>
          <w:sz w:val="21"/>
          <w:szCs w:val="21"/>
        </w:rPr>
        <w:t>Los errores de validación nunca se muestran al usuario.</w:t>
      </w:r>
    </w:p>
    <w:p w14:paraId="75861641" w14:textId="77777777" w:rsidR="00051EC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  <w:color w:val="C00000"/>
          <w:sz w:val="21"/>
          <w:szCs w:val="21"/>
        </w:rPr>
        <w:t xml:space="preserve">Corregir </w:t>
      </w:r>
      <w:proofErr w:type="spellStart"/>
      <w:r>
        <w:rPr>
          <w:b/>
          <w:bCs/>
          <w:color w:val="C00000"/>
          <w:sz w:val="21"/>
          <w:szCs w:val="21"/>
        </w:rPr>
        <w:t>actualizarEmpresa</w:t>
      </w:r>
      <w:proofErr w:type="spellEnd"/>
      <w:r>
        <w:rPr>
          <w:b/>
          <w:bCs/>
          <w:color w:val="C00000"/>
          <w:sz w:val="21"/>
          <w:szCs w:val="21"/>
        </w:rPr>
        <w:t xml:space="preserve"> para incluir los precios por defecto. </w:t>
      </w:r>
      <w:r>
        <w:rPr>
          <w:sz w:val="21"/>
          <w:szCs w:val="21"/>
        </w:rPr>
        <w:t>Son 3 líneas de código que resuelven una funcionalidad rota.</w:t>
      </w:r>
    </w:p>
    <w:p w14:paraId="3410C40F" w14:textId="77777777" w:rsidR="00051EC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  <w:color w:val="C00000"/>
          <w:sz w:val="21"/>
          <w:szCs w:val="21"/>
        </w:rPr>
        <w:t xml:space="preserve">Añadir </w:t>
      </w:r>
      <w:proofErr w:type="spellStart"/>
      <w:r>
        <w:rPr>
          <w:b/>
          <w:bCs/>
          <w:color w:val="C00000"/>
          <w:sz w:val="21"/>
          <w:szCs w:val="21"/>
        </w:rPr>
        <w:t>null-check</w:t>
      </w:r>
      <w:proofErr w:type="spellEnd"/>
      <w:r>
        <w:rPr>
          <w:b/>
          <w:bCs/>
          <w:color w:val="C00000"/>
          <w:sz w:val="21"/>
          <w:szCs w:val="21"/>
        </w:rPr>
        <w:t xml:space="preserve"> en </w:t>
      </w:r>
      <w:proofErr w:type="spellStart"/>
      <w:r>
        <w:rPr>
          <w:b/>
          <w:bCs/>
          <w:color w:val="C00000"/>
          <w:sz w:val="21"/>
          <w:szCs w:val="21"/>
        </w:rPr>
        <w:t>UsuarioServiceImpl.actualizarUsuario</w:t>
      </w:r>
      <w:proofErr w:type="spellEnd"/>
      <w:r>
        <w:rPr>
          <w:b/>
          <w:bCs/>
          <w:color w:val="C00000"/>
          <w:sz w:val="21"/>
          <w:szCs w:val="21"/>
        </w:rPr>
        <w:t xml:space="preserve">() </w:t>
      </w:r>
      <w:r>
        <w:rPr>
          <w:sz w:val="21"/>
          <w:szCs w:val="21"/>
        </w:rPr>
        <w:t>antes de acceder a los campos de dirección.</w:t>
      </w:r>
    </w:p>
    <w:p w14:paraId="023E4473" w14:textId="77777777" w:rsidR="00051EC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  <w:color w:val="C00000"/>
          <w:sz w:val="21"/>
          <w:szCs w:val="21"/>
        </w:rPr>
        <w:t xml:space="preserve">Resolver la </w:t>
      </w:r>
      <w:proofErr w:type="spellStart"/>
      <w:r>
        <w:rPr>
          <w:b/>
          <w:bCs/>
          <w:color w:val="C00000"/>
          <w:sz w:val="21"/>
          <w:szCs w:val="21"/>
        </w:rPr>
        <w:t>race</w:t>
      </w:r>
      <w:proofErr w:type="spellEnd"/>
      <w:r>
        <w:rPr>
          <w:b/>
          <w:bCs/>
          <w:color w:val="C00000"/>
          <w:sz w:val="21"/>
          <w:szCs w:val="21"/>
        </w:rPr>
        <w:t xml:space="preserve"> </w:t>
      </w:r>
      <w:proofErr w:type="spellStart"/>
      <w:r>
        <w:rPr>
          <w:b/>
          <w:bCs/>
          <w:color w:val="C00000"/>
          <w:sz w:val="21"/>
          <w:szCs w:val="21"/>
        </w:rPr>
        <w:t>condition</w:t>
      </w:r>
      <w:proofErr w:type="spellEnd"/>
      <w:r>
        <w:rPr>
          <w:b/>
          <w:bCs/>
          <w:color w:val="C00000"/>
          <w:sz w:val="21"/>
          <w:szCs w:val="21"/>
        </w:rPr>
        <w:t xml:space="preserve"> de </w:t>
      </w:r>
      <w:proofErr w:type="spellStart"/>
      <w:r>
        <w:rPr>
          <w:b/>
          <w:bCs/>
          <w:color w:val="C00000"/>
          <w:sz w:val="21"/>
          <w:szCs w:val="21"/>
        </w:rPr>
        <w:t>idUsuario</w:t>
      </w:r>
      <w:proofErr w:type="spellEnd"/>
      <w:r>
        <w:rPr>
          <w:b/>
          <w:bCs/>
          <w:color w:val="C00000"/>
          <w:sz w:val="21"/>
          <w:szCs w:val="21"/>
        </w:rPr>
        <w:t xml:space="preserve"> en servicios-</w:t>
      </w:r>
      <w:proofErr w:type="spellStart"/>
      <w:r>
        <w:rPr>
          <w:b/>
          <w:bCs/>
          <w:color w:val="C00000"/>
          <w:sz w:val="21"/>
          <w:szCs w:val="21"/>
        </w:rPr>
        <w:t>factu</w:t>
      </w:r>
      <w:proofErr w:type="spellEnd"/>
      <w:r>
        <w:rPr>
          <w:b/>
          <w:bCs/>
          <w:color w:val="C00000"/>
          <w:sz w:val="21"/>
          <w:szCs w:val="21"/>
        </w:rPr>
        <w:t xml:space="preserve">. </w:t>
      </w:r>
      <w:r>
        <w:rPr>
          <w:sz w:val="21"/>
          <w:szCs w:val="21"/>
        </w:rPr>
        <w:t xml:space="preserve">Usar </w:t>
      </w:r>
      <w:proofErr w:type="spellStart"/>
      <w:r>
        <w:rPr>
          <w:sz w:val="21"/>
          <w:szCs w:val="21"/>
        </w:rPr>
        <w:t>forkJoin</w:t>
      </w:r>
      <w:proofErr w:type="spellEnd"/>
      <w:r>
        <w:rPr>
          <w:sz w:val="21"/>
          <w:szCs w:val="21"/>
        </w:rPr>
        <w:t xml:space="preserve"> para esperar empresa y servicios antes de habilitar la acción.</w:t>
      </w:r>
    </w:p>
    <w:p w14:paraId="29D4B0D1" w14:textId="77777777" w:rsidR="00051EC3" w:rsidRDefault="00051EC3">
      <w:pPr>
        <w:spacing w:before="80" w:after="80"/>
      </w:pPr>
    </w:p>
    <w:p w14:paraId="5F900EE1" w14:textId="77777777" w:rsidR="00051EC3" w:rsidRDefault="00000000">
      <w:pPr>
        <w:pStyle w:val="Ttulo2"/>
        <w:pBdr>
          <w:bottom w:val="single" w:sz="6" w:space="1" w:color="2E75B6"/>
        </w:pBdr>
      </w:pPr>
      <w:r>
        <w:t>Prioridad Media (Mejoras a Corto Plazo)</w:t>
      </w:r>
    </w:p>
    <w:p w14:paraId="3497AD1F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Migrar todos los servicios de Angular para usar </w:t>
      </w:r>
      <w:proofErr w:type="spellStart"/>
      <w:r>
        <w:rPr>
          <w:color w:val="595959"/>
          <w:sz w:val="21"/>
          <w:szCs w:val="21"/>
        </w:rPr>
        <w:t>environment.ts</w:t>
      </w:r>
      <w:proofErr w:type="spellEnd"/>
      <w:r>
        <w:rPr>
          <w:color w:val="595959"/>
          <w:sz w:val="21"/>
          <w:szCs w:val="21"/>
        </w:rPr>
        <w:t xml:space="preserve"> en lugar de detección manual por </w:t>
      </w:r>
      <w:proofErr w:type="spellStart"/>
      <w:r>
        <w:rPr>
          <w:color w:val="595959"/>
          <w:sz w:val="21"/>
          <w:szCs w:val="21"/>
        </w:rPr>
        <w:t>hostname</w:t>
      </w:r>
      <w:proofErr w:type="spellEnd"/>
      <w:r>
        <w:rPr>
          <w:color w:val="595959"/>
          <w:sz w:val="21"/>
          <w:szCs w:val="21"/>
        </w:rPr>
        <w:t>.</w:t>
      </w:r>
    </w:p>
    <w:p w14:paraId="39D960DE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Sustituir </w:t>
      </w:r>
      <w:proofErr w:type="spellStart"/>
      <w:r>
        <w:rPr>
          <w:color w:val="595959"/>
          <w:sz w:val="21"/>
          <w:szCs w:val="21"/>
        </w:rPr>
        <w:t>localStorage</w:t>
      </w:r>
      <w:proofErr w:type="spellEnd"/>
      <w:r>
        <w:rPr>
          <w:color w:val="595959"/>
          <w:sz w:val="21"/>
          <w:szCs w:val="21"/>
        </w:rPr>
        <w:t xml:space="preserve"> por </w:t>
      </w:r>
      <w:proofErr w:type="spellStart"/>
      <w:r>
        <w:rPr>
          <w:color w:val="595959"/>
          <w:sz w:val="21"/>
          <w:szCs w:val="21"/>
        </w:rPr>
        <w:t>sessionStorage</w:t>
      </w:r>
      <w:proofErr w:type="spellEnd"/>
      <w:r>
        <w:rPr>
          <w:color w:val="595959"/>
          <w:sz w:val="21"/>
          <w:szCs w:val="21"/>
        </w:rPr>
        <w:t xml:space="preserve"> (o parámetros de URL) para el duplicado de servicios.</w:t>
      </w:r>
    </w:p>
    <w:p w14:paraId="6365FFFC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Reemplazar </w:t>
      </w:r>
      <w:proofErr w:type="spellStart"/>
      <w:proofErr w:type="gramStart"/>
      <w:r>
        <w:rPr>
          <w:color w:val="595959"/>
          <w:sz w:val="21"/>
          <w:szCs w:val="21"/>
        </w:rPr>
        <w:t>confirm</w:t>
      </w:r>
      <w:proofErr w:type="spellEnd"/>
      <w:r>
        <w:rPr>
          <w:color w:val="595959"/>
          <w:sz w:val="21"/>
          <w:szCs w:val="21"/>
        </w:rPr>
        <w:t>(</w:t>
      </w:r>
      <w:proofErr w:type="gramEnd"/>
      <w:r>
        <w:rPr>
          <w:color w:val="595959"/>
          <w:sz w:val="21"/>
          <w:szCs w:val="21"/>
        </w:rPr>
        <w:t xml:space="preserve">) nativo en </w:t>
      </w:r>
      <w:proofErr w:type="spellStart"/>
      <w:r>
        <w:rPr>
          <w:color w:val="595959"/>
          <w:sz w:val="21"/>
          <w:szCs w:val="21"/>
        </w:rPr>
        <w:t>EmpresasComponent</w:t>
      </w:r>
      <w:proofErr w:type="spellEnd"/>
      <w:r>
        <w:rPr>
          <w:color w:val="595959"/>
          <w:sz w:val="21"/>
          <w:szCs w:val="21"/>
        </w:rPr>
        <w:t xml:space="preserve"> por el </w:t>
      </w:r>
      <w:proofErr w:type="spellStart"/>
      <w:r>
        <w:rPr>
          <w:color w:val="595959"/>
          <w:sz w:val="21"/>
          <w:szCs w:val="21"/>
        </w:rPr>
        <w:t>ConfirmDialogComponent</w:t>
      </w:r>
      <w:proofErr w:type="spellEnd"/>
      <w:r>
        <w:rPr>
          <w:color w:val="595959"/>
          <w:sz w:val="21"/>
          <w:szCs w:val="21"/>
        </w:rPr>
        <w:t xml:space="preserve"> existente.</w:t>
      </w:r>
    </w:p>
    <w:p w14:paraId="5B1A507F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Eliminar console.log de código de producción o envolverlos en un servicio de </w:t>
      </w:r>
      <w:proofErr w:type="spellStart"/>
      <w:r>
        <w:rPr>
          <w:color w:val="595959"/>
          <w:sz w:val="21"/>
          <w:szCs w:val="21"/>
        </w:rPr>
        <w:t>logging</w:t>
      </w:r>
      <w:proofErr w:type="spellEnd"/>
      <w:r>
        <w:rPr>
          <w:color w:val="595959"/>
          <w:sz w:val="21"/>
          <w:szCs w:val="21"/>
        </w:rPr>
        <w:t xml:space="preserve"> condicional.</w:t>
      </w:r>
    </w:p>
    <w:p w14:paraId="1B8EEBD6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Renombrar </w:t>
      </w:r>
      <w:proofErr w:type="spellStart"/>
      <w:r>
        <w:rPr>
          <w:color w:val="595959"/>
          <w:sz w:val="21"/>
          <w:szCs w:val="21"/>
        </w:rPr>
        <w:t>despertarController</w:t>
      </w:r>
      <w:proofErr w:type="spellEnd"/>
      <w:r>
        <w:rPr>
          <w:color w:val="595959"/>
          <w:sz w:val="21"/>
          <w:szCs w:val="21"/>
        </w:rPr>
        <w:t xml:space="preserve"> a </w:t>
      </w:r>
      <w:proofErr w:type="spellStart"/>
      <w:r>
        <w:rPr>
          <w:color w:val="595959"/>
          <w:sz w:val="21"/>
          <w:szCs w:val="21"/>
        </w:rPr>
        <w:t>DespertarController</w:t>
      </w:r>
      <w:proofErr w:type="spellEnd"/>
      <w:r>
        <w:rPr>
          <w:color w:val="595959"/>
          <w:sz w:val="21"/>
          <w:szCs w:val="21"/>
        </w:rPr>
        <w:t xml:space="preserve"> y eliminar el botón de </w:t>
      </w:r>
      <w:proofErr w:type="spellStart"/>
      <w:r>
        <w:rPr>
          <w:color w:val="595959"/>
          <w:sz w:val="21"/>
          <w:szCs w:val="21"/>
        </w:rPr>
        <w:t>logout</w:t>
      </w:r>
      <w:proofErr w:type="spellEnd"/>
      <w:r>
        <w:rPr>
          <w:color w:val="595959"/>
          <w:sz w:val="21"/>
          <w:szCs w:val="21"/>
        </w:rPr>
        <w:t xml:space="preserve"> duplicado en empresas.</w:t>
      </w:r>
    </w:p>
    <w:p w14:paraId="54FA2019" w14:textId="77777777" w:rsidR="00051EC3" w:rsidRDefault="00051EC3">
      <w:pPr>
        <w:spacing w:before="80" w:after="80"/>
      </w:pPr>
    </w:p>
    <w:p w14:paraId="1AAE3122" w14:textId="77777777" w:rsidR="00051EC3" w:rsidRDefault="00000000">
      <w:pPr>
        <w:pStyle w:val="Ttulo2"/>
        <w:pBdr>
          <w:bottom w:val="single" w:sz="6" w:space="1" w:color="2E75B6"/>
        </w:pBdr>
      </w:pPr>
      <w:r>
        <w:t>Prioridad Baja (Deuda Técnica a Largo Plazo)</w:t>
      </w:r>
    </w:p>
    <w:p w14:paraId="279F94DC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Plantearse Redis para </w:t>
      </w:r>
      <w:proofErr w:type="spellStart"/>
      <w:r>
        <w:rPr>
          <w:color w:val="595959"/>
          <w:sz w:val="21"/>
          <w:szCs w:val="21"/>
        </w:rPr>
        <w:t>TokenBlacklistService</w:t>
      </w:r>
      <w:proofErr w:type="spellEnd"/>
      <w:r>
        <w:rPr>
          <w:color w:val="595959"/>
          <w:sz w:val="21"/>
          <w:szCs w:val="21"/>
        </w:rPr>
        <w:t xml:space="preserve"> y </w:t>
      </w:r>
      <w:proofErr w:type="spellStart"/>
      <w:r>
        <w:rPr>
          <w:color w:val="595959"/>
          <w:sz w:val="21"/>
          <w:szCs w:val="21"/>
        </w:rPr>
        <w:t>LoginAttemptService</w:t>
      </w:r>
      <w:proofErr w:type="spellEnd"/>
      <w:r>
        <w:rPr>
          <w:color w:val="595959"/>
          <w:sz w:val="21"/>
          <w:szCs w:val="21"/>
        </w:rPr>
        <w:t xml:space="preserve"> si la aplicación escala.</w:t>
      </w:r>
    </w:p>
    <w:p w14:paraId="301E758B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Unificar los </w:t>
      </w:r>
      <w:proofErr w:type="spellStart"/>
      <w:r>
        <w:rPr>
          <w:color w:val="595959"/>
          <w:sz w:val="21"/>
          <w:szCs w:val="21"/>
        </w:rPr>
        <w:t>mappers</w:t>
      </w:r>
      <w:proofErr w:type="spellEnd"/>
      <w:r>
        <w:rPr>
          <w:color w:val="595959"/>
          <w:sz w:val="21"/>
          <w:szCs w:val="21"/>
        </w:rPr>
        <w:t xml:space="preserve">: todos como componentes Spring con métodos de instancia, o migrar a </w:t>
      </w:r>
      <w:proofErr w:type="spellStart"/>
      <w:r>
        <w:rPr>
          <w:color w:val="595959"/>
          <w:sz w:val="21"/>
          <w:szCs w:val="21"/>
        </w:rPr>
        <w:t>MapStruct</w:t>
      </w:r>
      <w:proofErr w:type="spellEnd"/>
      <w:r>
        <w:rPr>
          <w:color w:val="595959"/>
          <w:sz w:val="21"/>
          <w:szCs w:val="21"/>
        </w:rPr>
        <w:t>.</w:t>
      </w:r>
    </w:p>
    <w:p w14:paraId="1B90232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Evaluar reemplazar las ventanas emergentes por </w:t>
      </w:r>
      <w:proofErr w:type="spellStart"/>
      <w:r>
        <w:rPr>
          <w:color w:val="595959"/>
          <w:sz w:val="21"/>
          <w:szCs w:val="21"/>
        </w:rPr>
        <w:t>MatDialog</w:t>
      </w:r>
      <w:proofErr w:type="spellEnd"/>
      <w:r>
        <w:rPr>
          <w:color w:val="595959"/>
          <w:sz w:val="21"/>
          <w:szCs w:val="21"/>
        </w:rPr>
        <w:t xml:space="preserve"> de Angular Material para mejor UX.</w:t>
      </w:r>
    </w:p>
    <w:p w14:paraId="03A03D00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>Añadir @Transactional en los métodos de actualización que hacen varias operaciones de BD.</w:t>
      </w:r>
    </w:p>
    <w:p w14:paraId="3550C938" w14:textId="77777777" w:rsidR="00051EC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  <w:sz w:val="21"/>
          <w:szCs w:val="21"/>
        </w:rPr>
        <w:t xml:space="preserve">Mover usuarios.txt </w:t>
      </w:r>
      <w:proofErr w:type="gramStart"/>
      <w:r>
        <w:rPr>
          <w:color w:val="595959"/>
          <w:sz w:val="21"/>
          <w:szCs w:val="21"/>
        </w:rPr>
        <w:t>al .</w:t>
      </w:r>
      <w:proofErr w:type="spellStart"/>
      <w:r>
        <w:rPr>
          <w:color w:val="595959"/>
          <w:sz w:val="21"/>
          <w:szCs w:val="21"/>
        </w:rPr>
        <w:t>gitignore</w:t>
      </w:r>
      <w:proofErr w:type="spellEnd"/>
      <w:proofErr w:type="gramEnd"/>
      <w:r>
        <w:rPr>
          <w:color w:val="595959"/>
          <w:sz w:val="21"/>
          <w:szCs w:val="21"/>
        </w:rPr>
        <w:t xml:space="preserve"> y eliminar del historial de Git.</w:t>
      </w:r>
    </w:p>
    <w:p w14:paraId="7744473A" w14:textId="77777777" w:rsidR="00051EC3" w:rsidRDefault="00051EC3">
      <w:pPr>
        <w:spacing w:before="80" w:after="80"/>
      </w:pPr>
    </w:p>
    <w:p w14:paraId="116D6CC4" w14:textId="77777777" w:rsidR="00051EC3" w:rsidRDefault="00000000">
      <w:pPr>
        <w:pBdr>
          <w:top w:val="single" w:sz="4" w:space="4" w:color="2E75B6"/>
        </w:pBdr>
        <w:spacing w:before="400" w:after="200"/>
        <w:jc w:val="center"/>
      </w:pPr>
      <w:r>
        <w:rPr>
          <w:i/>
          <w:iCs/>
          <w:color w:val="595959"/>
          <w:sz w:val="20"/>
          <w:szCs w:val="20"/>
        </w:rPr>
        <w:t>— Fin del Análisis —</w:t>
      </w:r>
    </w:p>
    <w:sectPr w:rsidR="00051EC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78270" w14:textId="77777777" w:rsidR="00AC5FDD" w:rsidRDefault="00AC5FDD">
      <w:r>
        <w:separator/>
      </w:r>
    </w:p>
  </w:endnote>
  <w:endnote w:type="continuationSeparator" w:id="0">
    <w:p w14:paraId="253C6AF5" w14:textId="77777777" w:rsidR="00AC5FDD" w:rsidRDefault="00AC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BAF5" w14:textId="77777777" w:rsidR="00051EC3" w:rsidRDefault="00000000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9697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9697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33CE" w14:textId="77777777" w:rsidR="00AC5FDD" w:rsidRDefault="00AC5FDD">
      <w:r>
        <w:separator/>
      </w:r>
    </w:p>
  </w:footnote>
  <w:footnote w:type="continuationSeparator" w:id="0">
    <w:p w14:paraId="6FDAA29C" w14:textId="77777777" w:rsidR="00AC5FDD" w:rsidRDefault="00AC5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D48" w14:textId="77777777" w:rsidR="00051EC3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>ANÁLISIS TÉCNICO DEL PROYECTO — Control Viajes V2</w:t>
    </w:r>
    <w:r>
      <w:rPr>
        <w:color w:val="595959"/>
        <w:sz w:val="18"/>
        <w:szCs w:val="18"/>
      </w:rPr>
      <w:t xml:space="preserve">    |    </w:t>
    </w:r>
    <w:proofErr w:type="gramStart"/>
    <w:r>
      <w:rPr>
        <w:color w:val="595959"/>
        <w:sz w:val="18"/>
        <w:szCs w:val="18"/>
      </w:rPr>
      <w:t>Febrero</w:t>
    </w:r>
    <w:proofErr w:type="gramEnd"/>
    <w:r>
      <w:rPr>
        <w:color w:val="595959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44C"/>
    <w:multiLevelType w:val="hybridMultilevel"/>
    <w:tmpl w:val="F9BE907C"/>
    <w:lvl w:ilvl="0" w:tplc="6368F73E">
      <w:start w:val="1"/>
      <w:numFmt w:val="bullet"/>
      <w:lvlText w:val="●"/>
      <w:lvlJc w:val="left"/>
      <w:pPr>
        <w:ind w:left="720" w:hanging="360"/>
      </w:pPr>
    </w:lvl>
    <w:lvl w:ilvl="1" w:tplc="AB30C852">
      <w:start w:val="1"/>
      <w:numFmt w:val="bullet"/>
      <w:lvlText w:val="○"/>
      <w:lvlJc w:val="left"/>
      <w:pPr>
        <w:ind w:left="1440" w:hanging="360"/>
      </w:pPr>
    </w:lvl>
    <w:lvl w:ilvl="2" w:tplc="94D66E26">
      <w:start w:val="1"/>
      <w:numFmt w:val="bullet"/>
      <w:lvlText w:val="■"/>
      <w:lvlJc w:val="left"/>
      <w:pPr>
        <w:ind w:left="2160" w:hanging="360"/>
      </w:pPr>
    </w:lvl>
    <w:lvl w:ilvl="3" w:tplc="2C4A67B4">
      <w:start w:val="1"/>
      <w:numFmt w:val="bullet"/>
      <w:lvlText w:val="●"/>
      <w:lvlJc w:val="left"/>
      <w:pPr>
        <w:ind w:left="2880" w:hanging="360"/>
      </w:pPr>
    </w:lvl>
    <w:lvl w:ilvl="4" w:tplc="04CE9132">
      <w:start w:val="1"/>
      <w:numFmt w:val="bullet"/>
      <w:lvlText w:val="○"/>
      <w:lvlJc w:val="left"/>
      <w:pPr>
        <w:ind w:left="3600" w:hanging="360"/>
      </w:pPr>
    </w:lvl>
    <w:lvl w:ilvl="5" w:tplc="BDEA5BA2">
      <w:start w:val="1"/>
      <w:numFmt w:val="bullet"/>
      <w:lvlText w:val="■"/>
      <w:lvlJc w:val="left"/>
      <w:pPr>
        <w:ind w:left="4320" w:hanging="360"/>
      </w:pPr>
    </w:lvl>
    <w:lvl w:ilvl="6" w:tplc="B87ABEF4">
      <w:start w:val="1"/>
      <w:numFmt w:val="bullet"/>
      <w:lvlText w:val="●"/>
      <w:lvlJc w:val="left"/>
      <w:pPr>
        <w:ind w:left="5040" w:hanging="360"/>
      </w:pPr>
    </w:lvl>
    <w:lvl w:ilvl="7" w:tplc="44BAEDD4">
      <w:start w:val="1"/>
      <w:numFmt w:val="bullet"/>
      <w:lvlText w:val="●"/>
      <w:lvlJc w:val="left"/>
      <w:pPr>
        <w:ind w:left="5760" w:hanging="360"/>
      </w:pPr>
    </w:lvl>
    <w:lvl w:ilvl="8" w:tplc="8460F1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255CAC"/>
    <w:multiLevelType w:val="hybridMultilevel"/>
    <w:tmpl w:val="0958CA90"/>
    <w:lvl w:ilvl="0" w:tplc="8ACEA098">
      <w:start w:val="1"/>
      <w:numFmt w:val="bullet"/>
      <w:lvlText w:val="•"/>
      <w:lvlJc w:val="left"/>
      <w:pPr>
        <w:ind w:left="720" w:hanging="360"/>
      </w:pPr>
    </w:lvl>
    <w:lvl w:ilvl="1" w:tplc="7E063E7A">
      <w:start w:val="1"/>
      <w:numFmt w:val="bullet"/>
      <w:lvlText w:val="○"/>
      <w:lvlJc w:val="left"/>
      <w:pPr>
        <w:ind w:left="1080" w:hanging="360"/>
      </w:pPr>
    </w:lvl>
    <w:lvl w:ilvl="2" w:tplc="248EA842">
      <w:start w:val="1"/>
      <w:numFmt w:val="bullet"/>
      <w:lvlText w:val="▪"/>
      <w:lvlJc w:val="left"/>
      <w:pPr>
        <w:ind w:left="1440" w:hanging="360"/>
      </w:pPr>
    </w:lvl>
    <w:lvl w:ilvl="3" w:tplc="756AE374">
      <w:numFmt w:val="decimal"/>
      <w:lvlText w:val=""/>
      <w:lvlJc w:val="left"/>
    </w:lvl>
    <w:lvl w:ilvl="4" w:tplc="830CFB44">
      <w:numFmt w:val="decimal"/>
      <w:lvlText w:val=""/>
      <w:lvlJc w:val="left"/>
    </w:lvl>
    <w:lvl w:ilvl="5" w:tplc="07AEEC88">
      <w:numFmt w:val="decimal"/>
      <w:lvlText w:val=""/>
      <w:lvlJc w:val="left"/>
    </w:lvl>
    <w:lvl w:ilvl="6" w:tplc="CD283702">
      <w:numFmt w:val="decimal"/>
      <w:lvlText w:val=""/>
      <w:lvlJc w:val="left"/>
    </w:lvl>
    <w:lvl w:ilvl="7" w:tplc="D7F6AF9E">
      <w:numFmt w:val="decimal"/>
      <w:lvlText w:val=""/>
      <w:lvlJc w:val="left"/>
    </w:lvl>
    <w:lvl w:ilvl="8" w:tplc="EB745B40">
      <w:numFmt w:val="decimal"/>
      <w:lvlText w:val=""/>
      <w:lvlJc w:val="left"/>
    </w:lvl>
  </w:abstractNum>
  <w:abstractNum w:abstractNumId="2" w15:restartNumberingAfterBreak="0">
    <w:nsid w:val="38C5278A"/>
    <w:multiLevelType w:val="hybridMultilevel"/>
    <w:tmpl w:val="308CC41E"/>
    <w:lvl w:ilvl="0" w:tplc="63D6780C">
      <w:start w:val="1"/>
      <w:numFmt w:val="decimal"/>
      <w:lvlText w:val="%1."/>
      <w:lvlJc w:val="left"/>
      <w:pPr>
        <w:ind w:left="720" w:hanging="360"/>
      </w:pPr>
    </w:lvl>
    <w:lvl w:ilvl="1" w:tplc="C0F06AAE">
      <w:numFmt w:val="decimal"/>
      <w:lvlText w:val=""/>
      <w:lvlJc w:val="left"/>
    </w:lvl>
    <w:lvl w:ilvl="2" w:tplc="1930CA1A">
      <w:numFmt w:val="decimal"/>
      <w:lvlText w:val=""/>
      <w:lvlJc w:val="left"/>
    </w:lvl>
    <w:lvl w:ilvl="3" w:tplc="FBDE06F0">
      <w:numFmt w:val="decimal"/>
      <w:lvlText w:val=""/>
      <w:lvlJc w:val="left"/>
    </w:lvl>
    <w:lvl w:ilvl="4" w:tplc="66AAE8CC">
      <w:numFmt w:val="decimal"/>
      <w:lvlText w:val=""/>
      <w:lvlJc w:val="left"/>
    </w:lvl>
    <w:lvl w:ilvl="5" w:tplc="8AC6703C">
      <w:numFmt w:val="decimal"/>
      <w:lvlText w:val=""/>
      <w:lvlJc w:val="left"/>
    </w:lvl>
    <w:lvl w:ilvl="6" w:tplc="0B5E9358">
      <w:numFmt w:val="decimal"/>
      <w:lvlText w:val=""/>
      <w:lvlJc w:val="left"/>
    </w:lvl>
    <w:lvl w:ilvl="7" w:tplc="245AD36C">
      <w:numFmt w:val="decimal"/>
      <w:lvlText w:val=""/>
      <w:lvlJc w:val="left"/>
    </w:lvl>
    <w:lvl w:ilvl="8" w:tplc="63566C30">
      <w:numFmt w:val="decimal"/>
      <w:lvlText w:val=""/>
      <w:lvlJc w:val="left"/>
    </w:lvl>
  </w:abstractNum>
  <w:num w:numId="1" w16cid:durableId="958800404">
    <w:abstractNumId w:val="0"/>
    <w:lvlOverride w:ilvl="0">
      <w:startOverride w:val="1"/>
    </w:lvlOverride>
  </w:num>
  <w:num w:numId="2" w16cid:durableId="1713457552">
    <w:abstractNumId w:val="1"/>
    <w:lvlOverride w:ilvl="0">
      <w:startOverride w:val="1"/>
    </w:lvlOverride>
  </w:num>
  <w:num w:numId="3" w16cid:durableId="11297824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EC3"/>
    <w:rsid w:val="00051EC3"/>
    <w:rsid w:val="002F6BA5"/>
    <w:rsid w:val="0069697E"/>
    <w:rsid w:val="00982A1B"/>
    <w:rsid w:val="00AC5FDD"/>
    <w:rsid w:val="00B3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C6232"/>
  <w15:docId w15:val="{D912DFA9-7A8D-430D-9B23-B94404E1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1B"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3017</Words>
  <Characters>16595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favila montero</cp:lastModifiedBy>
  <cp:revision>3</cp:revision>
  <dcterms:created xsi:type="dcterms:W3CDTF">2026-02-17T16:08:00Z</dcterms:created>
  <dcterms:modified xsi:type="dcterms:W3CDTF">2026-02-18T16:35:00Z</dcterms:modified>
</cp:coreProperties>
</file>