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2DDDEA" w14:textId="6165792D" w:rsidR="00FC47FE" w:rsidRPr="00FC47FE" w:rsidRDefault="0093054B" w:rsidP="009028A9">
      <w:pPr>
        <w:pStyle w:val="Heading2"/>
        <w:spacing w:after="120"/>
        <w:rPr>
          <w:sz w:val="24"/>
          <w:szCs w:val="24"/>
        </w:rPr>
      </w:pPr>
      <w:bookmarkStart w:id="0" w:name="_GoBack"/>
      <w:bookmarkEnd w:id="0"/>
      <w:r>
        <w:t>Technical Documentation:</w:t>
      </w:r>
    </w:p>
    <w:p w14:paraId="52DF84D9" w14:textId="77777777" w:rsidR="009165BB" w:rsidRDefault="009165BB" w:rsidP="0093054B">
      <w:pPr>
        <w:widowControl w:val="0"/>
        <w:autoSpaceDE w:val="0"/>
        <w:autoSpaceDN w:val="0"/>
        <w:adjustRightInd w:val="0"/>
      </w:pPr>
    </w:p>
    <w:p w14:paraId="63F862EE" w14:textId="2CDA3432" w:rsidR="009165BB" w:rsidRPr="009165BB" w:rsidRDefault="009165BB" w:rsidP="0093054B">
      <w:pPr>
        <w:widowControl w:val="0"/>
        <w:autoSpaceDE w:val="0"/>
        <w:autoSpaceDN w:val="0"/>
        <w:adjustRightInd w:val="0"/>
        <w:rPr>
          <w:b/>
        </w:rPr>
      </w:pPr>
      <w:r w:rsidRPr="009165BB">
        <w:rPr>
          <w:b/>
        </w:rPr>
        <w:t>Introduction:</w:t>
      </w:r>
    </w:p>
    <w:p w14:paraId="4AF82618" w14:textId="028D84F1" w:rsidR="009165BB" w:rsidRDefault="009165BB" w:rsidP="0093054B">
      <w:pPr>
        <w:widowControl w:val="0"/>
        <w:autoSpaceDE w:val="0"/>
        <w:autoSpaceDN w:val="0"/>
        <w:adjustRightInd w:val="0"/>
      </w:pPr>
      <w:r>
        <w:t>Angular 2 application helps in creating single page App. The responsive design for the app is created by using the Bootstrap classes.</w:t>
      </w:r>
    </w:p>
    <w:p w14:paraId="11299032" w14:textId="675229E9" w:rsidR="009165BB" w:rsidRDefault="009165BB" w:rsidP="0093054B">
      <w:pPr>
        <w:widowControl w:val="0"/>
        <w:autoSpaceDE w:val="0"/>
        <w:autoSpaceDN w:val="0"/>
        <w:adjustRightInd w:val="0"/>
      </w:pPr>
      <w:r>
        <w:t xml:space="preserve">The front end code and design mainly lies in the “app” folder. </w:t>
      </w:r>
    </w:p>
    <w:p w14:paraId="723341E3" w14:textId="4AD060D9" w:rsidR="009165BB" w:rsidRPr="009165BB" w:rsidRDefault="009165BB" w:rsidP="0093054B">
      <w:pPr>
        <w:widowControl w:val="0"/>
        <w:autoSpaceDE w:val="0"/>
        <w:autoSpaceDN w:val="0"/>
        <w:adjustRightInd w:val="0"/>
        <w:rPr>
          <w:b/>
        </w:rPr>
      </w:pPr>
      <w:r w:rsidRPr="009165BB">
        <w:rPr>
          <w:b/>
        </w:rPr>
        <w:t>HTML:</w:t>
      </w:r>
    </w:p>
    <w:p w14:paraId="750B3A81" w14:textId="4A09861A" w:rsidR="009165BB" w:rsidRDefault="009165BB" w:rsidP="0093054B">
      <w:pPr>
        <w:widowControl w:val="0"/>
        <w:autoSpaceDE w:val="0"/>
        <w:autoSpaceDN w:val="0"/>
        <w:adjustRightInd w:val="0"/>
      </w:pPr>
      <w:r>
        <w:t>The app.component.html file consists of the html template for paginated view, course view and CRUD operations on the courses.</w:t>
      </w:r>
    </w:p>
    <w:p w14:paraId="564D5463" w14:textId="18171EAE" w:rsidR="009165BB" w:rsidRPr="009165BB" w:rsidRDefault="009165BB" w:rsidP="0093054B">
      <w:pPr>
        <w:widowControl w:val="0"/>
        <w:autoSpaceDE w:val="0"/>
        <w:autoSpaceDN w:val="0"/>
        <w:adjustRightInd w:val="0"/>
        <w:rPr>
          <w:b/>
        </w:rPr>
      </w:pPr>
      <w:r w:rsidRPr="009165BB">
        <w:rPr>
          <w:b/>
        </w:rPr>
        <w:t>App Service:</w:t>
      </w:r>
    </w:p>
    <w:p w14:paraId="4FDC6CF8" w14:textId="4794A11A" w:rsidR="009165BB" w:rsidRDefault="009165BB" w:rsidP="0093054B">
      <w:pPr>
        <w:widowControl w:val="0"/>
        <w:autoSpaceDE w:val="0"/>
        <w:autoSpaceDN w:val="0"/>
        <w:adjustRightInd w:val="0"/>
      </w:pPr>
      <w:proofErr w:type="spellStart"/>
      <w:r>
        <w:t>App.service.ts</w:t>
      </w:r>
      <w:proofErr w:type="spellEnd"/>
      <w:r>
        <w:t xml:space="preserve"> file mainly provides an injectable service to make an HTTP GET call to the </w:t>
      </w:r>
      <w:proofErr w:type="spellStart"/>
      <w:r>
        <w:t>inventory.json</w:t>
      </w:r>
      <w:proofErr w:type="spellEnd"/>
      <w:r>
        <w:t xml:space="preserve"> file. The </w:t>
      </w:r>
      <w:proofErr w:type="spellStart"/>
      <w:r>
        <w:t>inventory.json</w:t>
      </w:r>
      <w:proofErr w:type="spellEnd"/>
      <w:r>
        <w:t xml:space="preserve"> data is ingested through this service in the app component. </w:t>
      </w:r>
      <w:proofErr w:type="spellStart"/>
      <w:r>
        <w:t>Inventory.json</w:t>
      </w:r>
      <w:proofErr w:type="spellEnd"/>
      <w:r>
        <w:t xml:space="preserve"> file is stored in the App folder.</w:t>
      </w:r>
    </w:p>
    <w:p w14:paraId="6A6A76F3" w14:textId="7E059C15" w:rsidR="009165BB" w:rsidRPr="009165BB" w:rsidRDefault="009165BB" w:rsidP="0093054B">
      <w:pPr>
        <w:widowControl w:val="0"/>
        <w:autoSpaceDE w:val="0"/>
        <w:autoSpaceDN w:val="0"/>
        <w:adjustRightInd w:val="0"/>
        <w:rPr>
          <w:b/>
        </w:rPr>
      </w:pPr>
      <w:r w:rsidRPr="009165BB">
        <w:rPr>
          <w:b/>
        </w:rPr>
        <w:t>App Component:</w:t>
      </w:r>
    </w:p>
    <w:p w14:paraId="11622A83" w14:textId="6C8AC064" w:rsidR="009165BB" w:rsidRDefault="009165BB" w:rsidP="0093054B">
      <w:pPr>
        <w:widowControl w:val="0"/>
        <w:autoSpaceDE w:val="0"/>
        <w:autoSpaceDN w:val="0"/>
        <w:adjustRightInd w:val="0"/>
      </w:pPr>
      <w:r>
        <w:t xml:space="preserve">The </w:t>
      </w:r>
      <w:proofErr w:type="spellStart"/>
      <w:r>
        <w:t>app.component.ts</w:t>
      </w:r>
      <w:proofErr w:type="spellEnd"/>
      <w:r>
        <w:t xml:space="preserve"> file defines the component for the angular app and all the functions used to render the courses data. The inventory service is called on app initialization and data is stored in a global variable.</w:t>
      </w:r>
    </w:p>
    <w:p w14:paraId="0469333E" w14:textId="6FF447FD" w:rsidR="009165BB" w:rsidRDefault="009165BB" w:rsidP="0093054B">
      <w:pPr>
        <w:widowControl w:val="0"/>
        <w:autoSpaceDE w:val="0"/>
        <w:autoSpaceDN w:val="0"/>
        <w:adjustRightInd w:val="0"/>
      </w:pPr>
      <w:r w:rsidRPr="009165BB">
        <w:rPr>
          <w:b/>
        </w:rPr>
        <w:t>Paginated List View:</w:t>
      </w:r>
      <w:r>
        <w:t xml:space="preserve"> The </w:t>
      </w:r>
      <w:proofErr w:type="gramStart"/>
      <w:r>
        <w:t>paginate(</w:t>
      </w:r>
      <w:proofErr w:type="gramEnd"/>
      <w:r>
        <w:t xml:space="preserve">) method is called once the app is initialized. This method reads the default value for the no. of courses per page and sets the page values. </w:t>
      </w:r>
      <w:proofErr w:type="spellStart"/>
      <w:proofErr w:type="gramStart"/>
      <w:r>
        <w:t>SelectInventory</w:t>
      </w:r>
      <w:proofErr w:type="spellEnd"/>
      <w:r>
        <w:t>(</w:t>
      </w:r>
      <w:proofErr w:type="gramEnd"/>
      <w:r>
        <w:t>) method is then called which filters the inventory to view only the first 5 courses.</w:t>
      </w:r>
    </w:p>
    <w:p w14:paraId="59717076" w14:textId="1F430162" w:rsidR="009165BB" w:rsidRDefault="009165BB" w:rsidP="009165BB">
      <w:pPr>
        <w:widowControl w:val="0"/>
        <w:autoSpaceDE w:val="0"/>
        <w:autoSpaceDN w:val="0"/>
        <w:adjustRightInd w:val="0"/>
        <w:jc w:val="center"/>
      </w:pPr>
      <w:r>
        <w:rPr>
          <w:noProof/>
        </w:rPr>
        <w:drawing>
          <wp:inline distT="0" distB="0" distL="0" distR="0" wp14:anchorId="6898C552" wp14:editId="0E139E07">
            <wp:extent cx="4847492" cy="27256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0604" cy="2727428"/>
                    </a:xfrm>
                    <a:prstGeom prst="rect">
                      <a:avLst/>
                    </a:prstGeom>
                  </pic:spPr>
                </pic:pic>
              </a:graphicData>
            </a:graphic>
          </wp:inline>
        </w:drawing>
      </w:r>
    </w:p>
    <w:p w14:paraId="023D0D11" w14:textId="77777777" w:rsidR="009165BB" w:rsidRDefault="009165BB" w:rsidP="0093054B">
      <w:pPr>
        <w:widowControl w:val="0"/>
        <w:autoSpaceDE w:val="0"/>
        <w:autoSpaceDN w:val="0"/>
        <w:adjustRightInd w:val="0"/>
      </w:pPr>
      <w:proofErr w:type="spellStart"/>
      <w:r w:rsidRPr="009165BB">
        <w:rPr>
          <w:b/>
        </w:rPr>
        <w:t>CourseView</w:t>
      </w:r>
      <w:proofErr w:type="spellEnd"/>
      <w:r w:rsidRPr="009165BB">
        <w:rPr>
          <w:b/>
        </w:rPr>
        <w:t>:</w:t>
      </w:r>
      <w:r>
        <w:rPr>
          <w:b/>
        </w:rPr>
        <w:t xml:space="preserve"> </w:t>
      </w:r>
      <w:r>
        <w:t xml:space="preserve">Course view is rendered when the title of the course is clicked. The angular directives used on the html template hide and show the &lt;div&gt; elements depending upon the flag values. </w:t>
      </w:r>
    </w:p>
    <w:p w14:paraId="185A9810" w14:textId="46090DE9" w:rsidR="0093054B" w:rsidRDefault="009165BB" w:rsidP="009165BB">
      <w:pPr>
        <w:widowControl w:val="0"/>
        <w:autoSpaceDE w:val="0"/>
        <w:autoSpaceDN w:val="0"/>
        <w:adjustRightInd w:val="0"/>
        <w:rPr>
          <w:b/>
        </w:rPr>
      </w:pPr>
      <w:r>
        <w:rPr>
          <w:noProof/>
        </w:rPr>
        <w:lastRenderedPageBreak/>
        <w:drawing>
          <wp:inline distT="0" distB="0" distL="0" distR="0" wp14:anchorId="264D111A" wp14:editId="6553419D">
            <wp:extent cx="5943600" cy="2725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25420"/>
                    </a:xfrm>
                    <a:prstGeom prst="rect">
                      <a:avLst/>
                    </a:prstGeom>
                  </pic:spPr>
                </pic:pic>
              </a:graphicData>
            </a:graphic>
          </wp:inline>
        </w:drawing>
      </w:r>
    </w:p>
    <w:p w14:paraId="6EFE47C2" w14:textId="6EA01DDD" w:rsidR="00E83D51" w:rsidRDefault="009165BB" w:rsidP="009165BB">
      <w:pPr>
        <w:widowControl w:val="0"/>
        <w:autoSpaceDE w:val="0"/>
        <w:autoSpaceDN w:val="0"/>
        <w:adjustRightInd w:val="0"/>
      </w:pPr>
      <w:r w:rsidRPr="009165BB">
        <w:t>The cour</w:t>
      </w:r>
      <w:r>
        <w:t xml:space="preserve">se details can be edited by clicking the edit button. On click, the edit </w:t>
      </w:r>
      <w:r w:rsidR="00E83D51">
        <w:t xml:space="preserve">elements are rendered on the screen with text boxes to update course values. The </w:t>
      </w:r>
      <w:proofErr w:type="spellStart"/>
      <w:r w:rsidR="00E83D51">
        <w:t>ngModel</w:t>
      </w:r>
      <w:proofErr w:type="spellEnd"/>
      <w:r w:rsidR="00E83D51">
        <w:t xml:space="preserve"> directive is used to enable 2 way binding of the data with the selected course.</w:t>
      </w:r>
    </w:p>
    <w:p w14:paraId="07716F4B" w14:textId="468CBB0D" w:rsidR="00E83D51" w:rsidRDefault="00E83D51" w:rsidP="009165BB">
      <w:pPr>
        <w:widowControl w:val="0"/>
        <w:autoSpaceDE w:val="0"/>
        <w:autoSpaceDN w:val="0"/>
        <w:adjustRightInd w:val="0"/>
      </w:pPr>
      <w:r w:rsidRPr="00E83D51">
        <w:rPr>
          <w:b/>
        </w:rPr>
        <w:t>Create View:</w:t>
      </w:r>
      <w:r>
        <w:rPr>
          <w:b/>
        </w:rPr>
        <w:t xml:space="preserve"> </w:t>
      </w:r>
      <w:r>
        <w:t xml:space="preserve">Create new course button renders the div elements for new course. The data validation is performed for checking if the ID or Title are empty. The </w:t>
      </w:r>
      <w:proofErr w:type="spellStart"/>
      <w:proofErr w:type="gramStart"/>
      <w:r>
        <w:t>addCourse</w:t>
      </w:r>
      <w:proofErr w:type="spellEnd"/>
      <w:r>
        <w:t>(</w:t>
      </w:r>
      <w:proofErr w:type="gramEnd"/>
      <w:r>
        <w:t>) method in the component performs a push on the inventory array and calls the Paginate() method to update the paginated list view.</w:t>
      </w:r>
    </w:p>
    <w:p w14:paraId="02B7AA7A" w14:textId="0CE26571" w:rsidR="00E83D51" w:rsidRDefault="00E83D51" w:rsidP="009165BB">
      <w:pPr>
        <w:widowControl w:val="0"/>
        <w:autoSpaceDE w:val="0"/>
        <w:autoSpaceDN w:val="0"/>
        <w:adjustRightInd w:val="0"/>
        <w:rPr>
          <w:noProof/>
        </w:rPr>
      </w:pPr>
      <w:r w:rsidRPr="00E83D51">
        <w:rPr>
          <w:noProof/>
        </w:rPr>
        <w:drawing>
          <wp:inline distT="0" distB="0" distL="0" distR="0" wp14:anchorId="67CEE153" wp14:editId="576B304F">
            <wp:extent cx="2192215" cy="260442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6126" cy="2609073"/>
                    </a:xfrm>
                    <a:prstGeom prst="rect">
                      <a:avLst/>
                    </a:prstGeom>
                  </pic:spPr>
                </pic:pic>
              </a:graphicData>
            </a:graphic>
          </wp:inline>
        </w:drawing>
      </w:r>
      <w:r w:rsidRPr="00E83D51">
        <w:rPr>
          <w:noProof/>
        </w:rPr>
        <w:t xml:space="preserve"> </w:t>
      </w:r>
      <w:r>
        <w:rPr>
          <w:noProof/>
        </w:rPr>
        <w:t xml:space="preserve">             </w:t>
      </w:r>
      <w:r>
        <w:rPr>
          <w:noProof/>
        </w:rPr>
        <w:drawing>
          <wp:inline distT="0" distB="0" distL="0" distR="0" wp14:anchorId="50AC7F45" wp14:editId="2BE4F0EA">
            <wp:extent cx="2830434" cy="2643554"/>
            <wp:effectExtent l="0" t="0" r="825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4889" cy="2647715"/>
                    </a:xfrm>
                    <a:prstGeom prst="rect">
                      <a:avLst/>
                    </a:prstGeom>
                  </pic:spPr>
                </pic:pic>
              </a:graphicData>
            </a:graphic>
          </wp:inline>
        </w:drawing>
      </w:r>
    </w:p>
    <w:p w14:paraId="16ED29B0" w14:textId="77777777" w:rsidR="00A632E4" w:rsidRDefault="00A632E4" w:rsidP="009165BB">
      <w:pPr>
        <w:widowControl w:val="0"/>
        <w:autoSpaceDE w:val="0"/>
        <w:autoSpaceDN w:val="0"/>
        <w:adjustRightInd w:val="0"/>
        <w:rPr>
          <w:noProof/>
        </w:rPr>
      </w:pPr>
    </w:p>
    <w:p w14:paraId="236503BB" w14:textId="54BCB42C" w:rsidR="00A632E4" w:rsidRPr="00A632E4" w:rsidRDefault="00A632E4" w:rsidP="009165BB">
      <w:pPr>
        <w:widowControl w:val="0"/>
        <w:autoSpaceDE w:val="0"/>
        <w:autoSpaceDN w:val="0"/>
        <w:adjustRightInd w:val="0"/>
      </w:pPr>
      <w:r w:rsidRPr="00A632E4">
        <w:rPr>
          <w:b/>
          <w:noProof/>
        </w:rPr>
        <w:t>Delete Course:</w:t>
      </w:r>
      <w:r>
        <w:rPr>
          <w:b/>
          <w:noProof/>
        </w:rPr>
        <w:t xml:space="preserve"> </w:t>
      </w:r>
      <w:r>
        <w:rPr>
          <w:noProof/>
        </w:rPr>
        <w:t>The remove() method performs a splice() operation on the inventory and calls the selectInventory() method to refresh the displayed inventory data.</w:t>
      </w:r>
    </w:p>
    <w:sectPr w:rsidR="00A632E4" w:rsidRPr="00A632E4" w:rsidSect="00F60E28">
      <w:headerReference w:type="default" r:id="rId12"/>
      <w:footerReference w:type="even" r:id="rId13"/>
      <w:footerReference w:type="default" r:id="rId14"/>
      <w:pgSz w:w="12240" w:h="15840"/>
      <w:pgMar w:top="1440" w:right="1440" w:bottom="720" w:left="1440" w:header="72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CB0C1F" w14:textId="77777777" w:rsidR="00976389" w:rsidRDefault="00976389" w:rsidP="00B910AD">
      <w:r>
        <w:separator/>
      </w:r>
    </w:p>
  </w:endnote>
  <w:endnote w:type="continuationSeparator" w:id="0">
    <w:p w14:paraId="7E7FE6C3" w14:textId="77777777" w:rsidR="00976389" w:rsidRDefault="00976389" w:rsidP="00B91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F7214" w14:textId="77777777" w:rsidR="00B910AD" w:rsidRDefault="00B910AD" w:rsidP="008C4DF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9D5CE4" w14:textId="77777777" w:rsidR="00B910AD" w:rsidRDefault="00B910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84667" w14:textId="77777777" w:rsidR="00B910AD" w:rsidRDefault="00B910AD" w:rsidP="008C4DF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632E4">
      <w:rPr>
        <w:rStyle w:val="PageNumber"/>
        <w:noProof/>
      </w:rPr>
      <w:t>1</w:t>
    </w:r>
    <w:r>
      <w:rPr>
        <w:rStyle w:val="PageNumber"/>
      </w:rPr>
      <w:fldChar w:fldCharType="end"/>
    </w:r>
  </w:p>
  <w:p w14:paraId="3CC58A67" w14:textId="0675ACE3" w:rsidR="00B910AD" w:rsidRDefault="00B910AD" w:rsidP="00F60E28">
    <w:pPr>
      <w:pStyle w:val="Footer"/>
      <w:spacing w:after="0"/>
    </w:pPr>
    <w:r>
      <w:t xml:space="preserve">Updated </w:t>
    </w:r>
    <w:r w:rsidR="009028A9">
      <w:fldChar w:fldCharType="begin"/>
    </w:r>
    <w:r w:rsidR="009028A9">
      <w:instrText xml:space="preserve"> DATE \@ "M.d.yy" </w:instrText>
    </w:r>
    <w:r w:rsidR="009028A9">
      <w:fldChar w:fldCharType="separate"/>
    </w:r>
    <w:r w:rsidR="009165BB">
      <w:rPr>
        <w:noProof/>
      </w:rPr>
      <w:t>7.6.17</w:t>
    </w:r>
    <w:r w:rsidR="009028A9">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935C68" w14:textId="77777777" w:rsidR="00976389" w:rsidRDefault="00976389" w:rsidP="00B910AD">
      <w:r>
        <w:separator/>
      </w:r>
    </w:p>
  </w:footnote>
  <w:footnote w:type="continuationSeparator" w:id="0">
    <w:p w14:paraId="72612B1F" w14:textId="77777777" w:rsidR="00976389" w:rsidRDefault="00976389" w:rsidP="00B910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98347" w14:textId="6303A0EA" w:rsidR="00B910AD" w:rsidRPr="00FC47FE" w:rsidRDefault="00B910AD" w:rsidP="00FC47FE">
    <w:pPr>
      <w:widowControl w:val="0"/>
      <w:autoSpaceDE w:val="0"/>
      <w:autoSpaceDN w:val="0"/>
      <w:adjustRightInd w:val="0"/>
      <w:rPr>
        <w:rFonts w:ascii="Calibri" w:hAnsi="Calibri" w:cs="Calibri"/>
        <w:b/>
        <w:sz w:val="32"/>
        <w:szCs w:val="32"/>
      </w:rPr>
    </w:pPr>
    <w:proofErr w:type="gramStart"/>
    <w:r w:rsidRPr="00B737B2">
      <w:rPr>
        <w:rFonts w:ascii="Calibri" w:hAnsi="Calibri" w:cs="Calibri"/>
        <w:b/>
        <w:sz w:val="32"/>
        <w:szCs w:val="32"/>
      </w:rPr>
      <w:t>e</w:t>
    </w:r>
    <w:r>
      <w:rPr>
        <w:rFonts w:ascii="Calibri" w:hAnsi="Calibri" w:cs="Calibri"/>
        <w:b/>
        <w:sz w:val="32"/>
        <w:szCs w:val="32"/>
      </w:rPr>
      <w:t>Learning</w:t>
    </w:r>
    <w:proofErr w:type="gramEnd"/>
    <w:r>
      <w:rPr>
        <w:rFonts w:ascii="Calibri" w:hAnsi="Calibri" w:cs="Calibri"/>
        <w:b/>
        <w:sz w:val="32"/>
        <w:szCs w:val="32"/>
      </w:rPr>
      <w:t xml:space="preserve"> s</w:t>
    </w:r>
    <w:r w:rsidRPr="00B737B2">
      <w:rPr>
        <w:rFonts w:ascii="Calibri" w:hAnsi="Calibri" w:cs="Calibri"/>
        <w:b/>
        <w:sz w:val="32"/>
        <w:szCs w:val="32"/>
      </w:rPr>
      <w:t xml:space="preserve">oftware engineering skills </w:t>
    </w:r>
    <w:r>
      <w:rPr>
        <w:rFonts w:ascii="Calibri" w:hAnsi="Calibri" w:cs="Calibri"/>
        <w:b/>
        <w:sz w:val="32"/>
        <w:szCs w:val="32"/>
      </w:rPr>
      <w:t>assessment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86E73"/>
    <w:multiLevelType w:val="hybridMultilevel"/>
    <w:tmpl w:val="E86AC636"/>
    <w:lvl w:ilvl="0" w:tplc="1B3AFF7E">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6E3B22"/>
    <w:multiLevelType w:val="hybridMultilevel"/>
    <w:tmpl w:val="91B45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E47C90"/>
    <w:multiLevelType w:val="hybridMultilevel"/>
    <w:tmpl w:val="D446FB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93403A"/>
    <w:multiLevelType w:val="hybridMultilevel"/>
    <w:tmpl w:val="0C06BEAE"/>
    <w:lvl w:ilvl="0" w:tplc="B1B02C62">
      <w:start w:val="1"/>
      <w:numFmt w:val="bullet"/>
      <w:pStyle w:val="Table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0729DF"/>
    <w:multiLevelType w:val="hybridMultilevel"/>
    <w:tmpl w:val="6126649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F42"/>
    <w:rsid w:val="00086B5E"/>
    <w:rsid w:val="00087E19"/>
    <w:rsid w:val="000956C4"/>
    <w:rsid w:val="00163836"/>
    <w:rsid w:val="00173528"/>
    <w:rsid w:val="00406B3F"/>
    <w:rsid w:val="00423490"/>
    <w:rsid w:val="00487A05"/>
    <w:rsid w:val="004A24F5"/>
    <w:rsid w:val="00511DFC"/>
    <w:rsid w:val="005D252E"/>
    <w:rsid w:val="005E61CE"/>
    <w:rsid w:val="00616FF4"/>
    <w:rsid w:val="00646D1B"/>
    <w:rsid w:val="00665D55"/>
    <w:rsid w:val="006814D1"/>
    <w:rsid w:val="006A6D90"/>
    <w:rsid w:val="006D0126"/>
    <w:rsid w:val="00737486"/>
    <w:rsid w:val="00755838"/>
    <w:rsid w:val="00780928"/>
    <w:rsid w:val="008A5F42"/>
    <w:rsid w:val="008E4A31"/>
    <w:rsid w:val="00901719"/>
    <w:rsid w:val="009028A9"/>
    <w:rsid w:val="009165BB"/>
    <w:rsid w:val="0093054B"/>
    <w:rsid w:val="00976389"/>
    <w:rsid w:val="00A07CA1"/>
    <w:rsid w:val="00A319C9"/>
    <w:rsid w:val="00A632E4"/>
    <w:rsid w:val="00A904AD"/>
    <w:rsid w:val="00B36CCC"/>
    <w:rsid w:val="00B736EB"/>
    <w:rsid w:val="00B737B2"/>
    <w:rsid w:val="00B910AD"/>
    <w:rsid w:val="00BF03A8"/>
    <w:rsid w:val="00C01CAC"/>
    <w:rsid w:val="00C45260"/>
    <w:rsid w:val="00C607F3"/>
    <w:rsid w:val="00CD2F6D"/>
    <w:rsid w:val="00D37FA9"/>
    <w:rsid w:val="00D677D9"/>
    <w:rsid w:val="00E83D51"/>
    <w:rsid w:val="00F20F83"/>
    <w:rsid w:val="00F60E28"/>
    <w:rsid w:val="00FC4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408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7FE"/>
    <w:pPr>
      <w:spacing w:after="240"/>
    </w:pPr>
    <w:rPr>
      <w:sz w:val="20"/>
    </w:rPr>
  </w:style>
  <w:style w:type="paragraph" w:styleId="Heading1">
    <w:name w:val="heading 1"/>
    <w:basedOn w:val="Normal"/>
    <w:next w:val="Normal"/>
    <w:link w:val="Heading1Char"/>
    <w:uiPriority w:val="9"/>
    <w:qFormat/>
    <w:rsid w:val="00B910A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10A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910A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928"/>
    <w:pPr>
      <w:ind w:left="720"/>
      <w:contextualSpacing/>
    </w:pPr>
  </w:style>
  <w:style w:type="paragraph" w:styleId="Header">
    <w:name w:val="header"/>
    <w:basedOn w:val="Normal"/>
    <w:link w:val="HeaderChar"/>
    <w:uiPriority w:val="99"/>
    <w:unhideWhenUsed/>
    <w:rsid w:val="00B910AD"/>
    <w:pPr>
      <w:tabs>
        <w:tab w:val="center" w:pos="4680"/>
        <w:tab w:val="right" w:pos="9360"/>
      </w:tabs>
    </w:pPr>
  </w:style>
  <w:style w:type="character" w:customStyle="1" w:styleId="HeaderChar">
    <w:name w:val="Header Char"/>
    <w:basedOn w:val="DefaultParagraphFont"/>
    <w:link w:val="Header"/>
    <w:uiPriority w:val="99"/>
    <w:rsid w:val="00B910AD"/>
  </w:style>
  <w:style w:type="paragraph" w:styleId="Footer">
    <w:name w:val="footer"/>
    <w:basedOn w:val="Normal"/>
    <w:link w:val="FooterChar"/>
    <w:uiPriority w:val="99"/>
    <w:unhideWhenUsed/>
    <w:rsid w:val="00B910AD"/>
    <w:pPr>
      <w:tabs>
        <w:tab w:val="center" w:pos="4680"/>
        <w:tab w:val="right" w:pos="9360"/>
      </w:tabs>
    </w:pPr>
  </w:style>
  <w:style w:type="character" w:customStyle="1" w:styleId="FooterChar">
    <w:name w:val="Footer Char"/>
    <w:basedOn w:val="DefaultParagraphFont"/>
    <w:link w:val="Footer"/>
    <w:uiPriority w:val="99"/>
    <w:rsid w:val="00B910AD"/>
  </w:style>
  <w:style w:type="character" w:styleId="PageNumber">
    <w:name w:val="page number"/>
    <w:basedOn w:val="DefaultParagraphFont"/>
    <w:uiPriority w:val="99"/>
    <w:semiHidden/>
    <w:unhideWhenUsed/>
    <w:rsid w:val="00B910AD"/>
  </w:style>
  <w:style w:type="character" w:customStyle="1" w:styleId="Heading1Char">
    <w:name w:val="Heading 1 Char"/>
    <w:basedOn w:val="DefaultParagraphFont"/>
    <w:link w:val="Heading1"/>
    <w:uiPriority w:val="9"/>
    <w:rsid w:val="00B910A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910AD"/>
    <w:pPr>
      <w:spacing w:before="480" w:line="276" w:lineRule="auto"/>
      <w:outlineLvl w:val="9"/>
    </w:pPr>
    <w:rPr>
      <w:b/>
      <w:bCs/>
      <w:sz w:val="28"/>
      <w:szCs w:val="28"/>
    </w:rPr>
  </w:style>
  <w:style w:type="paragraph" w:styleId="TOC1">
    <w:name w:val="toc 1"/>
    <w:basedOn w:val="Normal"/>
    <w:next w:val="Normal"/>
    <w:autoRedefine/>
    <w:uiPriority w:val="39"/>
    <w:semiHidden/>
    <w:unhideWhenUsed/>
    <w:rsid w:val="00B910AD"/>
    <w:pPr>
      <w:spacing w:before="240" w:after="120"/>
    </w:pPr>
    <w:rPr>
      <w:b/>
      <w:bCs/>
      <w:caps/>
      <w:sz w:val="22"/>
      <w:szCs w:val="22"/>
      <w:u w:val="single"/>
    </w:rPr>
  </w:style>
  <w:style w:type="paragraph" w:styleId="TOC2">
    <w:name w:val="toc 2"/>
    <w:basedOn w:val="Normal"/>
    <w:next w:val="Normal"/>
    <w:autoRedefine/>
    <w:uiPriority w:val="39"/>
    <w:unhideWhenUsed/>
    <w:rsid w:val="00B910AD"/>
    <w:rPr>
      <w:b/>
      <w:bCs/>
      <w:smallCaps/>
      <w:sz w:val="22"/>
      <w:szCs w:val="22"/>
    </w:rPr>
  </w:style>
  <w:style w:type="paragraph" w:styleId="TOC3">
    <w:name w:val="toc 3"/>
    <w:basedOn w:val="Normal"/>
    <w:next w:val="Normal"/>
    <w:autoRedefine/>
    <w:uiPriority w:val="39"/>
    <w:unhideWhenUsed/>
    <w:rsid w:val="00B910AD"/>
    <w:rPr>
      <w:smallCaps/>
      <w:sz w:val="22"/>
      <w:szCs w:val="22"/>
    </w:rPr>
  </w:style>
  <w:style w:type="paragraph" w:styleId="TOC4">
    <w:name w:val="toc 4"/>
    <w:basedOn w:val="Normal"/>
    <w:next w:val="Normal"/>
    <w:autoRedefine/>
    <w:uiPriority w:val="39"/>
    <w:semiHidden/>
    <w:unhideWhenUsed/>
    <w:rsid w:val="00B910AD"/>
    <w:rPr>
      <w:sz w:val="22"/>
      <w:szCs w:val="22"/>
    </w:rPr>
  </w:style>
  <w:style w:type="paragraph" w:styleId="TOC5">
    <w:name w:val="toc 5"/>
    <w:basedOn w:val="Normal"/>
    <w:next w:val="Normal"/>
    <w:autoRedefine/>
    <w:uiPriority w:val="39"/>
    <w:semiHidden/>
    <w:unhideWhenUsed/>
    <w:rsid w:val="00B910AD"/>
    <w:rPr>
      <w:sz w:val="22"/>
      <w:szCs w:val="22"/>
    </w:rPr>
  </w:style>
  <w:style w:type="paragraph" w:styleId="TOC6">
    <w:name w:val="toc 6"/>
    <w:basedOn w:val="Normal"/>
    <w:next w:val="Normal"/>
    <w:autoRedefine/>
    <w:uiPriority w:val="39"/>
    <w:semiHidden/>
    <w:unhideWhenUsed/>
    <w:rsid w:val="00B910AD"/>
    <w:rPr>
      <w:sz w:val="22"/>
      <w:szCs w:val="22"/>
    </w:rPr>
  </w:style>
  <w:style w:type="paragraph" w:styleId="TOC7">
    <w:name w:val="toc 7"/>
    <w:basedOn w:val="Normal"/>
    <w:next w:val="Normal"/>
    <w:autoRedefine/>
    <w:uiPriority w:val="39"/>
    <w:semiHidden/>
    <w:unhideWhenUsed/>
    <w:rsid w:val="00B910AD"/>
    <w:rPr>
      <w:sz w:val="22"/>
      <w:szCs w:val="22"/>
    </w:rPr>
  </w:style>
  <w:style w:type="paragraph" w:styleId="TOC8">
    <w:name w:val="toc 8"/>
    <w:basedOn w:val="Normal"/>
    <w:next w:val="Normal"/>
    <w:autoRedefine/>
    <w:uiPriority w:val="39"/>
    <w:semiHidden/>
    <w:unhideWhenUsed/>
    <w:rsid w:val="00B910AD"/>
    <w:rPr>
      <w:sz w:val="22"/>
      <w:szCs w:val="22"/>
    </w:rPr>
  </w:style>
  <w:style w:type="paragraph" w:styleId="TOC9">
    <w:name w:val="toc 9"/>
    <w:basedOn w:val="Normal"/>
    <w:next w:val="Normal"/>
    <w:autoRedefine/>
    <w:uiPriority w:val="39"/>
    <w:semiHidden/>
    <w:unhideWhenUsed/>
    <w:rsid w:val="00B910AD"/>
    <w:rPr>
      <w:sz w:val="22"/>
      <w:szCs w:val="22"/>
    </w:rPr>
  </w:style>
  <w:style w:type="character" w:customStyle="1" w:styleId="Heading2Char">
    <w:name w:val="Heading 2 Char"/>
    <w:basedOn w:val="DefaultParagraphFont"/>
    <w:link w:val="Heading2"/>
    <w:uiPriority w:val="9"/>
    <w:rsid w:val="00B910A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910AD"/>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B910AD"/>
    <w:rPr>
      <w:color w:val="0563C1" w:themeColor="hyperlink"/>
      <w:u w:val="single"/>
    </w:rPr>
  </w:style>
  <w:style w:type="paragraph" w:styleId="BalloonText">
    <w:name w:val="Balloon Text"/>
    <w:basedOn w:val="Normal"/>
    <w:link w:val="BalloonTextChar"/>
    <w:uiPriority w:val="99"/>
    <w:semiHidden/>
    <w:unhideWhenUsed/>
    <w:rsid w:val="00CD2F6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D2F6D"/>
    <w:rPr>
      <w:rFonts w:ascii="Times New Roman" w:hAnsi="Times New Roman" w:cs="Times New Roman"/>
      <w:sz w:val="18"/>
      <w:szCs w:val="18"/>
    </w:rPr>
  </w:style>
  <w:style w:type="table" w:styleId="TableGrid">
    <w:name w:val="Table Grid"/>
    <w:basedOn w:val="TableNormal"/>
    <w:uiPriority w:val="39"/>
    <w:rsid w:val="00FC4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F60E28"/>
    <w:pPr>
      <w:widowControl w:val="0"/>
      <w:autoSpaceDE w:val="0"/>
      <w:autoSpaceDN w:val="0"/>
      <w:adjustRightInd w:val="0"/>
      <w:spacing w:before="40" w:after="40"/>
    </w:pPr>
    <w:rPr>
      <w:rFonts w:ascii="Calibri" w:hAnsi="Calibri" w:cs="Calibri"/>
    </w:rPr>
  </w:style>
  <w:style w:type="paragraph" w:customStyle="1" w:styleId="TableBullet">
    <w:name w:val="Table Bullet"/>
    <w:basedOn w:val="TableText"/>
    <w:qFormat/>
    <w:rsid w:val="00F60E28"/>
    <w:pPr>
      <w:numPr>
        <w:numId w:val="2"/>
      </w:numPr>
      <w:spacing w:before="20" w:after="20"/>
      <w:ind w:left="547" w:hanging="187"/>
    </w:pPr>
  </w:style>
  <w:style w:type="paragraph" w:customStyle="1" w:styleId="Bullet">
    <w:name w:val="Bullet"/>
    <w:basedOn w:val="Normal"/>
    <w:rsid w:val="00FC47FE"/>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4361319-F261-4A62-BE60-B1708F9D8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2056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Minal Goyal</cp:lastModifiedBy>
  <cp:revision>5</cp:revision>
  <dcterms:created xsi:type="dcterms:W3CDTF">2017-07-07T01:27:00Z</dcterms:created>
  <dcterms:modified xsi:type="dcterms:W3CDTF">2017-07-07T02:50:00Z</dcterms:modified>
</cp:coreProperties>
</file>