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3B7" w:rsidRPr="00C313B7" w:rsidRDefault="00C313B7" w:rsidP="00C313B7">
      <w:pPr>
        <w:jc w:val="center"/>
        <w:rPr>
          <w:sz w:val="48"/>
          <w:szCs w:val="48"/>
          <w:lang w:val="en-US"/>
        </w:rPr>
      </w:pPr>
      <w:r w:rsidRPr="00C313B7">
        <w:rPr>
          <w:sz w:val="48"/>
          <w:szCs w:val="48"/>
          <w:lang w:val="en-US"/>
        </w:rPr>
        <w:t>Project</w:t>
      </w:r>
    </w:p>
    <w:p w:rsidR="00C313B7" w:rsidRPr="00C313B7" w:rsidRDefault="00C313B7" w:rsidP="00C313B7">
      <w:pPr>
        <w:jc w:val="center"/>
        <w:rPr>
          <w:sz w:val="48"/>
          <w:szCs w:val="48"/>
          <w:lang w:val="en-US"/>
        </w:rPr>
      </w:pPr>
      <w:r w:rsidRPr="00C313B7">
        <w:rPr>
          <w:sz w:val="48"/>
          <w:szCs w:val="48"/>
          <w:lang w:val="en-US"/>
        </w:rPr>
        <w:t>Lane Detection</w:t>
      </w:r>
    </w:p>
    <w:p w:rsidR="00C313B7" w:rsidRPr="00C313B7" w:rsidRDefault="00C313B7" w:rsidP="00C313B7">
      <w:pPr>
        <w:jc w:val="center"/>
        <w:rPr>
          <w:sz w:val="48"/>
          <w:szCs w:val="48"/>
          <w:lang w:val="en-US"/>
        </w:rPr>
      </w:pPr>
    </w:p>
    <w:p w:rsidR="00C313B7" w:rsidRPr="00C313B7" w:rsidRDefault="00C313B7" w:rsidP="00C313B7">
      <w:pPr>
        <w:jc w:val="center"/>
        <w:rPr>
          <w:sz w:val="48"/>
          <w:szCs w:val="48"/>
          <w:lang w:val="en-US"/>
        </w:rPr>
      </w:pPr>
      <w:r w:rsidRPr="00C313B7">
        <w:rPr>
          <w:sz w:val="48"/>
          <w:szCs w:val="48"/>
          <w:lang w:val="en-US"/>
        </w:rPr>
        <w:t>Author</w:t>
      </w:r>
    </w:p>
    <w:p w:rsidR="00C313B7" w:rsidRPr="00C313B7" w:rsidRDefault="00C313B7" w:rsidP="00C313B7">
      <w:pPr>
        <w:jc w:val="center"/>
        <w:rPr>
          <w:sz w:val="48"/>
          <w:szCs w:val="48"/>
          <w:lang w:val="en-US"/>
        </w:rPr>
      </w:pPr>
      <w:r w:rsidRPr="00C313B7">
        <w:rPr>
          <w:sz w:val="48"/>
          <w:szCs w:val="48"/>
          <w:lang w:val="en-US"/>
        </w:rPr>
        <w:t>Medhat HUSSAIN</w:t>
      </w:r>
    </w:p>
    <w:p w:rsidR="00C313B7" w:rsidRDefault="00C313B7">
      <w:pPr>
        <w:rPr>
          <w:lang w:val="en-US"/>
        </w:rPr>
      </w:pPr>
    </w:p>
    <w:p w:rsidR="00C313B7" w:rsidRDefault="00C313B7">
      <w:pPr>
        <w:rPr>
          <w:lang w:val="en-US"/>
        </w:rPr>
      </w:pPr>
      <w:r>
        <w:rPr>
          <w:lang w:val="en-US"/>
        </w:rPr>
        <w:br w:type="page"/>
      </w:r>
    </w:p>
    <w:p w:rsidR="00C313B7" w:rsidRDefault="00C313B7">
      <w:pPr>
        <w:rPr>
          <w:lang w:val="en-US"/>
        </w:rPr>
      </w:pPr>
    </w:p>
    <w:p w:rsidR="004E50E4" w:rsidRPr="00664DB0" w:rsidRDefault="004E50E4">
      <w:pPr>
        <w:rPr>
          <w:lang w:val="en-US"/>
        </w:rPr>
      </w:pPr>
    </w:p>
    <w:sdt>
      <w:sdtPr>
        <w:id w:val="-10143002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sz w:val="22"/>
          <w:szCs w:val="22"/>
        </w:rPr>
      </w:sdtEndPr>
      <w:sdtContent>
        <w:p w:rsidR="00C313B7" w:rsidRDefault="00C313B7">
          <w:pPr>
            <w:pStyle w:val="Inhaltsverzeichnisberschrift"/>
          </w:pPr>
          <w:r>
            <w:t>Inhalt</w:t>
          </w:r>
        </w:p>
        <w:p w:rsidR="007E4634" w:rsidRDefault="00C313B7">
          <w:pPr>
            <w:pStyle w:val="Verzeichnis1"/>
            <w:tabs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247712" w:history="1">
            <w:r w:rsidR="007E4634" w:rsidRPr="00C264EF">
              <w:rPr>
                <w:rStyle w:val="Hyperlink"/>
                <w:noProof/>
                <w:lang w:val="en-US"/>
              </w:rPr>
              <w:t>Objective</w:t>
            </w:r>
            <w:r w:rsidR="007E4634">
              <w:rPr>
                <w:noProof/>
                <w:webHidden/>
              </w:rPr>
              <w:tab/>
            </w:r>
            <w:r w:rsidR="007E4634">
              <w:rPr>
                <w:noProof/>
                <w:webHidden/>
              </w:rPr>
              <w:fldChar w:fldCharType="begin"/>
            </w:r>
            <w:r w:rsidR="007E4634">
              <w:rPr>
                <w:noProof/>
                <w:webHidden/>
              </w:rPr>
              <w:instrText xml:space="preserve"> PAGEREF _Toc532247712 \h </w:instrText>
            </w:r>
            <w:r w:rsidR="007E4634">
              <w:rPr>
                <w:noProof/>
                <w:webHidden/>
              </w:rPr>
            </w:r>
            <w:r w:rsidR="007E4634">
              <w:rPr>
                <w:noProof/>
                <w:webHidden/>
              </w:rPr>
              <w:fldChar w:fldCharType="separate"/>
            </w:r>
            <w:r w:rsidR="007E4634">
              <w:rPr>
                <w:noProof/>
                <w:webHidden/>
              </w:rPr>
              <w:t>3</w:t>
            </w:r>
            <w:r w:rsidR="007E4634">
              <w:rPr>
                <w:noProof/>
                <w:webHidden/>
              </w:rPr>
              <w:fldChar w:fldCharType="end"/>
            </w:r>
          </w:hyperlink>
        </w:p>
        <w:p w:rsidR="007E4634" w:rsidRDefault="007E4634">
          <w:pPr>
            <w:pStyle w:val="Verzeichnis1"/>
            <w:tabs>
              <w:tab w:val="right" w:leader="dot" w:pos="9062"/>
            </w:tabs>
            <w:rPr>
              <w:noProof/>
              <w:lang w:eastAsia="de-DE"/>
            </w:rPr>
          </w:pPr>
          <w:hyperlink w:anchor="_Toc532247713" w:history="1">
            <w:r w:rsidRPr="00C264EF">
              <w:rPr>
                <w:rStyle w:val="Hyperlink"/>
                <w:noProof/>
                <w:lang w:val="en-US"/>
              </w:rPr>
              <w:t>Folder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_Toc532247713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634" w:rsidRDefault="007E4634">
          <w:pPr>
            <w:pStyle w:val="Verzeichnis1"/>
            <w:tabs>
              <w:tab w:val="right" w:leader="dot" w:pos="9062"/>
            </w:tabs>
            <w:rPr>
              <w:noProof/>
              <w:lang w:eastAsia="de-DE"/>
            </w:rPr>
          </w:pPr>
          <w:hyperlink w:anchor="_Toc532247714" w:history="1">
            <w:r w:rsidRPr="00C264EF">
              <w:rPr>
                <w:rStyle w:val="Hyperlink"/>
                <w:noProof/>
                <w:lang w:val="en-US"/>
              </w:rPr>
              <w:t>File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_Toc532247714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634" w:rsidRDefault="007E4634">
          <w:pPr>
            <w:pStyle w:val="Verzeichnis1"/>
            <w:tabs>
              <w:tab w:val="right" w:leader="dot" w:pos="9062"/>
            </w:tabs>
            <w:rPr>
              <w:noProof/>
              <w:lang w:eastAsia="de-DE"/>
            </w:rPr>
          </w:pPr>
          <w:hyperlink w:anchor="_Toc532247715" w:history="1">
            <w:r w:rsidRPr="00C264EF">
              <w:rPr>
                <w:rStyle w:val="Hyperlink"/>
                <w:noProof/>
                <w:lang w:val="en-US"/>
              </w:rPr>
              <w:t>Steps (pipeline):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_Toc532247715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634" w:rsidRDefault="007E4634">
          <w:pPr>
            <w:pStyle w:val="Verzeichnis1"/>
            <w:tabs>
              <w:tab w:val="right" w:leader="dot" w:pos="9062"/>
            </w:tabs>
            <w:rPr>
              <w:noProof/>
              <w:lang w:eastAsia="de-DE"/>
            </w:rPr>
          </w:pPr>
          <w:hyperlink w:anchor="_Toc532247716" w:history="1">
            <w:r w:rsidRPr="00C264EF">
              <w:rPr>
                <w:rStyle w:val="Hyperlink"/>
                <w:noProof/>
                <w:lang w:val="en-US"/>
              </w:rPr>
              <w:t>How to invoke the test?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_Toc532247716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634" w:rsidRDefault="007E4634">
          <w:pPr>
            <w:pStyle w:val="Verzeichnis1"/>
            <w:tabs>
              <w:tab w:val="right" w:leader="dot" w:pos="9062"/>
            </w:tabs>
            <w:rPr>
              <w:noProof/>
              <w:lang w:eastAsia="de-DE"/>
            </w:rPr>
          </w:pPr>
          <w:hyperlink w:anchor="_Toc532247717" w:history="1">
            <w:r w:rsidRPr="00C264EF">
              <w:rPr>
                <w:rStyle w:val="Hyperlink"/>
                <w:noProof/>
                <w:lang w:val="en-US"/>
              </w:rPr>
              <w:t>Output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_Toc532247717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3B7" w:rsidRDefault="00C313B7">
          <w:r>
            <w:rPr>
              <w:b/>
              <w:bCs/>
            </w:rPr>
            <w:fldChar w:fldCharType="end"/>
          </w:r>
        </w:p>
      </w:sdtContent>
    </w:sdt>
    <w:p w:rsidR="004E50E4" w:rsidRPr="00664DB0" w:rsidRDefault="004E50E4">
      <w:pPr>
        <w:rPr>
          <w:lang w:val="en-US"/>
        </w:rPr>
      </w:pPr>
      <w:bookmarkStart w:id="0" w:name="_GoBack"/>
      <w:bookmarkEnd w:id="0"/>
    </w:p>
    <w:p w:rsidR="004E50E4" w:rsidRPr="00664DB0" w:rsidRDefault="004E50E4">
      <w:pPr>
        <w:rPr>
          <w:lang w:val="en-US"/>
        </w:rPr>
      </w:pPr>
    </w:p>
    <w:p w:rsidR="00C313B7" w:rsidRDefault="00C313B7">
      <w:pPr>
        <w:rPr>
          <w:rFonts w:asciiTheme="majorHAnsi" w:eastAsiaTheme="majorEastAsia" w:hAnsiTheme="majorHAnsi" w:cstheme="majorBidi"/>
          <w:caps/>
          <w:sz w:val="36"/>
          <w:szCs w:val="36"/>
          <w:lang w:val="en-US"/>
        </w:rPr>
      </w:pPr>
      <w:r>
        <w:rPr>
          <w:lang w:val="en-US"/>
        </w:rPr>
        <w:br w:type="page"/>
      </w:r>
    </w:p>
    <w:p w:rsidR="00D41A89" w:rsidRDefault="00D41A89" w:rsidP="00C313B7">
      <w:pPr>
        <w:pStyle w:val="berschrift1"/>
        <w:rPr>
          <w:lang w:val="en-US"/>
        </w:rPr>
      </w:pPr>
      <w:bookmarkStart w:id="1" w:name="_Toc532247712"/>
      <w:r>
        <w:rPr>
          <w:lang w:val="en-US"/>
        </w:rPr>
        <w:lastRenderedPageBreak/>
        <w:t>Objective</w:t>
      </w:r>
      <w:bookmarkEnd w:id="1"/>
    </w:p>
    <w:p w:rsidR="00D41A89" w:rsidRDefault="00D41A89" w:rsidP="00D41A89">
      <w:pPr>
        <w:rPr>
          <w:lang w:val="en-US"/>
        </w:rPr>
      </w:pPr>
      <w:r>
        <w:rPr>
          <w:lang w:val="en-US"/>
        </w:rPr>
        <w:t>Building a lane detection module able to come-over the lighting change and independent from the colors.</w:t>
      </w:r>
    </w:p>
    <w:p w:rsidR="00D41A89" w:rsidRDefault="00D41A89" w:rsidP="00D41A89">
      <w:pPr>
        <w:rPr>
          <w:lang w:val="en-US"/>
        </w:rPr>
      </w:pPr>
      <w:r>
        <w:rPr>
          <w:lang w:val="en-US"/>
        </w:rPr>
        <w:t>Prerequisite:</w:t>
      </w:r>
    </w:p>
    <w:p w:rsidR="00D41A89" w:rsidRPr="00D41A89" w:rsidRDefault="00D41A89" w:rsidP="00D41A89">
      <w:pPr>
        <w:ind w:firstLine="708"/>
        <w:rPr>
          <w:lang w:val="en-US"/>
        </w:rPr>
      </w:pPr>
      <w:r>
        <w:rPr>
          <w:lang w:val="en-US"/>
        </w:rPr>
        <w:t xml:space="preserve">Camera is mounted in the middle of the car and there is no lane </w:t>
      </w:r>
      <w:proofErr w:type="gramStart"/>
      <w:r>
        <w:rPr>
          <w:lang w:val="en-US"/>
        </w:rPr>
        <w:t xml:space="preserve">change </w:t>
      </w:r>
      <w:r w:rsidR="00D359B9">
        <w:rPr>
          <w:lang w:val="en-US"/>
        </w:rPr>
        <w:t>.</w:t>
      </w:r>
      <w:proofErr w:type="gramEnd"/>
      <w:r>
        <w:rPr>
          <w:lang w:val="en-US"/>
        </w:rPr>
        <w:t xml:space="preserve"> </w:t>
      </w:r>
    </w:p>
    <w:p w:rsidR="00D41A89" w:rsidRPr="00D41A89" w:rsidRDefault="00F43D9E" w:rsidP="00D41A89">
      <w:pPr>
        <w:pStyle w:val="berschrift1"/>
        <w:rPr>
          <w:lang w:val="en-US"/>
        </w:rPr>
      </w:pPr>
      <w:bookmarkStart w:id="2" w:name="_Toc532247713"/>
      <w:r>
        <w:rPr>
          <w:lang w:val="en-US"/>
        </w:rPr>
        <w:t>Folder</w:t>
      </w:r>
      <w:r w:rsidR="00D41A89" w:rsidRPr="00D41A89">
        <w:rPr>
          <w:lang w:val="en-US"/>
        </w:rPr>
        <w:t xml:space="preserve"> structure</w:t>
      </w:r>
      <w:bookmarkEnd w:id="2"/>
    </w:p>
    <w:p w:rsidR="00D41A89" w:rsidRDefault="00F43D9E" w:rsidP="00F43D9E">
      <w:pPr>
        <w:rPr>
          <w:lang w:val="en-US"/>
        </w:rPr>
      </w:pPr>
      <w:r>
        <w:rPr>
          <w:lang w:val="en-US"/>
        </w:rPr>
        <w:t>A new folder with the name “</w:t>
      </w:r>
      <w:proofErr w:type="spellStart"/>
      <w:r w:rsidRPr="00F43D9E">
        <w:rPr>
          <w:lang w:val="en-US"/>
        </w:rPr>
        <w:t>test_images_output</w:t>
      </w:r>
      <w:proofErr w:type="spellEnd"/>
      <w:r>
        <w:rPr>
          <w:lang w:val="en-US"/>
        </w:rPr>
        <w:t>” to contain the output from the image test part.</w:t>
      </w:r>
    </w:p>
    <w:p w:rsidR="00F43D9E" w:rsidRPr="00F43D9E" w:rsidRDefault="00F43D9E" w:rsidP="00F43D9E">
      <w:pPr>
        <w:rPr>
          <w:lang w:val="en-US"/>
        </w:rPr>
      </w:pPr>
      <w:r>
        <w:rPr>
          <w:lang w:val="en-US"/>
        </w:rPr>
        <w:t>Output videos are saved under “</w:t>
      </w:r>
      <w:proofErr w:type="spellStart"/>
      <w:r w:rsidRPr="00F43D9E">
        <w:rPr>
          <w:lang w:val="en-US"/>
        </w:rPr>
        <w:t>test_videos_output</w:t>
      </w:r>
      <w:proofErr w:type="spellEnd"/>
      <w:r>
        <w:rPr>
          <w:lang w:val="en-US"/>
        </w:rPr>
        <w:t>”</w:t>
      </w:r>
      <w:r w:rsidR="00D359B9">
        <w:rPr>
          <w:lang w:val="en-US"/>
        </w:rPr>
        <w:t>.</w:t>
      </w:r>
    </w:p>
    <w:p w:rsidR="00F43D9E" w:rsidRPr="00F43D9E" w:rsidRDefault="00F43D9E" w:rsidP="00F43D9E">
      <w:pPr>
        <w:ind w:firstLine="708"/>
        <w:rPr>
          <w:lang w:val="en-US"/>
        </w:rPr>
      </w:pPr>
    </w:p>
    <w:p w:rsidR="00F43D9E" w:rsidRPr="00D41A89" w:rsidRDefault="00F43D9E" w:rsidP="00F43D9E">
      <w:pPr>
        <w:pStyle w:val="berschrift1"/>
        <w:rPr>
          <w:lang w:val="en-US"/>
        </w:rPr>
      </w:pPr>
      <w:bookmarkStart w:id="3" w:name="_Toc532247714"/>
      <w:r w:rsidRPr="00D41A89">
        <w:rPr>
          <w:lang w:val="en-US"/>
        </w:rPr>
        <w:t xml:space="preserve">File </w:t>
      </w:r>
      <w:r>
        <w:rPr>
          <w:lang w:val="en-US"/>
        </w:rPr>
        <w:t>Architecture</w:t>
      </w:r>
      <w:bookmarkEnd w:id="3"/>
    </w:p>
    <w:p w:rsidR="00F43D9E" w:rsidRDefault="00D359B9" w:rsidP="00D359B9">
      <w:pPr>
        <w:rPr>
          <w:lang w:val="en-US"/>
        </w:rPr>
      </w:pPr>
      <w:r>
        <w:rPr>
          <w:lang w:val="en-US"/>
        </w:rPr>
        <w:t>Master.py: is the entry point where the test can be invoked.</w:t>
      </w:r>
    </w:p>
    <w:p w:rsidR="00D359B9" w:rsidRDefault="00D359B9" w:rsidP="00D359B9">
      <w:pPr>
        <w:rPr>
          <w:lang w:val="en-US"/>
        </w:rPr>
      </w:pPr>
      <w:r w:rsidRPr="00D359B9">
        <w:rPr>
          <w:lang w:val="en-US"/>
        </w:rPr>
        <w:t>common.py</w:t>
      </w:r>
      <w:r>
        <w:rPr>
          <w:lang w:val="en-US"/>
        </w:rPr>
        <w:t>: to contain all common functionalities</w:t>
      </w:r>
    </w:p>
    <w:p w:rsidR="00D359B9" w:rsidRDefault="00D359B9" w:rsidP="00D359B9">
      <w:pPr>
        <w:rPr>
          <w:lang w:val="en-US"/>
        </w:rPr>
      </w:pPr>
      <w:r w:rsidRPr="00D359B9">
        <w:rPr>
          <w:lang w:val="en-US"/>
        </w:rPr>
        <w:t>test_images.py</w:t>
      </w:r>
      <w:r>
        <w:rPr>
          <w:lang w:val="en-US"/>
        </w:rPr>
        <w:t>: test images module</w:t>
      </w:r>
    </w:p>
    <w:p w:rsidR="00D359B9" w:rsidRDefault="00D359B9" w:rsidP="00D359B9">
      <w:pPr>
        <w:rPr>
          <w:lang w:val="en-US"/>
        </w:rPr>
      </w:pPr>
      <w:r w:rsidRPr="00D359B9">
        <w:rPr>
          <w:lang w:val="en-US"/>
        </w:rPr>
        <w:t>test_videos.py</w:t>
      </w:r>
      <w:r>
        <w:rPr>
          <w:lang w:val="en-US"/>
        </w:rPr>
        <w:t>: test videos module</w:t>
      </w:r>
    </w:p>
    <w:p w:rsidR="00D359B9" w:rsidRPr="00D359B9" w:rsidRDefault="005068FF" w:rsidP="005068FF">
      <w:pPr>
        <w:rPr>
          <w:lang w:val="en-US"/>
        </w:rPr>
      </w:pPr>
      <w:r>
        <w:rPr>
          <w:lang w:val="en-US"/>
        </w:rPr>
        <w:br w:type="page"/>
      </w:r>
    </w:p>
    <w:p w:rsidR="004E50E4" w:rsidRPr="00664DB0" w:rsidRDefault="004E50E4" w:rsidP="00C313B7">
      <w:pPr>
        <w:pStyle w:val="berschrift1"/>
        <w:rPr>
          <w:lang w:val="en-US"/>
        </w:rPr>
      </w:pPr>
      <w:bookmarkStart w:id="4" w:name="_Toc532247715"/>
      <w:r w:rsidRPr="00664DB0">
        <w:rPr>
          <w:lang w:val="en-US"/>
        </w:rPr>
        <w:lastRenderedPageBreak/>
        <w:t>Steps</w:t>
      </w:r>
      <w:r w:rsidR="00664DB0">
        <w:rPr>
          <w:lang w:val="en-US"/>
        </w:rPr>
        <w:t xml:space="preserve"> (</w:t>
      </w:r>
      <w:r w:rsidR="00664DB0" w:rsidRPr="00664DB0">
        <w:rPr>
          <w:lang w:val="en-US"/>
        </w:rPr>
        <w:t>pipeline</w:t>
      </w:r>
      <w:r w:rsidR="00664DB0">
        <w:rPr>
          <w:lang w:val="en-US"/>
        </w:rPr>
        <w:t>)</w:t>
      </w:r>
      <w:r w:rsidRPr="00664DB0">
        <w:rPr>
          <w:lang w:val="en-US"/>
        </w:rPr>
        <w:t>:</w:t>
      </w:r>
      <w:bookmarkEnd w:id="4"/>
    </w:p>
    <w:p w:rsidR="004E50E4" w:rsidRPr="00664DB0" w:rsidRDefault="00664DB0" w:rsidP="004E50E4">
      <w:pPr>
        <w:pStyle w:val="Listenabsatz"/>
        <w:numPr>
          <w:ilvl w:val="0"/>
          <w:numId w:val="1"/>
        </w:numPr>
        <w:rPr>
          <w:lang w:val="en-US"/>
        </w:rPr>
      </w:pPr>
      <w:r w:rsidRPr="00664DB0">
        <w:rPr>
          <w:lang w:val="en-US"/>
        </w:rPr>
        <w:t>Get the grayscale image</w:t>
      </w:r>
      <w:r>
        <w:rPr>
          <w:lang w:val="en-US"/>
        </w:rPr>
        <w:t>.</w:t>
      </w:r>
    </w:p>
    <w:p w:rsidR="00664DB0" w:rsidRDefault="00664DB0" w:rsidP="00664DB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Applying a Gaussian low pass filter.</w:t>
      </w:r>
    </w:p>
    <w:p w:rsidR="00664DB0" w:rsidRDefault="00664DB0" w:rsidP="00664DB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Detecting edges “color change”, using canny filter.</w:t>
      </w:r>
    </w:p>
    <w:p w:rsidR="00664DB0" w:rsidRDefault="00664DB0" w:rsidP="00664DB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Clip the image to contain only the region of interest.</w:t>
      </w:r>
    </w:p>
    <w:p w:rsidR="00664DB0" w:rsidRDefault="00664DB0" w:rsidP="00664DB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Detecting lines using the Hough transform.</w:t>
      </w:r>
    </w:p>
    <w:p w:rsidR="00664DB0" w:rsidRDefault="00664DB0" w:rsidP="00664DB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Filtering lines based on the slope “small slopes will be removed”</w:t>
      </w:r>
    </w:p>
    <w:p w:rsidR="00664DB0" w:rsidRDefault="00664DB0" w:rsidP="00664DB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Grouping the remaining lines into two groups “</w:t>
      </w:r>
      <w:r w:rsidR="00D41A89">
        <w:rPr>
          <w:lang w:val="en-US"/>
        </w:rPr>
        <w:t>right / left</w:t>
      </w:r>
      <w:r>
        <w:rPr>
          <w:lang w:val="en-US"/>
        </w:rPr>
        <w:t>” based on the slope “</w:t>
      </w:r>
      <w:r w:rsidR="0027132F">
        <w:rPr>
          <w:lang w:val="en-US"/>
        </w:rPr>
        <w:t>-</w:t>
      </w:r>
      <w:proofErr w:type="spellStart"/>
      <w:r w:rsidR="0027132F">
        <w:rPr>
          <w:lang w:val="en-US"/>
        </w:rPr>
        <w:t>ve</w:t>
      </w:r>
      <w:proofErr w:type="spellEnd"/>
      <w:r w:rsidR="0027132F">
        <w:rPr>
          <w:lang w:val="en-US"/>
        </w:rPr>
        <w:t xml:space="preserve"> or +</w:t>
      </w:r>
      <w:proofErr w:type="spellStart"/>
      <w:proofErr w:type="gramStart"/>
      <w:r w:rsidR="0027132F">
        <w:rPr>
          <w:lang w:val="en-US"/>
        </w:rPr>
        <w:t>ve</w:t>
      </w:r>
      <w:proofErr w:type="spellEnd"/>
      <w:r w:rsidR="0027132F" w:rsidRPr="0027132F">
        <w:rPr>
          <w:lang w:val="en-US"/>
        </w:rPr>
        <w:t>“</w:t>
      </w:r>
      <w:proofErr w:type="gramEnd"/>
    </w:p>
    <w:p w:rsidR="005068FF" w:rsidRDefault="005068FF" w:rsidP="005068FF">
      <w:pPr>
        <w:rPr>
          <w:lang w:val="en-US"/>
        </w:rPr>
      </w:pPr>
    </w:p>
    <w:p w:rsidR="005068FF" w:rsidRDefault="005068FF" w:rsidP="005068FF">
      <w:pPr>
        <w:rPr>
          <w:lang w:val="en-US"/>
        </w:rPr>
      </w:pPr>
    </w:p>
    <w:p w:rsidR="005068FF" w:rsidRDefault="005068FF" w:rsidP="005068FF">
      <w:pPr>
        <w:rPr>
          <w:lang w:val="en-US"/>
        </w:rPr>
      </w:pPr>
    </w:p>
    <w:p w:rsidR="005068FF" w:rsidRDefault="005068FF" w:rsidP="005068FF">
      <w:pPr>
        <w:pStyle w:val="berschrift1"/>
        <w:rPr>
          <w:lang w:val="en-US"/>
        </w:rPr>
      </w:pPr>
      <w:r>
        <w:rPr>
          <w:lang w:val="en-US"/>
        </w:rPr>
        <w:t xml:space="preserve">    </w:t>
      </w:r>
      <w:bookmarkStart w:id="5" w:name="_Toc532247716"/>
      <w:r>
        <w:rPr>
          <w:lang w:val="en-US"/>
        </w:rPr>
        <w:t>How to invoke the test?</w:t>
      </w:r>
      <w:bookmarkEnd w:id="5"/>
    </w:p>
    <w:p w:rsidR="005068FF" w:rsidRDefault="005068FF" w:rsidP="005068FF">
      <w:pPr>
        <w:rPr>
          <w:lang w:val="en-US"/>
        </w:rPr>
      </w:pPr>
      <w:r>
        <w:rPr>
          <w:lang w:val="en-US"/>
        </w:rPr>
        <w:t xml:space="preserve">       Simply invoke the Master script “</w:t>
      </w:r>
      <w:proofErr w:type="gramStart"/>
      <w:r>
        <w:rPr>
          <w:lang w:val="en-US"/>
        </w:rPr>
        <w:t>python  Master.py</w:t>
      </w:r>
      <w:proofErr w:type="gramEnd"/>
      <w:r>
        <w:rPr>
          <w:lang w:val="en-US"/>
        </w:rPr>
        <w:t>”, it will start scanning the directory for mp4 video and start the analysis.</w:t>
      </w:r>
    </w:p>
    <w:p w:rsidR="005068FF" w:rsidRDefault="005068FF" w:rsidP="005068FF">
      <w:pPr>
        <w:rPr>
          <w:lang w:val="en-US"/>
        </w:rPr>
      </w:pPr>
    </w:p>
    <w:p w:rsidR="005068FF" w:rsidRDefault="005068FF" w:rsidP="005068FF">
      <w:pPr>
        <w:rPr>
          <w:lang w:val="en-US"/>
        </w:rPr>
      </w:pPr>
    </w:p>
    <w:p w:rsidR="000D109B" w:rsidRDefault="000D109B">
      <w:pPr>
        <w:rPr>
          <w:lang w:val="en-US"/>
        </w:rPr>
      </w:pPr>
      <w:r>
        <w:rPr>
          <w:lang w:val="en-US"/>
        </w:rPr>
        <w:br w:type="page"/>
      </w:r>
    </w:p>
    <w:p w:rsidR="005068FF" w:rsidRDefault="005068FF" w:rsidP="005068FF">
      <w:pPr>
        <w:rPr>
          <w:lang w:val="en-US"/>
        </w:rPr>
      </w:pPr>
    </w:p>
    <w:p w:rsidR="005068FF" w:rsidRDefault="005068FF" w:rsidP="005068FF">
      <w:pPr>
        <w:pStyle w:val="berschrift1"/>
        <w:rPr>
          <w:lang w:val="en-US"/>
        </w:rPr>
      </w:pPr>
      <w:bookmarkStart w:id="6" w:name="_Toc532247717"/>
      <w:r>
        <w:rPr>
          <w:lang w:val="en-US"/>
        </w:rPr>
        <w:t>Output samples</w:t>
      </w:r>
      <w:bookmarkEnd w:id="6"/>
    </w:p>
    <w:p w:rsidR="005068FF" w:rsidRDefault="005068FF" w:rsidP="005068FF">
      <w:pPr>
        <w:rPr>
          <w:lang w:val="en-US"/>
        </w:rPr>
      </w:pPr>
    </w:p>
    <w:p w:rsidR="005068FF" w:rsidRDefault="005068FF" w:rsidP="005068FF">
      <w:pPr>
        <w:rPr>
          <w:lang w:val="en-US"/>
        </w:rPr>
      </w:pPr>
    </w:p>
    <w:p w:rsidR="005068FF" w:rsidRDefault="00F03962" w:rsidP="005068F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FB017F3" wp14:editId="237F3804">
            <wp:extent cx="5760720" cy="325564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62" w:rsidRDefault="00F03962" w:rsidP="005068FF">
      <w:pPr>
        <w:rPr>
          <w:lang w:val="en-US"/>
        </w:rPr>
      </w:pPr>
    </w:p>
    <w:p w:rsidR="00F03962" w:rsidRDefault="00F03962" w:rsidP="005068F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CB3B6B8" wp14:editId="2794B5C1">
            <wp:extent cx="5760720" cy="3555365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9B" w:rsidRDefault="000D109B" w:rsidP="005068FF">
      <w:pPr>
        <w:rPr>
          <w:lang w:val="en-US"/>
        </w:rPr>
      </w:pPr>
    </w:p>
    <w:p w:rsidR="000D109B" w:rsidRDefault="000D109B" w:rsidP="005068FF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5A4E47A" wp14:editId="25ED1C23">
            <wp:extent cx="5760720" cy="334454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9B" w:rsidRDefault="000D109B" w:rsidP="005068FF">
      <w:pPr>
        <w:rPr>
          <w:lang w:val="en-US"/>
        </w:rPr>
      </w:pPr>
    </w:p>
    <w:p w:rsidR="000D109B" w:rsidRDefault="000D109B" w:rsidP="005068FF">
      <w:pPr>
        <w:rPr>
          <w:lang w:val="en-US"/>
        </w:rPr>
      </w:pPr>
    </w:p>
    <w:p w:rsidR="000D109B" w:rsidRPr="005068FF" w:rsidRDefault="000D109B" w:rsidP="005068F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88C7214" wp14:editId="524EDCF2">
            <wp:extent cx="5760720" cy="32270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09B" w:rsidRPr="005068F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B638D"/>
    <w:multiLevelType w:val="hybridMultilevel"/>
    <w:tmpl w:val="B548F9C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B8F"/>
    <w:rsid w:val="000D109B"/>
    <w:rsid w:val="0027132F"/>
    <w:rsid w:val="004E50E4"/>
    <w:rsid w:val="005068FF"/>
    <w:rsid w:val="00664DB0"/>
    <w:rsid w:val="007E4634"/>
    <w:rsid w:val="00882B8F"/>
    <w:rsid w:val="00AF04DD"/>
    <w:rsid w:val="00C313B7"/>
    <w:rsid w:val="00D359B9"/>
    <w:rsid w:val="00D41A89"/>
    <w:rsid w:val="00F03962"/>
    <w:rsid w:val="00F43D9E"/>
    <w:rsid w:val="00FC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F980B"/>
  <w15:chartTrackingRefBased/>
  <w15:docId w15:val="{7C0FAD95-5947-4E65-A26B-B03C069C2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E50E4"/>
  </w:style>
  <w:style w:type="paragraph" w:styleId="berschrift1">
    <w:name w:val="heading 1"/>
    <w:basedOn w:val="Standard"/>
    <w:next w:val="Standard"/>
    <w:link w:val="berschrift1Zchn"/>
    <w:uiPriority w:val="9"/>
    <w:qFormat/>
    <w:rsid w:val="004E50E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E50E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50E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E50E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E50E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E50E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E50E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E50E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E50E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E50E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E50E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50E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E50E4"/>
    <w:rPr>
      <w:rFonts w:asciiTheme="majorHAnsi" w:eastAsiaTheme="majorEastAsia" w:hAnsiTheme="majorHAnsi" w:cstheme="majorBidi"/>
      <w:cap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E50E4"/>
    <w:rPr>
      <w:rFonts w:asciiTheme="majorHAnsi" w:eastAsiaTheme="majorEastAsia" w:hAnsiTheme="majorHAnsi" w:cstheme="majorBidi"/>
      <w:i/>
      <w:iCs/>
      <w:cap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E50E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E50E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E50E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E50E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4E50E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el">
    <w:name w:val="Title"/>
    <w:basedOn w:val="Standard"/>
    <w:next w:val="Standard"/>
    <w:link w:val="TitelZchn"/>
    <w:uiPriority w:val="10"/>
    <w:qFormat/>
    <w:rsid w:val="004E50E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elZchn">
    <w:name w:val="Titel Zchn"/>
    <w:basedOn w:val="Absatz-Standardschriftart"/>
    <w:link w:val="Titel"/>
    <w:uiPriority w:val="10"/>
    <w:rsid w:val="004E50E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E50E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E50E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Fett">
    <w:name w:val="Strong"/>
    <w:basedOn w:val="Absatz-Standardschriftart"/>
    <w:uiPriority w:val="22"/>
    <w:qFormat/>
    <w:rsid w:val="004E50E4"/>
    <w:rPr>
      <w:b/>
      <w:bCs/>
    </w:rPr>
  </w:style>
  <w:style w:type="character" w:styleId="Hervorhebung">
    <w:name w:val="Emphasis"/>
    <w:basedOn w:val="Absatz-Standardschriftart"/>
    <w:uiPriority w:val="20"/>
    <w:qFormat/>
    <w:rsid w:val="004E50E4"/>
    <w:rPr>
      <w:i/>
      <w:iCs/>
    </w:rPr>
  </w:style>
  <w:style w:type="paragraph" w:styleId="KeinLeerraum">
    <w:name w:val="No Spacing"/>
    <w:uiPriority w:val="1"/>
    <w:qFormat/>
    <w:rsid w:val="004E50E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4E50E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ZitatZchn">
    <w:name w:val="Zitat Zchn"/>
    <w:basedOn w:val="Absatz-Standardschriftart"/>
    <w:link w:val="Zitat"/>
    <w:uiPriority w:val="29"/>
    <w:rsid w:val="004E50E4"/>
    <w:rPr>
      <w:rFonts w:asciiTheme="majorHAnsi" w:eastAsiaTheme="majorEastAsia" w:hAnsiTheme="majorHAnsi" w:cstheme="majorBidi"/>
      <w:sz w:val="25"/>
      <w:szCs w:val="2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E50E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E50E4"/>
    <w:rPr>
      <w:color w:val="404040" w:themeColor="text1" w:themeTint="BF"/>
      <w:sz w:val="32"/>
      <w:szCs w:val="32"/>
    </w:rPr>
  </w:style>
  <w:style w:type="character" w:styleId="SchwacheHervorhebung">
    <w:name w:val="Subtle Emphasis"/>
    <w:basedOn w:val="Absatz-Standardschriftart"/>
    <w:uiPriority w:val="19"/>
    <w:qFormat/>
    <w:rsid w:val="004E50E4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4E50E4"/>
    <w:rPr>
      <w:b/>
      <w:bCs/>
      <w:i/>
      <w:iCs/>
    </w:rPr>
  </w:style>
  <w:style w:type="character" w:styleId="SchwacherVerweis">
    <w:name w:val="Subtle Reference"/>
    <w:basedOn w:val="Absatz-Standardschriftart"/>
    <w:uiPriority w:val="31"/>
    <w:qFormat/>
    <w:rsid w:val="004E50E4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4E50E4"/>
    <w:rPr>
      <w:b/>
      <w:bCs/>
      <w:caps w:val="0"/>
      <w:smallCaps/>
      <w:color w:val="auto"/>
      <w:spacing w:val="3"/>
      <w:u w:val="single"/>
    </w:rPr>
  </w:style>
  <w:style w:type="character" w:styleId="Buchtitel">
    <w:name w:val="Book Title"/>
    <w:basedOn w:val="Absatz-Standardschriftart"/>
    <w:uiPriority w:val="33"/>
    <w:qFormat/>
    <w:rsid w:val="004E50E4"/>
    <w:rPr>
      <w:b/>
      <w:bCs/>
      <w:smallCaps/>
      <w:spacing w:val="7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E50E4"/>
    <w:pPr>
      <w:outlineLvl w:val="9"/>
    </w:pPr>
  </w:style>
  <w:style w:type="paragraph" w:styleId="Listenabsatz">
    <w:name w:val="List Paragraph"/>
    <w:basedOn w:val="Standard"/>
    <w:uiPriority w:val="34"/>
    <w:qFormat/>
    <w:rsid w:val="004E50E4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C313B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313B7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E46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E46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ED7B6-4C07-4AD5-A862-78DC71419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239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medhat hussain</dc:creator>
  <cp:keywords/>
  <dc:description/>
  <cp:lastModifiedBy>medhat hussain</cp:lastModifiedBy>
  <cp:revision>20</cp:revision>
  <cp:lastPrinted>2018-12-10T22:26:00Z</cp:lastPrinted>
  <dcterms:created xsi:type="dcterms:W3CDTF">2018-12-10T21:41:00Z</dcterms:created>
  <dcterms:modified xsi:type="dcterms:W3CDTF">2018-12-11T16:18:00Z</dcterms:modified>
</cp:coreProperties>
</file>