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7"/>
      </w:tblGrid>
      <w:tr w:rsidR="00C74A75" w:rsidTr="0001528F">
        <w:tc>
          <w:tcPr>
            <w:tcW w:w="4786" w:type="dxa"/>
          </w:tcPr>
          <w:p w:rsidR="00C74A75" w:rsidRPr="00A81C77" w:rsidRDefault="00C74A75" w:rsidP="00A81C77">
            <w:pPr>
              <w:jc w:val="center"/>
            </w:pPr>
            <w:r w:rsidRPr="00A81C77">
              <w:t>TRƯỜNG ĐẠI HỌC THỦ ĐÔ HÀ NỘI</w:t>
            </w:r>
          </w:p>
          <w:p w:rsidR="00C74A75" w:rsidRPr="00B836A5" w:rsidRDefault="00BC3751" w:rsidP="00A81C77">
            <w:pPr>
              <w:jc w:val="center"/>
              <w:rPr>
                <w:b/>
                <w:sz w:val="28"/>
                <w:szCs w:val="28"/>
              </w:rPr>
            </w:pPr>
            <w:r w:rsidRPr="00B836A5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D65F63" wp14:editId="57163487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208280</wp:posOffset>
                      </wp:positionV>
                      <wp:extent cx="2133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16.4pt" to="202.2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" strokecolor="black [3040]"/>
                  </w:pict>
                </mc:Fallback>
              </mc:AlternateContent>
            </w:r>
            <w:r w:rsidR="00C74A75" w:rsidRPr="00B836A5">
              <w:rPr>
                <w:b/>
                <w:sz w:val="28"/>
                <w:szCs w:val="28"/>
              </w:rPr>
              <w:t>KHOA CÔNG NGHỆ THÔNG TIN</w:t>
            </w:r>
          </w:p>
        </w:tc>
        <w:tc>
          <w:tcPr>
            <w:tcW w:w="4787" w:type="dxa"/>
          </w:tcPr>
          <w:p w:rsidR="00C74A75" w:rsidRPr="00B836A5" w:rsidRDefault="00C74A75" w:rsidP="00A81C77">
            <w:pPr>
              <w:jc w:val="center"/>
              <w:rPr>
                <w:b/>
                <w:sz w:val="28"/>
                <w:szCs w:val="28"/>
              </w:rPr>
            </w:pPr>
            <w:r w:rsidRPr="00B836A5">
              <w:rPr>
                <w:b/>
                <w:sz w:val="28"/>
                <w:szCs w:val="28"/>
              </w:rPr>
              <w:t>KỲ THI OLYMPIC TIN HỌC</w:t>
            </w:r>
          </w:p>
          <w:p w:rsidR="00B2459A" w:rsidRPr="00B836A5" w:rsidRDefault="00BC3751" w:rsidP="00A81C77">
            <w:pPr>
              <w:jc w:val="center"/>
              <w:rPr>
                <w:b/>
                <w:sz w:val="28"/>
                <w:szCs w:val="28"/>
              </w:rPr>
            </w:pPr>
            <w:r w:rsidRPr="00B836A5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24C3BC" wp14:editId="407604B3">
                      <wp:simplePos x="0" y="0"/>
                      <wp:positionH relativeFrom="column">
                        <wp:posOffset>1109980</wp:posOffset>
                      </wp:positionH>
                      <wp:positionV relativeFrom="paragraph">
                        <wp:posOffset>179705</wp:posOffset>
                      </wp:positionV>
                      <wp:extent cx="6858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4pt,14.15pt" to="141.4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" strokecolor="black [3040]"/>
                  </w:pict>
                </mc:Fallback>
              </mc:AlternateContent>
            </w:r>
            <w:r w:rsidR="00B2459A" w:rsidRPr="00B836A5">
              <w:rPr>
                <w:b/>
                <w:sz w:val="28"/>
                <w:szCs w:val="28"/>
              </w:rPr>
              <w:t>NĂM 2019</w:t>
            </w:r>
          </w:p>
          <w:p w:rsidR="00B2459A" w:rsidRDefault="00B2459A" w:rsidP="00470CC8">
            <w:pPr>
              <w:jc w:val="both"/>
              <w:rPr>
                <w:b/>
              </w:rPr>
            </w:pPr>
          </w:p>
          <w:p w:rsidR="00B2459A" w:rsidRPr="00A81C77" w:rsidRDefault="00A81C77" w:rsidP="00470CC8">
            <w:pPr>
              <w:jc w:val="both"/>
            </w:pPr>
            <w:r>
              <w:tab/>
            </w:r>
            <w:r w:rsidR="00BC3751">
              <w:tab/>
            </w:r>
            <w:r w:rsidR="00B2459A" w:rsidRPr="00A81C77">
              <w:t>Thời gian làm bài: 150 phút</w:t>
            </w:r>
          </w:p>
          <w:p w:rsidR="00B2459A" w:rsidRPr="00B2459A" w:rsidRDefault="00A81C77" w:rsidP="00470CC8">
            <w:pPr>
              <w:jc w:val="both"/>
              <w:rPr>
                <w:i/>
              </w:rPr>
            </w:pPr>
            <w:r>
              <w:rPr>
                <w:i/>
              </w:rPr>
              <w:tab/>
            </w:r>
            <w:r w:rsidR="00BC3751">
              <w:rPr>
                <w:i/>
              </w:rPr>
              <w:tab/>
            </w:r>
            <w:r w:rsidR="00B2459A" w:rsidRPr="00B2459A">
              <w:rPr>
                <w:i/>
              </w:rPr>
              <w:t>(Đề thi gồm 2 trang)</w:t>
            </w:r>
          </w:p>
        </w:tc>
      </w:tr>
    </w:tbl>
    <w:p w:rsidR="00C74A75" w:rsidRDefault="00C74A75" w:rsidP="00470CC8">
      <w:pPr>
        <w:jc w:val="both"/>
        <w:rPr>
          <w:b/>
        </w:rPr>
      </w:pPr>
    </w:p>
    <w:p w:rsidR="00BC3751" w:rsidRDefault="00BC3751" w:rsidP="00B836A5">
      <w:pPr>
        <w:tabs>
          <w:tab w:val="left" w:leader="dot" w:pos="9356"/>
        </w:tabs>
        <w:spacing w:before="0" w:after="0" w:line="360" w:lineRule="auto"/>
        <w:rPr>
          <w:color w:val="000000" w:themeColor="text1"/>
        </w:rPr>
      </w:pPr>
      <w:r>
        <w:rPr>
          <w:color w:val="000000" w:themeColor="text1"/>
        </w:rPr>
        <w:t xml:space="preserve">Họ và tên </w:t>
      </w:r>
      <w:r w:rsidR="00E64D9C">
        <w:rPr>
          <w:color w:val="000000" w:themeColor="text1"/>
        </w:rPr>
        <w:t>sinh viên</w:t>
      </w:r>
      <w:r>
        <w:rPr>
          <w:color w:val="000000" w:themeColor="text1"/>
        </w:rPr>
        <w:t>:</w:t>
      </w:r>
      <w:r>
        <w:rPr>
          <w:color w:val="000000" w:themeColor="text1"/>
        </w:rPr>
        <w:tab/>
      </w:r>
    </w:p>
    <w:p w:rsidR="00BC3751" w:rsidRPr="00341D24" w:rsidRDefault="00E64D9C" w:rsidP="00B836A5">
      <w:pPr>
        <w:tabs>
          <w:tab w:val="left" w:leader="dot" w:pos="9356"/>
        </w:tabs>
        <w:spacing w:before="0" w:after="0" w:line="360" w:lineRule="auto"/>
        <w:rPr>
          <w:color w:val="000000" w:themeColor="text1"/>
        </w:rPr>
      </w:pPr>
      <w:r>
        <w:rPr>
          <w:color w:val="000000" w:themeColor="text1"/>
        </w:rPr>
        <w:t>Mã SV</w:t>
      </w:r>
      <w:r w:rsidR="00BC3751">
        <w:rPr>
          <w:color w:val="000000" w:themeColor="text1"/>
        </w:rPr>
        <w:t>:</w:t>
      </w:r>
      <w:r w:rsidR="00BC3751">
        <w:rPr>
          <w:color w:val="000000" w:themeColor="text1"/>
        </w:rPr>
        <w:tab/>
      </w:r>
    </w:p>
    <w:p w:rsidR="00BC3751" w:rsidRPr="0010559C" w:rsidRDefault="00BC3751" w:rsidP="00B836A5">
      <w:pPr>
        <w:spacing w:before="0" w:after="0" w:line="360" w:lineRule="auto"/>
        <w:jc w:val="center"/>
        <w:rPr>
          <w:b/>
          <w:color w:val="000000" w:themeColor="text1"/>
          <w:sz w:val="28"/>
          <w:szCs w:val="28"/>
        </w:rPr>
      </w:pPr>
      <w:r w:rsidRPr="0010559C">
        <w:rPr>
          <w:b/>
          <w:color w:val="000000" w:themeColor="text1"/>
          <w:sz w:val="28"/>
          <w:szCs w:val="28"/>
        </w:rPr>
        <w:t>ĐỀ BÀI</w:t>
      </w:r>
    </w:p>
    <w:p w:rsidR="00BC3751" w:rsidRDefault="00BC3751" w:rsidP="00B836A5">
      <w:pPr>
        <w:spacing w:before="0" w:after="0" w:line="240" w:lineRule="auto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7BD659" wp14:editId="65DAFA9B">
                <wp:simplePos x="0" y="0"/>
                <wp:positionH relativeFrom="column">
                  <wp:posOffset>-51435</wp:posOffset>
                </wp:positionH>
                <wp:positionV relativeFrom="paragraph">
                  <wp:posOffset>149225</wp:posOffset>
                </wp:positionV>
                <wp:extent cx="6010275" cy="1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027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05pt,11.75pt" to="469.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" strokecolor="black [3040]"/>
            </w:pict>
          </mc:Fallback>
        </mc:AlternateContent>
      </w:r>
    </w:p>
    <w:p w:rsidR="001933F2" w:rsidRDefault="00D401DC" w:rsidP="00470CC8">
      <w:pPr>
        <w:jc w:val="both"/>
      </w:pPr>
      <w:r w:rsidRPr="00470CC8">
        <w:rPr>
          <w:b/>
        </w:rPr>
        <w:t>Bài 1</w:t>
      </w:r>
      <w:r>
        <w:t>. Nhập vào hai số nguyên a, b. In ra tổng, hiệu củ</w:t>
      </w:r>
      <w:r w:rsidR="000814B3">
        <w:t>a a và</w:t>
      </w:r>
      <w:r>
        <w:t xml:space="preserve"> b, với a, b&lt;=10</w:t>
      </w:r>
      <w:r w:rsidR="000B57D8">
        <w:t>^</w:t>
      </w:r>
      <w:r w:rsidR="00B41A44">
        <w:t>20</w:t>
      </w:r>
    </w:p>
    <w:p w:rsidR="00B00CA4" w:rsidRDefault="00B00CA4" w:rsidP="00EE034B">
      <w:pPr>
        <w:jc w:val="both"/>
      </w:pPr>
      <w:r w:rsidRPr="00D7238D">
        <w:rPr>
          <w:b/>
        </w:rPr>
        <w:t>Dữ liệu</w:t>
      </w:r>
      <w:r>
        <w:t>: Dòng đầu là hai số nguyên a, b cách nhau bởi dấu cách</w:t>
      </w:r>
    </w:p>
    <w:p w:rsidR="00B00CA4" w:rsidRDefault="00B00CA4" w:rsidP="00EE034B">
      <w:pPr>
        <w:jc w:val="both"/>
      </w:pPr>
      <w:r w:rsidRPr="00D7238D">
        <w:rPr>
          <w:b/>
        </w:rPr>
        <w:t>Kết quả</w:t>
      </w:r>
      <w:r>
        <w:t xml:space="preserve">: </w:t>
      </w:r>
    </w:p>
    <w:p w:rsidR="00B00CA4" w:rsidRDefault="00B00CA4" w:rsidP="00B00CA4">
      <w:pPr>
        <w:pStyle w:val="ListParagraph"/>
        <w:numPr>
          <w:ilvl w:val="0"/>
          <w:numId w:val="1"/>
        </w:numPr>
        <w:jc w:val="both"/>
      </w:pPr>
      <w:r>
        <w:t xml:space="preserve">Dòng </w:t>
      </w:r>
      <w:r w:rsidR="006E6D04">
        <w:t>đầu</w:t>
      </w:r>
      <w:r>
        <w:t xml:space="preserve"> in ra tổng của a, b</w:t>
      </w:r>
    </w:p>
    <w:p w:rsidR="00B00CA4" w:rsidRDefault="00B00CA4" w:rsidP="00B00CA4">
      <w:pPr>
        <w:pStyle w:val="ListParagraph"/>
        <w:numPr>
          <w:ilvl w:val="0"/>
          <w:numId w:val="1"/>
        </w:numPr>
        <w:jc w:val="both"/>
      </w:pPr>
      <w:r>
        <w:t xml:space="preserve">Dòng </w:t>
      </w:r>
      <w:r w:rsidR="006E6D04">
        <w:t>thứ hai</w:t>
      </w:r>
      <w:r>
        <w:t xml:space="preserve"> in ra hiệu của a, b</w:t>
      </w:r>
    </w:p>
    <w:tbl>
      <w:tblPr>
        <w:tblStyle w:val="TableGrid"/>
        <w:tblW w:w="0" w:type="auto"/>
        <w:tblInd w:w="1359" w:type="dxa"/>
        <w:tblLook w:val="04A0" w:firstRow="1" w:lastRow="0" w:firstColumn="1" w:lastColumn="0" w:noHBand="0" w:noVBand="1"/>
      </w:tblPr>
      <w:tblGrid>
        <w:gridCol w:w="2361"/>
        <w:gridCol w:w="2361"/>
      </w:tblGrid>
      <w:tr w:rsidR="00D7238D" w:rsidTr="00897240">
        <w:trPr>
          <w:trHeight w:val="250"/>
        </w:trPr>
        <w:tc>
          <w:tcPr>
            <w:tcW w:w="2361" w:type="dxa"/>
          </w:tcPr>
          <w:p w:rsidR="00D7238D" w:rsidRDefault="00D7238D" w:rsidP="00897240">
            <w:pPr>
              <w:jc w:val="center"/>
            </w:pPr>
            <w:r>
              <w:t>Vào</w:t>
            </w:r>
          </w:p>
        </w:tc>
        <w:tc>
          <w:tcPr>
            <w:tcW w:w="2361" w:type="dxa"/>
          </w:tcPr>
          <w:p w:rsidR="00D7238D" w:rsidRDefault="00D7238D" w:rsidP="00897240">
            <w:pPr>
              <w:jc w:val="center"/>
            </w:pPr>
            <w:r>
              <w:t>Ra</w:t>
            </w:r>
          </w:p>
        </w:tc>
      </w:tr>
      <w:tr w:rsidR="00D7238D" w:rsidTr="00897240">
        <w:trPr>
          <w:trHeight w:val="274"/>
        </w:trPr>
        <w:tc>
          <w:tcPr>
            <w:tcW w:w="2361" w:type="dxa"/>
          </w:tcPr>
          <w:p w:rsidR="00D7238D" w:rsidRDefault="00D7238D" w:rsidP="005F2975">
            <w:r>
              <w:t xml:space="preserve">1234567 </w:t>
            </w:r>
            <w:r w:rsidR="005F2975">
              <w:t xml:space="preserve">  </w:t>
            </w:r>
            <w:r>
              <w:t>11112</w:t>
            </w:r>
          </w:p>
        </w:tc>
        <w:tc>
          <w:tcPr>
            <w:tcW w:w="2361" w:type="dxa"/>
          </w:tcPr>
          <w:p w:rsidR="00D7238D" w:rsidRDefault="00CC1B80" w:rsidP="005F2975">
            <w:r>
              <w:t>1245679</w:t>
            </w:r>
          </w:p>
          <w:p w:rsidR="00CC1B80" w:rsidRDefault="00CC1B80" w:rsidP="005F2975">
            <w:r>
              <w:t>1223455</w:t>
            </w:r>
          </w:p>
          <w:p w:rsidR="00D7238D" w:rsidRDefault="00D7238D" w:rsidP="00897240">
            <w:pPr>
              <w:jc w:val="center"/>
            </w:pPr>
          </w:p>
        </w:tc>
      </w:tr>
    </w:tbl>
    <w:p w:rsidR="00A23DF2" w:rsidRDefault="000B57D8" w:rsidP="00470CC8">
      <w:pPr>
        <w:jc w:val="both"/>
      </w:pPr>
      <w:r w:rsidRPr="00470CC8">
        <w:rPr>
          <w:b/>
        </w:rPr>
        <w:t>Bài 2</w:t>
      </w:r>
      <w:r w:rsidR="005F2975">
        <w:t>.</w:t>
      </w:r>
      <w:r w:rsidR="00A23DF2">
        <w:t xml:space="preserve"> </w:t>
      </w:r>
      <w:r w:rsidR="00A23DF2" w:rsidRPr="00ED2DC2">
        <w:t xml:space="preserve">Cho một ma trận m dòng, n cột, mỗi phần tử là một số nguyên. Tìm giá trị nhỏ nhất trong các số lớn nhất của các cột. </w:t>
      </w:r>
      <w:r w:rsidR="00DE0481">
        <w:t>(</w:t>
      </w:r>
      <w:r w:rsidR="00DE0481" w:rsidRPr="00AA543E">
        <w:rPr>
          <w:i/>
        </w:rPr>
        <w:t>với 1&lt; m,n&lt; 100</w:t>
      </w:r>
      <w:r w:rsidR="00DE0481">
        <w:t>)</w:t>
      </w:r>
    </w:p>
    <w:p w:rsidR="00A23DF2" w:rsidRDefault="00470CC8" w:rsidP="00EE034B">
      <w:pPr>
        <w:jc w:val="both"/>
      </w:pPr>
      <w:r w:rsidRPr="00470CC8">
        <w:rPr>
          <w:b/>
        </w:rPr>
        <w:t>Dữ liệu</w:t>
      </w:r>
      <w:r w:rsidR="00A23DF2" w:rsidRPr="00ED2DC2">
        <w:t>: Dòng đầu là hai số m và n cách nhau bởi dấ</w:t>
      </w:r>
      <w:r w:rsidR="000814B3">
        <w:t>u cách;</w:t>
      </w:r>
      <w:r w:rsidR="00A23DF2" w:rsidRPr="00ED2DC2">
        <w:t xml:space="preserve"> m dòng tiếp theo là các dòng của ma trận, mỗi dòng n số nguyên cách nhau bởi dấu cách. </w:t>
      </w:r>
    </w:p>
    <w:p w:rsidR="00A23DF2" w:rsidRDefault="00470CC8" w:rsidP="00EE034B">
      <w:pPr>
        <w:jc w:val="both"/>
      </w:pPr>
      <w:r w:rsidRPr="00470CC8">
        <w:rPr>
          <w:b/>
        </w:rPr>
        <w:t>Kết quả</w:t>
      </w:r>
      <w:r w:rsidR="00A23DF2">
        <w:t>: Số nguyên thoả mãn.</w:t>
      </w:r>
    </w:p>
    <w:tbl>
      <w:tblPr>
        <w:tblStyle w:val="TableGrid"/>
        <w:tblW w:w="0" w:type="auto"/>
        <w:tblInd w:w="1359" w:type="dxa"/>
        <w:tblLook w:val="04A0" w:firstRow="1" w:lastRow="0" w:firstColumn="1" w:lastColumn="0" w:noHBand="0" w:noVBand="1"/>
      </w:tblPr>
      <w:tblGrid>
        <w:gridCol w:w="2361"/>
        <w:gridCol w:w="2361"/>
      </w:tblGrid>
      <w:tr w:rsidR="00A23DF2" w:rsidTr="006D3799">
        <w:trPr>
          <w:trHeight w:val="250"/>
        </w:trPr>
        <w:tc>
          <w:tcPr>
            <w:tcW w:w="2361" w:type="dxa"/>
          </w:tcPr>
          <w:p w:rsidR="00A23DF2" w:rsidRDefault="00A23DF2" w:rsidP="006D3799">
            <w:pPr>
              <w:jc w:val="center"/>
            </w:pPr>
            <w:r>
              <w:t>Vào</w:t>
            </w:r>
          </w:p>
        </w:tc>
        <w:tc>
          <w:tcPr>
            <w:tcW w:w="2361" w:type="dxa"/>
          </w:tcPr>
          <w:p w:rsidR="00A23DF2" w:rsidRDefault="00A23DF2" w:rsidP="006D3799">
            <w:pPr>
              <w:jc w:val="center"/>
            </w:pPr>
            <w:r>
              <w:t>Ra</w:t>
            </w:r>
          </w:p>
        </w:tc>
      </w:tr>
      <w:tr w:rsidR="00A23DF2" w:rsidTr="006D3799">
        <w:trPr>
          <w:trHeight w:val="274"/>
        </w:trPr>
        <w:tc>
          <w:tcPr>
            <w:tcW w:w="2361" w:type="dxa"/>
          </w:tcPr>
          <w:p w:rsidR="00A23DF2" w:rsidRDefault="00A23DF2" w:rsidP="007C7DEA">
            <w:r w:rsidRPr="00ED2DC2">
              <w:t xml:space="preserve">3 4   </w:t>
            </w:r>
          </w:p>
          <w:p w:rsidR="00A23DF2" w:rsidRDefault="00A23DF2" w:rsidP="007C7DEA">
            <w:r w:rsidRPr="00ED2DC2">
              <w:t>7 2 3 6</w:t>
            </w:r>
          </w:p>
          <w:p w:rsidR="00A23DF2" w:rsidRDefault="00A23DF2" w:rsidP="007C7DEA">
            <w:r w:rsidRPr="00ED2DC2">
              <w:t xml:space="preserve">5 4 2 1 </w:t>
            </w:r>
          </w:p>
          <w:p w:rsidR="00A23DF2" w:rsidRDefault="00A23DF2" w:rsidP="007C7DEA">
            <w:r w:rsidRPr="00ED2DC2">
              <w:t>3 5 8 4</w:t>
            </w:r>
          </w:p>
        </w:tc>
        <w:tc>
          <w:tcPr>
            <w:tcW w:w="2361" w:type="dxa"/>
          </w:tcPr>
          <w:p w:rsidR="00A23DF2" w:rsidRDefault="00A23DF2" w:rsidP="007C7DEA">
            <w:r>
              <w:t>5</w:t>
            </w:r>
          </w:p>
        </w:tc>
      </w:tr>
    </w:tbl>
    <w:p w:rsidR="00D06357" w:rsidRPr="002B7C91" w:rsidRDefault="005F2975" w:rsidP="005F29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Times New Roman"/>
          <w:i/>
          <w:color w:val="3C4300"/>
        </w:rPr>
      </w:pPr>
      <w:r w:rsidRPr="005F2975">
        <w:rPr>
          <w:rFonts w:eastAsia="Times New Roman"/>
          <w:b/>
          <w:i/>
          <w:color w:val="3C4300"/>
        </w:rPr>
        <w:t>Ghi chú.</w:t>
      </w:r>
      <w:r>
        <w:rPr>
          <w:rFonts w:eastAsia="Times New Roman"/>
          <w:i/>
          <w:color w:val="3C4300"/>
        </w:rPr>
        <w:t xml:space="preserve"> </w:t>
      </w:r>
      <w:r w:rsidR="00D06357" w:rsidRPr="002B7C91">
        <w:rPr>
          <w:rFonts w:eastAsia="Times New Roman"/>
          <w:i/>
          <w:color w:val="3C4300"/>
        </w:rPr>
        <w:t xml:space="preserve">Nếu nhập vào </w:t>
      </w:r>
      <w:r w:rsidR="00DB7D6B">
        <w:rPr>
          <w:rFonts w:eastAsia="Times New Roman"/>
          <w:i/>
          <w:color w:val="3C4300"/>
        </w:rPr>
        <w:t xml:space="preserve">cấp của </w:t>
      </w:r>
      <w:r w:rsidR="00D06357" w:rsidRPr="002B7C91">
        <w:rPr>
          <w:rFonts w:eastAsia="Times New Roman"/>
          <w:i/>
          <w:color w:val="3C4300"/>
        </w:rPr>
        <w:t>ma trận không đúng thì ghi ra kết quả là -1</w:t>
      </w:r>
    </w:p>
    <w:p w:rsidR="005F2975" w:rsidRDefault="005F2975" w:rsidP="007D0A1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Times New Roman"/>
          <w:b/>
          <w:color w:val="3C4300"/>
        </w:rPr>
      </w:pPr>
    </w:p>
    <w:p w:rsidR="007D0A18" w:rsidRPr="002B7C91" w:rsidRDefault="00EE034B" w:rsidP="007D0A1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Times New Roman"/>
          <w:b/>
          <w:color w:val="3C4300"/>
        </w:rPr>
      </w:pPr>
      <w:r>
        <w:rPr>
          <w:rFonts w:eastAsia="Times New Roman"/>
          <w:b/>
          <w:color w:val="3C4300"/>
        </w:rPr>
        <w:t>Bài 3</w:t>
      </w:r>
      <w:r w:rsidR="005F2975">
        <w:rPr>
          <w:rFonts w:eastAsia="Times New Roman"/>
          <w:b/>
          <w:color w:val="3C4300"/>
        </w:rPr>
        <w:t>.</w:t>
      </w:r>
    </w:p>
    <w:p w:rsidR="00C00B33" w:rsidRPr="00B41A44" w:rsidRDefault="007D0A18" w:rsidP="00D812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ind w:firstLine="720"/>
        <w:jc w:val="both"/>
        <w:rPr>
          <w:rFonts w:eastAsia="Arial"/>
          <w:color w:val="000000" w:themeColor="text1"/>
        </w:rPr>
      </w:pPr>
      <w:r w:rsidRPr="00B41A44">
        <w:rPr>
          <w:rFonts w:eastAsia="Arial"/>
          <w:color w:val="000000" w:themeColor="text1"/>
        </w:rPr>
        <w:t>Một nhóm nghiên cứu xử lý ảnh của trường ĐH công nghệ  đang giải quyết bài toán nhận dạng mặt người trong ảnh</w:t>
      </w:r>
      <w:r w:rsidR="00CF6C76">
        <w:rPr>
          <w:rFonts w:eastAsia="Arial"/>
          <w:color w:val="000000" w:themeColor="text1"/>
        </w:rPr>
        <w:t>.</w:t>
      </w:r>
      <w:r w:rsidRPr="00B41A44">
        <w:rPr>
          <w:rFonts w:eastAsia="Arial"/>
          <w:color w:val="000000" w:themeColor="text1"/>
        </w:rPr>
        <w:t xml:space="preserve"> Ảnh chụp mặt người sau khi đã xử lý là một bảng vuông A kích thước N</w:t>
      </w:r>
      <w:r w:rsidR="00783807">
        <w:rPr>
          <w:rFonts w:eastAsia="Arial"/>
          <w:color w:val="000000" w:themeColor="text1"/>
        </w:rPr>
        <w:t xml:space="preserve"> </w:t>
      </w:r>
      <w:r w:rsidR="00783807">
        <w:rPr>
          <w:rFonts w:eastAsia="Arial"/>
          <w:color w:val="000000" w:themeColor="text1"/>
        </w:rPr>
        <w:sym w:font="Symbol" w:char="F0B4"/>
      </w:r>
      <w:r w:rsidR="00783807">
        <w:rPr>
          <w:rFonts w:eastAsia="Arial"/>
          <w:color w:val="000000" w:themeColor="text1"/>
        </w:rPr>
        <w:t xml:space="preserve"> </w:t>
      </w:r>
      <w:r w:rsidRPr="00B41A44">
        <w:rPr>
          <w:rFonts w:eastAsia="Arial"/>
          <w:color w:val="000000" w:themeColor="text1"/>
        </w:rPr>
        <w:t>N (N &lt;800) với mỗi ô (</w:t>
      </w:r>
      <w:r w:rsidR="000D0F5A" w:rsidRPr="00B41A44">
        <w:rPr>
          <w:rFonts w:eastAsia="Arial"/>
          <w:color w:val="000000" w:themeColor="text1"/>
        </w:rPr>
        <w:t>i</w:t>
      </w:r>
      <w:r w:rsidRPr="00B41A44">
        <w:rPr>
          <w:rFonts w:eastAsia="Arial"/>
          <w:color w:val="000000" w:themeColor="text1"/>
        </w:rPr>
        <w:t xml:space="preserve">, </w:t>
      </w:r>
      <w:r w:rsidR="000D0F5A" w:rsidRPr="00B41A44">
        <w:rPr>
          <w:rFonts w:eastAsia="Arial"/>
          <w:color w:val="000000" w:themeColor="text1"/>
        </w:rPr>
        <w:t>j)</w:t>
      </w:r>
      <w:r w:rsidR="000814B3">
        <w:rPr>
          <w:rFonts w:eastAsia="Arial"/>
          <w:color w:val="000000" w:themeColor="text1"/>
        </w:rPr>
        <w:t xml:space="preserve"> </w:t>
      </w:r>
      <w:r w:rsidR="000D0F5A" w:rsidRPr="00B41A44">
        <w:rPr>
          <w:rFonts w:eastAsia="Arial"/>
          <w:color w:val="000000" w:themeColor="text1"/>
        </w:rPr>
        <w:t>(1 &lt;</w:t>
      </w:r>
      <w:r w:rsidR="000814B3">
        <w:rPr>
          <w:rFonts w:eastAsia="Arial"/>
          <w:color w:val="000000" w:themeColor="text1"/>
        </w:rPr>
        <w:t xml:space="preserve"> </w:t>
      </w:r>
      <w:r w:rsidR="000D0F5A" w:rsidRPr="00B41A44">
        <w:rPr>
          <w:rFonts w:eastAsia="Arial"/>
          <w:color w:val="000000" w:themeColor="text1"/>
        </w:rPr>
        <w:t>i</w:t>
      </w:r>
      <w:r w:rsidRPr="00B41A44">
        <w:rPr>
          <w:rFonts w:eastAsia="Arial"/>
          <w:color w:val="000000" w:themeColor="text1"/>
        </w:rPr>
        <w:t xml:space="preserve">, </w:t>
      </w:r>
      <w:r w:rsidR="000814B3">
        <w:rPr>
          <w:rFonts w:eastAsia="Arial"/>
          <w:color w:val="000000" w:themeColor="text1"/>
        </w:rPr>
        <w:t xml:space="preserve"> </w:t>
      </w:r>
      <w:r w:rsidR="000D0F5A" w:rsidRPr="00B41A44">
        <w:rPr>
          <w:rFonts w:eastAsia="Arial"/>
          <w:color w:val="000000" w:themeColor="text1"/>
        </w:rPr>
        <w:t>j</w:t>
      </w:r>
      <w:r w:rsidR="000814B3">
        <w:rPr>
          <w:rFonts w:eastAsia="Arial"/>
          <w:color w:val="000000" w:themeColor="text1"/>
        </w:rPr>
        <w:t xml:space="preserve"> </w:t>
      </w:r>
      <w:r w:rsidRPr="00B41A44">
        <w:rPr>
          <w:rFonts w:eastAsia="Arial"/>
          <w:color w:val="000000" w:themeColor="text1"/>
        </w:rPr>
        <w:t>&lt;N) có giá trị từ 0 đến 255 là mức xá</w:t>
      </w:r>
      <w:r w:rsidR="000D0F5A" w:rsidRPr="00B41A44">
        <w:rPr>
          <w:rFonts w:eastAsia="Arial"/>
          <w:color w:val="000000" w:themeColor="text1"/>
        </w:rPr>
        <w:t>m</w:t>
      </w:r>
      <w:r w:rsidRPr="00B41A44">
        <w:rPr>
          <w:rFonts w:eastAsia="Arial"/>
          <w:color w:val="000000" w:themeColor="text1"/>
        </w:rPr>
        <w:t xml:space="preserve"> của ảnh tại ô này (trong đó 0 là màu nền). Để xác định vị trí có thể là một </w:t>
      </w:r>
      <w:r w:rsidRPr="00B41A44">
        <w:rPr>
          <w:rFonts w:eastAsia="Arial"/>
          <w:color w:val="000000" w:themeColor="text1"/>
        </w:rPr>
        <w:lastRenderedPageBreak/>
        <w:t>người, nhóm c</w:t>
      </w:r>
      <w:r w:rsidR="000D0F5A" w:rsidRPr="00B41A44">
        <w:rPr>
          <w:rFonts w:eastAsia="Arial"/>
          <w:color w:val="000000" w:themeColor="text1"/>
        </w:rPr>
        <w:t>ần</w:t>
      </w:r>
      <w:r w:rsidRPr="00B41A44">
        <w:rPr>
          <w:rFonts w:eastAsia="Arial"/>
          <w:color w:val="000000" w:themeColor="text1"/>
        </w:rPr>
        <w:t xml:space="preserve"> thống kê các đặc trưng có dạng hình vuông kích thước K</w:t>
      </w:r>
      <w:r w:rsidR="00C00B33" w:rsidRPr="00B41A44">
        <w:rPr>
          <w:rFonts w:eastAsia="Arial"/>
          <w:color w:val="000000" w:themeColor="text1"/>
        </w:rPr>
        <w:t xml:space="preserve"> </w:t>
      </w:r>
      <w:r w:rsidR="000814B3">
        <w:rPr>
          <w:rFonts w:eastAsia="Arial"/>
          <w:color w:val="000000" w:themeColor="text1"/>
        </w:rPr>
        <w:sym w:font="Symbol" w:char="F0B4"/>
      </w:r>
      <w:r w:rsidR="00C00B33" w:rsidRPr="00B41A44">
        <w:rPr>
          <w:rFonts w:eastAsia="Arial"/>
          <w:color w:val="000000" w:themeColor="text1"/>
        </w:rPr>
        <w:t xml:space="preserve"> </w:t>
      </w:r>
      <w:r w:rsidRPr="00B41A44">
        <w:rPr>
          <w:rFonts w:eastAsia="Arial"/>
          <w:color w:val="000000" w:themeColor="text1"/>
        </w:rPr>
        <w:t>K</w:t>
      </w:r>
      <w:r w:rsidR="000814B3">
        <w:rPr>
          <w:rFonts w:eastAsia="Arial"/>
          <w:color w:val="000000" w:themeColor="text1"/>
        </w:rPr>
        <w:t xml:space="preserve"> </w:t>
      </w:r>
      <w:r w:rsidRPr="00B41A44">
        <w:rPr>
          <w:rFonts w:eastAsia="Arial"/>
          <w:color w:val="000000" w:themeColor="text1"/>
        </w:rPr>
        <w:t>(1 &lt;</w:t>
      </w:r>
      <w:r w:rsidR="00C00B33" w:rsidRPr="00B41A44">
        <w:rPr>
          <w:rFonts w:eastAsia="Arial"/>
          <w:color w:val="000000" w:themeColor="text1"/>
        </w:rPr>
        <w:t xml:space="preserve">= </w:t>
      </w:r>
      <w:r w:rsidRPr="00B41A44">
        <w:rPr>
          <w:rFonts w:eastAsia="Arial"/>
          <w:color w:val="000000" w:themeColor="text1"/>
        </w:rPr>
        <w:t>K</w:t>
      </w:r>
      <w:r w:rsidR="00C00B33" w:rsidRPr="00B41A44">
        <w:rPr>
          <w:rFonts w:eastAsia="Arial"/>
          <w:color w:val="000000" w:themeColor="text1"/>
        </w:rPr>
        <w:t xml:space="preserve"> &lt;= </w:t>
      </w:r>
      <w:r w:rsidRPr="00B41A44">
        <w:rPr>
          <w:rFonts w:eastAsia="Arial"/>
          <w:color w:val="000000" w:themeColor="text1"/>
        </w:rPr>
        <w:t>40) trong đó tất các các giá trị trong hình vuông đều phả</w:t>
      </w:r>
      <w:r w:rsidR="00C00B33" w:rsidRPr="00B41A44">
        <w:rPr>
          <w:rFonts w:eastAsia="Arial"/>
          <w:color w:val="000000" w:themeColor="text1"/>
        </w:rPr>
        <w:t>i khác 0.</w:t>
      </w:r>
    </w:p>
    <w:p w:rsidR="00C00B33" w:rsidRPr="00B41A44" w:rsidRDefault="007D0A18" w:rsidP="00D812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eastAsia="Arial"/>
          <w:color w:val="000000" w:themeColor="text1"/>
        </w:rPr>
      </w:pPr>
      <w:r w:rsidRPr="00B41A44">
        <w:rPr>
          <w:rFonts w:eastAsia="Arial"/>
          <w:color w:val="000000" w:themeColor="text1"/>
        </w:rPr>
        <w:t>Yêu cầu: Từ một ảnh chụp mặt người, hãy giúp nhóm nghiên cứu đế</w:t>
      </w:r>
      <w:r w:rsidR="000870E2">
        <w:rPr>
          <w:rFonts w:eastAsia="Arial"/>
          <w:color w:val="000000" w:themeColor="text1"/>
        </w:rPr>
        <w:t>m</w:t>
      </w:r>
      <w:r w:rsidRPr="00B41A44">
        <w:rPr>
          <w:rFonts w:eastAsia="Arial"/>
          <w:color w:val="000000" w:themeColor="text1"/>
        </w:rPr>
        <w:t xml:space="preserve"> tất cả các đặc trưng có trong ảnh đó</w:t>
      </w:r>
      <w:r w:rsidR="00C00B33" w:rsidRPr="00B41A44">
        <w:rPr>
          <w:rFonts w:eastAsia="Arial"/>
          <w:color w:val="000000" w:themeColor="text1"/>
        </w:rPr>
        <w:t>.</w:t>
      </w:r>
      <w:r w:rsidRPr="00B41A44">
        <w:rPr>
          <w:rFonts w:eastAsia="Arial"/>
          <w:color w:val="000000" w:themeColor="text1"/>
        </w:rPr>
        <w:t xml:space="preserve"> </w:t>
      </w:r>
    </w:p>
    <w:p w:rsidR="00076DE6" w:rsidRPr="00B41A44" w:rsidRDefault="007D0A18" w:rsidP="00D812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eastAsia="Arial"/>
          <w:color w:val="000000" w:themeColor="text1"/>
        </w:rPr>
      </w:pPr>
      <w:r w:rsidRPr="00470CC8">
        <w:rPr>
          <w:rFonts w:eastAsia="Arial"/>
          <w:b/>
          <w:color w:val="000000" w:themeColor="text1"/>
        </w:rPr>
        <w:t>Dữ liệu</w:t>
      </w:r>
      <w:r w:rsidRPr="00B41A44">
        <w:rPr>
          <w:rFonts w:eastAsia="Arial"/>
          <w:color w:val="000000" w:themeColor="text1"/>
        </w:rPr>
        <w:t xml:space="preserve"> </w:t>
      </w:r>
    </w:p>
    <w:p w:rsidR="00076DE6" w:rsidRPr="00B41A44" w:rsidRDefault="007D0A18" w:rsidP="00D812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eastAsia="Arial"/>
          <w:color w:val="000000" w:themeColor="text1"/>
        </w:rPr>
      </w:pPr>
      <w:r w:rsidRPr="00B41A44">
        <w:rPr>
          <w:rFonts w:eastAsia="Arial"/>
          <w:color w:val="000000" w:themeColor="text1"/>
        </w:rPr>
        <w:t xml:space="preserve">• Dòng đầu của hai số N và K. </w:t>
      </w:r>
    </w:p>
    <w:p w:rsidR="007D0A18" w:rsidRPr="00B41A44" w:rsidRDefault="007D0A18" w:rsidP="00D812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color w:val="000000" w:themeColor="text1"/>
        </w:rPr>
      </w:pPr>
      <w:r w:rsidRPr="00B41A44">
        <w:rPr>
          <w:rFonts w:eastAsia="Arial"/>
          <w:color w:val="000000" w:themeColor="text1"/>
        </w:rPr>
        <w:t>• Dòng th</w:t>
      </w:r>
      <w:r w:rsidR="00CF6C76">
        <w:rPr>
          <w:rFonts w:eastAsia="Arial"/>
          <w:color w:val="000000" w:themeColor="text1"/>
        </w:rPr>
        <w:t>ứ</w:t>
      </w:r>
      <w:r w:rsidRPr="00B41A44">
        <w:rPr>
          <w:rFonts w:eastAsia="Arial"/>
          <w:color w:val="000000" w:themeColor="text1"/>
        </w:rPr>
        <w:t xml:space="preserve"> </w:t>
      </w:r>
      <w:r w:rsidR="00076DE6" w:rsidRPr="00B41A44">
        <w:rPr>
          <w:rFonts w:eastAsia="Arial"/>
          <w:color w:val="000000" w:themeColor="text1"/>
        </w:rPr>
        <w:t>i</w:t>
      </w:r>
      <w:r w:rsidRPr="00B41A44">
        <w:rPr>
          <w:rFonts w:eastAsia="Arial"/>
          <w:color w:val="000000" w:themeColor="text1"/>
        </w:rPr>
        <w:t xml:space="preserve"> trong N dòng tiếp theo chứa tương ứng dòng thứ </w:t>
      </w:r>
      <w:r w:rsidR="00076DE6" w:rsidRPr="00B41A44">
        <w:rPr>
          <w:rFonts w:eastAsia="Arial"/>
          <w:color w:val="000000" w:themeColor="text1"/>
        </w:rPr>
        <w:t>i</w:t>
      </w:r>
      <w:r w:rsidRPr="00B41A44">
        <w:rPr>
          <w:rFonts w:eastAsia="Arial"/>
          <w:color w:val="000000" w:themeColor="text1"/>
        </w:rPr>
        <w:t xml:space="preserve"> của bảng A.</w:t>
      </w:r>
    </w:p>
    <w:p w:rsidR="001B3E0D" w:rsidRPr="00B41A44" w:rsidRDefault="007D0A18" w:rsidP="00D812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eastAsia="Arial"/>
          <w:color w:val="000000" w:themeColor="text1"/>
        </w:rPr>
      </w:pPr>
      <w:r w:rsidRPr="00B41A44">
        <w:rPr>
          <w:rFonts w:eastAsia="Arial"/>
          <w:color w:val="000000" w:themeColor="text1"/>
        </w:rPr>
        <w:t xml:space="preserve">Các số </w:t>
      </w:r>
      <w:r w:rsidR="001C1093">
        <w:rPr>
          <w:rFonts w:eastAsia="Arial"/>
          <w:color w:val="000000" w:themeColor="text1"/>
        </w:rPr>
        <w:t>ghi</w:t>
      </w:r>
      <w:r w:rsidRPr="00B41A44">
        <w:rPr>
          <w:rFonts w:eastAsia="Arial"/>
          <w:color w:val="000000" w:themeColor="text1"/>
        </w:rPr>
        <w:t xml:space="preserve"> trên một dòng được ghi cách nhau bởi ít nhất một khoảng trắng. Mỗi dòng có </w:t>
      </w:r>
      <w:r w:rsidR="001B3E0D" w:rsidRPr="00B41A44">
        <w:rPr>
          <w:rFonts w:eastAsia="Arial"/>
          <w:color w:val="000000" w:themeColor="text1"/>
        </w:rPr>
        <w:t>N</w:t>
      </w:r>
      <w:r w:rsidRPr="00B41A44">
        <w:rPr>
          <w:rFonts w:eastAsia="Arial"/>
          <w:color w:val="000000" w:themeColor="text1"/>
        </w:rPr>
        <w:t xml:space="preserve"> số nguyên</w:t>
      </w:r>
      <w:r w:rsidR="00504B87">
        <w:rPr>
          <w:rFonts w:eastAsia="Arial"/>
          <w:color w:val="000000" w:themeColor="text1"/>
        </w:rPr>
        <w:t>.</w:t>
      </w:r>
      <w:r w:rsidRPr="00B41A44">
        <w:rPr>
          <w:rFonts w:eastAsia="Arial"/>
          <w:color w:val="000000" w:themeColor="text1"/>
        </w:rPr>
        <w:t xml:space="preserve"> Dòng th</w:t>
      </w:r>
      <w:r w:rsidR="00CF6C76">
        <w:rPr>
          <w:rFonts w:eastAsia="Arial"/>
          <w:color w:val="000000" w:themeColor="text1"/>
        </w:rPr>
        <w:t>ứ</w:t>
      </w:r>
      <w:r w:rsidRPr="00B41A44">
        <w:rPr>
          <w:rFonts w:eastAsia="Arial"/>
          <w:color w:val="000000" w:themeColor="text1"/>
        </w:rPr>
        <w:t xml:space="preserve"> </w:t>
      </w:r>
      <w:r w:rsidR="001B3E0D" w:rsidRPr="00B41A44">
        <w:rPr>
          <w:rFonts w:eastAsia="Arial"/>
          <w:color w:val="000000" w:themeColor="text1"/>
        </w:rPr>
        <w:t>i</w:t>
      </w:r>
      <w:r w:rsidRPr="00B41A44">
        <w:rPr>
          <w:rFonts w:eastAsia="Arial"/>
          <w:color w:val="000000" w:themeColor="text1"/>
        </w:rPr>
        <w:t xml:space="preserve"> là các giá trị của N phần tử trong dòng thứ </w:t>
      </w:r>
      <w:r w:rsidR="001B3E0D" w:rsidRPr="00B41A44">
        <w:rPr>
          <w:rFonts w:eastAsia="Arial"/>
          <w:color w:val="000000" w:themeColor="text1"/>
        </w:rPr>
        <w:t>i</w:t>
      </w:r>
      <w:r w:rsidRPr="00B41A44">
        <w:rPr>
          <w:rFonts w:eastAsia="Arial"/>
          <w:color w:val="000000" w:themeColor="text1"/>
        </w:rPr>
        <w:t xml:space="preserve">-1 trong bảng vuông A </w:t>
      </w:r>
    </w:p>
    <w:p w:rsidR="007D0A18" w:rsidRDefault="007D0A18" w:rsidP="00D812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color w:val="747400"/>
        </w:rPr>
      </w:pPr>
      <w:r w:rsidRPr="00470CC8">
        <w:rPr>
          <w:rFonts w:eastAsia="Arial"/>
          <w:b/>
          <w:color w:val="000000" w:themeColor="text1"/>
        </w:rPr>
        <w:t>Kết quả</w:t>
      </w:r>
      <w:r w:rsidR="00EE034B">
        <w:rPr>
          <w:rFonts w:eastAsia="Arial"/>
          <w:b/>
          <w:color w:val="000000" w:themeColor="text1"/>
        </w:rPr>
        <w:t>.</w:t>
      </w:r>
      <w:r w:rsidRPr="00B41A44">
        <w:rPr>
          <w:rFonts w:eastAsia="Arial"/>
          <w:color w:val="000000" w:themeColor="text1"/>
        </w:rPr>
        <w:t xml:space="preserve">  Ghi ra số lượng đặc trưng tìm được</w:t>
      </w:r>
      <w:r>
        <w:rPr>
          <w:rFonts w:ascii="Arial" w:eastAsia="Arial" w:hAnsi="Arial" w:cs="Arial"/>
          <w:color w:val="747400"/>
        </w:rPr>
        <w:t>.</w:t>
      </w:r>
    </w:p>
    <w:tbl>
      <w:tblPr>
        <w:tblStyle w:val="TableGrid"/>
        <w:tblW w:w="0" w:type="auto"/>
        <w:tblInd w:w="1359" w:type="dxa"/>
        <w:tblLook w:val="04A0" w:firstRow="1" w:lastRow="0" w:firstColumn="1" w:lastColumn="0" w:noHBand="0" w:noVBand="1"/>
      </w:tblPr>
      <w:tblGrid>
        <w:gridCol w:w="2361"/>
        <w:gridCol w:w="2361"/>
      </w:tblGrid>
      <w:tr w:rsidR="005C68B0" w:rsidTr="006D3799">
        <w:trPr>
          <w:trHeight w:val="250"/>
        </w:trPr>
        <w:tc>
          <w:tcPr>
            <w:tcW w:w="2361" w:type="dxa"/>
          </w:tcPr>
          <w:p w:rsidR="005C68B0" w:rsidRDefault="005C68B0" w:rsidP="006D3799">
            <w:pPr>
              <w:jc w:val="center"/>
            </w:pPr>
            <w:r>
              <w:t>Vào</w:t>
            </w:r>
          </w:p>
        </w:tc>
        <w:tc>
          <w:tcPr>
            <w:tcW w:w="2361" w:type="dxa"/>
          </w:tcPr>
          <w:p w:rsidR="005C68B0" w:rsidRDefault="005C68B0" w:rsidP="006D3799">
            <w:pPr>
              <w:jc w:val="center"/>
            </w:pPr>
            <w:r>
              <w:t>Ra</w:t>
            </w:r>
          </w:p>
        </w:tc>
      </w:tr>
      <w:tr w:rsidR="005C68B0" w:rsidTr="006D3799">
        <w:trPr>
          <w:trHeight w:val="274"/>
        </w:trPr>
        <w:tc>
          <w:tcPr>
            <w:tcW w:w="2361" w:type="dxa"/>
          </w:tcPr>
          <w:p w:rsidR="005C68B0" w:rsidRDefault="005C68B0" w:rsidP="00D46E9F">
            <w:r>
              <w:t xml:space="preserve">6 </w:t>
            </w:r>
            <w:r w:rsidR="00D46E9F">
              <w:t xml:space="preserve">   </w:t>
            </w:r>
            <w:r>
              <w:t>2</w:t>
            </w:r>
            <w:r w:rsidRPr="00ED2DC2">
              <w:t xml:space="preserve">   </w:t>
            </w:r>
          </w:p>
          <w:p w:rsidR="005C68B0" w:rsidRDefault="005C68B0" w:rsidP="006E5E08">
            <w:r>
              <w:t xml:space="preserve">0 </w:t>
            </w:r>
            <w:r w:rsidR="006E5E08">
              <w:t xml:space="preserve"> </w:t>
            </w:r>
            <w:r w:rsidR="00D46E9F">
              <w:t xml:space="preserve"> </w:t>
            </w:r>
            <w:r>
              <w:t xml:space="preserve">12 15 0 </w:t>
            </w:r>
            <w:r w:rsidR="006E5E08">
              <w:t xml:space="preserve">  </w:t>
            </w:r>
            <w:r>
              <w:t>33 30</w:t>
            </w:r>
          </w:p>
          <w:p w:rsidR="005C68B0" w:rsidRDefault="005C68B0" w:rsidP="006E5E08">
            <w:r>
              <w:t>17 19 23 15 16 0</w:t>
            </w:r>
          </w:p>
          <w:p w:rsidR="005C68B0" w:rsidRDefault="005C68B0" w:rsidP="006E5E08">
            <w:r>
              <w:t xml:space="preserve">11 12 </w:t>
            </w:r>
            <w:r w:rsidR="00D46E9F">
              <w:t xml:space="preserve"> </w:t>
            </w:r>
            <w:r>
              <w:t xml:space="preserve">0 </w:t>
            </w:r>
            <w:r w:rsidR="00D46E9F">
              <w:t xml:space="preserve"> </w:t>
            </w:r>
            <w:r>
              <w:t>14 14 0</w:t>
            </w:r>
          </w:p>
          <w:p w:rsidR="005C68B0" w:rsidRDefault="005C68B0" w:rsidP="006E5E08">
            <w:r>
              <w:t xml:space="preserve">0 </w:t>
            </w:r>
            <w:r w:rsidR="006E5E08">
              <w:t xml:space="preserve">  </w:t>
            </w:r>
            <w:r>
              <w:t xml:space="preserve">10 11 8 </w:t>
            </w:r>
            <w:r w:rsidR="006E5E08">
              <w:t xml:space="preserve">  </w:t>
            </w:r>
            <w:r>
              <w:t>10 0</w:t>
            </w:r>
          </w:p>
          <w:p w:rsidR="005C68B0" w:rsidRDefault="006E5E08" w:rsidP="006E5E08">
            <w:r>
              <w:t>0   8   7   12 0   0</w:t>
            </w:r>
          </w:p>
          <w:p w:rsidR="006E5E08" w:rsidRDefault="006E5E08" w:rsidP="006E5E08">
            <w:r>
              <w:t>0   0   11 13 0   0</w:t>
            </w:r>
          </w:p>
        </w:tc>
        <w:tc>
          <w:tcPr>
            <w:tcW w:w="2361" w:type="dxa"/>
          </w:tcPr>
          <w:p w:rsidR="005C68B0" w:rsidRDefault="006E5E08" w:rsidP="006D3799">
            <w:pPr>
              <w:jc w:val="center"/>
            </w:pPr>
            <w:r>
              <w:t>7</w:t>
            </w:r>
          </w:p>
          <w:p w:rsidR="005C68B0" w:rsidRPr="00C52DE5" w:rsidRDefault="00783807" w:rsidP="00783807">
            <w:pPr>
              <w:rPr>
                <w:i/>
              </w:rPr>
            </w:pPr>
            <w:bookmarkStart w:id="0" w:name="_GoBack"/>
            <w:r w:rsidRPr="00C52DE5">
              <w:rPr>
                <w:i/>
              </w:rPr>
              <w:t>Giải thích:</w:t>
            </w:r>
            <w:r w:rsidR="008122E9" w:rsidRPr="00C52DE5">
              <w:rPr>
                <w:i/>
              </w:rPr>
              <w:t xml:space="preserve"> Có tất cả 7 ma trận con cấp 2 mà các phần tử của nó đều khác 0.</w:t>
            </w:r>
            <w:bookmarkEnd w:id="0"/>
          </w:p>
        </w:tc>
      </w:tr>
    </w:tbl>
    <w:p w:rsidR="0001528F" w:rsidRDefault="0001528F" w:rsidP="0001528F">
      <w:pPr>
        <w:jc w:val="center"/>
        <w:rPr>
          <w:color w:val="000000" w:themeColor="text1"/>
        </w:rPr>
      </w:pPr>
      <w:r>
        <w:rPr>
          <w:color w:val="000000" w:themeColor="text1"/>
        </w:rPr>
        <w:t>---------------------------Hết-------------------------------</w:t>
      </w:r>
    </w:p>
    <w:p w:rsidR="0001528F" w:rsidRDefault="0001528F" w:rsidP="0001528F">
      <w:pPr>
        <w:jc w:val="center"/>
        <w:rPr>
          <w:i/>
          <w:color w:val="000000" w:themeColor="text1"/>
        </w:rPr>
      </w:pPr>
      <w:r w:rsidRPr="00742258">
        <w:rPr>
          <w:i/>
          <w:color w:val="000000" w:themeColor="text1"/>
        </w:rPr>
        <w:t>(Lưu ý: Không sử dụng tài liệu, cán bộ coi thi không giải thích gì thêm)</w:t>
      </w:r>
    </w:p>
    <w:p w:rsidR="000B57D8" w:rsidRDefault="000B57D8"/>
    <w:sectPr w:rsidR="000B57D8" w:rsidSect="00C83C8F">
      <w:pgSz w:w="11909" w:h="16834" w:code="9"/>
      <w:pgMar w:top="1418" w:right="851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93F9F"/>
    <w:multiLevelType w:val="hybridMultilevel"/>
    <w:tmpl w:val="02864444"/>
    <w:lvl w:ilvl="0" w:tplc="83D401C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1DC"/>
    <w:rsid w:val="0001528F"/>
    <w:rsid w:val="00076DE6"/>
    <w:rsid w:val="000814B3"/>
    <w:rsid w:val="000870E2"/>
    <w:rsid w:val="00096029"/>
    <w:rsid w:val="000B57D8"/>
    <w:rsid w:val="000D0F5A"/>
    <w:rsid w:val="00182989"/>
    <w:rsid w:val="001933F2"/>
    <w:rsid w:val="001B3E0D"/>
    <w:rsid w:val="001C1093"/>
    <w:rsid w:val="002B7C91"/>
    <w:rsid w:val="00406549"/>
    <w:rsid w:val="00470CC8"/>
    <w:rsid w:val="004A7C3A"/>
    <w:rsid w:val="00504B87"/>
    <w:rsid w:val="00546FAD"/>
    <w:rsid w:val="005C68B0"/>
    <w:rsid w:val="005F2975"/>
    <w:rsid w:val="006D4C33"/>
    <w:rsid w:val="006E5E08"/>
    <w:rsid w:val="006E6D04"/>
    <w:rsid w:val="007334BC"/>
    <w:rsid w:val="00783807"/>
    <w:rsid w:val="007C7DEA"/>
    <w:rsid w:val="007D0A18"/>
    <w:rsid w:val="007F3F9E"/>
    <w:rsid w:val="008122E9"/>
    <w:rsid w:val="008C5BE3"/>
    <w:rsid w:val="009E0C6D"/>
    <w:rsid w:val="00A150B1"/>
    <w:rsid w:val="00A23DF2"/>
    <w:rsid w:val="00A81C77"/>
    <w:rsid w:val="00AA543E"/>
    <w:rsid w:val="00B00CA4"/>
    <w:rsid w:val="00B2459A"/>
    <w:rsid w:val="00B41A44"/>
    <w:rsid w:val="00B51E16"/>
    <w:rsid w:val="00B836A5"/>
    <w:rsid w:val="00BC1E00"/>
    <w:rsid w:val="00BC3751"/>
    <w:rsid w:val="00C00B33"/>
    <w:rsid w:val="00C52DE5"/>
    <w:rsid w:val="00C74A75"/>
    <w:rsid w:val="00C83C8F"/>
    <w:rsid w:val="00CC1B80"/>
    <w:rsid w:val="00CF6C76"/>
    <w:rsid w:val="00D06357"/>
    <w:rsid w:val="00D401DC"/>
    <w:rsid w:val="00D46E9F"/>
    <w:rsid w:val="00D7238D"/>
    <w:rsid w:val="00D81278"/>
    <w:rsid w:val="00DB7D6B"/>
    <w:rsid w:val="00DE0481"/>
    <w:rsid w:val="00E6400B"/>
    <w:rsid w:val="00E64D9C"/>
    <w:rsid w:val="00EE034B"/>
    <w:rsid w:val="00EE3886"/>
    <w:rsid w:val="00FF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before="120" w:after="120" w:line="36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3DF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0C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before="120" w:after="120" w:line="36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3DF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0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2019-03-30T09:51:00Z</dcterms:created>
  <dcterms:modified xsi:type="dcterms:W3CDTF">2019-04-18T07:19:00Z</dcterms:modified>
</cp:coreProperties>
</file>