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DCEB" w14:textId="5C93F1E5" w:rsidR="005D7624" w:rsidRDefault="00000000">
      <w:pPr>
        <w:pStyle w:val="Body"/>
        <w:jc w:val="both"/>
        <w:rPr>
          <w:rStyle w:val="Nmerodepgina"/>
          <w:rFonts w:ascii="Arial" w:eastAsia="Arial" w:hAnsi="Arial" w:cs="Arial"/>
          <w:b/>
          <w:bCs/>
          <w:color w:val="C00000"/>
          <w:kern w:val="1"/>
          <w:sz w:val="32"/>
          <w:szCs w:val="32"/>
          <w:u w:color="C00000"/>
        </w:rPr>
      </w:pPr>
      <w:r>
        <w:rPr>
          <w:rStyle w:val="Nmerodepgina"/>
          <w:rFonts w:ascii="Arial" w:hAnsi="Arial"/>
          <w:b/>
          <w:bCs/>
          <w:kern w:val="1"/>
          <w:sz w:val="32"/>
          <w:szCs w:val="32"/>
        </w:rPr>
        <w:t>Contrato de Asesoramiento Técnico entre la Universidad Pablo de Olavide</w:t>
      </w:r>
      <w:r w:rsidR="00970EC7">
        <w:rPr>
          <w:rStyle w:val="Nmerodepgina"/>
          <w:rFonts w:ascii="Arial" w:hAnsi="Arial"/>
          <w:b/>
          <w:bCs/>
          <w:kern w:val="1"/>
          <w:sz w:val="32"/>
          <w:szCs w:val="32"/>
          <w:u w:color="FF0000"/>
        </w:rPr>
        <w:t xml:space="preserve"> y </w:t>
      </w:r>
      <w:r>
        <w:rPr>
          <w:rStyle w:val="Nmerodepgina"/>
          <w:rFonts w:ascii="Arial" w:hAnsi="Arial"/>
          <w:b/>
          <w:bCs/>
          <w:kern w:val="1"/>
          <w:sz w:val="32"/>
          <w:szCs w:val="32"/>
          <w:u w:color="FF0000"/>
          <w:lang w:val="it-IT"/>
        </w:rPr>
        <w:t xml:space="preserve">la </w:t>
      </w:r>
      <w:r w:rsidR="00717C09">
        <w:rPr>
          <w:rStyle w:val="Nmerodepgina"/>
          <w:rFonts w:ascii="Arial" w:hAnsi="Arial"/>
          <w:b/>
          <w:bCs/>
          <w:kern w:val="1"/>
          <w:sz w:val="32"/>
          <w:szCs w:val="32"/>
          <w:u w:color="FF0000"/>
          <w:lang w:val="it-IT"/>
        </w:rPr>
        <w:t>Fundación Cámara de Comercio de Sevilla</w:t>
      </w:r>
      <w:r>
        <w:rPr>
          <w:rStyle w:val="Nmerodepgina"/>
          <w:rFonts w:ascii="Arial" w:hAnsi="Arial"/>
          <w:b/>
          <w:bCs/>
          <w:kern w:val="1"/>
          <w:sz w:val="32"/>
          <w:szCs w:val="32"/>
        </w:rPr>
        <w:t xml:space="preserve">, para la elaboración </w:t>
      </w:r>
      <w:r>
        <w:rPr>
          <w:rStyle w:val="Nmerodepgina"/>
          <w:rFonts w:ascii="Arial" w:hAnsi="Arial"/>
          <w:b/>
          <w:bCs/>
          <w:kern w:val="1"/>
          <w:sz w:val="32"/>
          <w:szCs w:val="32"/>
          <w:u w:color="C00000"/>
        </w:rPr>
        <w:t>de un informe trimestral sobre la economía andaluza</w:t>
      </w:r>
    </w:p>
    <w:p w14:paraId="685FE8FA" w14:textId="77777777" w:rsidR="005D7624" w:rsidRDefault="005D7624">
      <w:pPr>
        <w:pStyle w:val="Body"/>
        <w:jc w:val="both"/>
        <w:rPr>
          <w:rStyle w:val="Nmerodepgina"/>
          <w:rFonts w:ascii="Arial" w:eastAsia="Arial" w:hAnsi="Arial" w:cs="Arial"/>
          <w:b/>
          <w:bCs/>
          <w:kern w:val="1"/>
          <w:sz w:val="32"/>
          <w:szCs w:val="32"/>
        </w:rPr>
      </w:pPr>
    </w:p>
    <w:p w14:paraId="4279B535" w14:textId="77777777" w:rsidR="005D7624" w:rsidRDefault="00000000">
      <w:pPr>
        <w:pStyle w:val="Ttulo2"/>
        <w:jc w:val="center"/>
        <w:rPr>
          <w:rStyle w:val="Nmerodepgina"/>
          <w:rFonts w:ascii="Arial" w:eastAsia="Arial" w:hAnsi="Arial" w:cs="Arial"/>
          <w:sz w:val="22"/>
          <w:szCs w:val="22"/>
        </w:rPr>
      </w:pPr>
      <w:r>
        <w:rPr>
          <w:rStyle w:val="Nmerodepgina"/>
          <w:rFonts w:ascii="Arial" w:hAnsi="Arial"/>
          <w:sz w:val="22"/>
          <w:szCs w:val="22"/>
        </w:rPr>
        <w:t xml:space="preserve">En Sevilla, a .................. de............. de </w:t>
      </w:r>
      <w:proofErr w:type="gramStart"/>
      <w:r>
        <w:rPr>
          <w:rStyle w:val="Nmerodepgina"/>
          <w:rFonts w:ascii="Arial" w:hAnsi="Arial"/>
          <w:sz w:val="22"/>
          <w:szCs w:val="22"/>
        </w:rPr>
        <w:t>201..</w:t>
      </w:r>
      <w:proofErr w:type="gramEnd"/>
    </w:p>
    <w:p w14:paraId="52298BCB" w14:textId="77777777" w:rsidR="005D7624" w:rsidRDefault="005D7624">
      <w:pPr>
        <w:pStyle w:val="Body"/>
        <w:jc w:val="both"/>
        <w:rPr>
          <w:rFonts w:ascii="Arial" w:eastAsia="Arial" w:hAnsi="Arial" w:cs="Arial"/>
          <w:sz w:val="22"/>
          <w:szCs w:val="22"/>
        </w:rPr>
      </w:pPr>
    </w:p>
    <w:p w14:paraId="1EE4C6E9" w14:textId="77777777" w:rsidR="005D7624" w:rsidRDefault="005D7624">
      <w:pPr>
        <w:pStyle w:val="Body"/>
        <w:jc w:val="both"/>
        <w:rPr>
          <w:rFonts w:ascii="Arial" w:eastAsia="Arial" w:hAnsi="Arial" w:cs="Arial"/>
          <w:sz w:val="22"/>
          <w:szCs w:val="22"/>
        </w:rPr>
      </w:pPr>
    </w:p>
    <w:p w14:paraId="49AF9C28" w14:textId="77777777" w:rsidR="005D7624" w:rsidRDefault="00000000">
      <w:pPr>
        <w:pStyle w:val="Body"/>
        <w:jc w:val="center"/>
        <w:rPr>
          <w:rStyle w:val="Nmerodepgina"/>
          <w:rFonts w:ascii="Arial" w:eastAsia="Arial" w:hAnsi="Arial" w:cs="Arial"/>
          <w:b/>
          <w:bCs/>
          <w:sz w:val="22"/>
          <w:szCs w:val="22"/>
        </w:rPr>
      </w:pPr>
      <w:r>
        <w:rPr>
          <w:rStyle w:val="Nmerodepgina"/>
          <w:rFonts w:ascii="Arial" w:hAnsi="Arial"/>
          <w:b/>
          <w:bCs/>
          <w:sz w:val="22"/>
          <w:szCs w:val="22"/>
        </w:rPr>
        <w:t>R E U N I D O S</w:t>
      </w:r>
    </w:p>
    <w:p w14:paraId="71067741" w14:textId="77777777" w:rsidR="005D7624" w:rsidRDefault="005D7624">
      <w:pPr>
        <w:pStyle w:val="Body"/>
        <w:jc w:val="both"/>
        <w:rPr>
          <w:rFonts w:ascii="Arial" w:eastAsia="Arial" w:hAnsi="Arial" w:cs="Arial"/>
          <w:sz w:val="22"/>
          <w:szCs w:val="22"/>
        </w:rPr>
      </w:pPr>
    </w:p>
    <w:p w14:paraId="2019F8D1" w14:textId="77777777"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t xml:space="preserve"> </w:t>
      </w:r>
    </w:p>
    <w:p w14:paraId="0F9BC993" w14:textId="1C782B70" w:rsidR="005D7624" w:rsidRPr="00A858D9" w:rsidRDefault="00000000">
      <w:pPr>
        <w:pStyle w:val="Textoindependiente21"/>
        <w:rPr>
          <w:rStyle w:val="Nmerodepgina"/>
          <w:rFonts w:ascii="Arial" w:hAnsi="Arial"/>
          <w:b w:val="0"/>
          <w:bCs w:val="0"/>
          <w:kern w:val="1"/>
          <w:sz w:val="22"/>
          <w:szCs w:val="22"/>
        </w:rPr>
      </w:pPr>
      <w:r>
        <w:rPr>
          <w:rStyle w:val="Nmerodepgina"/>
          <w:rFonts w:ascii="Arial" w:eastAsia="Arial" w:hAnsi="Arial" w:cs="Arial"/>
          <w:b w:val="0"/>
          <w:bCs w:val="0"/>
          <w:sz w:val="22"/>
          <w:szCs w:val="22"/>
        </w:rPr>
        <w:tab/>
      </w:r>
      <w:r>
        <w:rPr>
          <w:rStyle w:val="Nmerodepgina"/>
          <w:rFonts w:ascii="Arial" w:hAnsi="Arial"/>
          <w:b w:val="0"/>
          <w:bCs w:val="0"/>
          <w:kern w:val="1"/>
          <w:sz w:val="22"/>
          <w:szCs w:val="22"/>
        </w:rPr>
        <w:t xml:space="preserve">De una parte, la </w:t>
      </w:r>
      <w:r w:rsidR="00717C09" w:rsidRPr="00717C09">
        <w:rPr>
          <w:rStyle w:val="Nmerodepgina"/>
          <w:rFonts w:ascii="Arial" w:hAnsi="Arial"/>
          <w:b w:val="0"/>
          <w:bCs w:val="0"/>
          <w:kern w:val="1"/>
          <w:sz w:val="22"/>
          <w:szCs w:val="22"/>
        </w:rPr>
        <w:t>Fundación Cámara de Comercio de Sevilla</w:t>
      </w:r>
      <w:r>
        <w:rPr>
          <w:rStyle w:val="Nmerodepgina"/>
          <w:rFonts w:ascii="Arial" w:hAnsi="Arial"/>
          <w:b w:val="0"/>
          <w:bCs w:val="0"/>
          <w:kern w:val="1"/>
          <w:sz w:val="22"/>
          <w:szCs w:val="22"/>
        </w:rPr>
        <w:t xml:space="preserve"> (en adelante la Cámara), con sede en </w:t>
      </w:r>
      <w:r w:rsidR="00717C09">
        <w:rPr>
          <w:rStyle w:val="Nmerodepgina"/>
          <w:rFonts w:ascii="Arial" w:hAnsi="Arial"/>
          <w:b w:val="0"/>
          <w:bCs w:val="0"/>
          <w:kern w:val="1"/>
          <w:sz w:val="22"/>
          <w:szCs w:val="22"/>
        </w:rPr>
        <w:t xml:space="preserve">Plaza de la Contratación número </w:t>
      </w:r>
      <w:proofErr w:type="gramStart"/>
      <w:r w:rsidR="00717C09">
        <w:rPr>
          <w:rStyle w:val="Nmerodepgina"/>
          <w:rFonts w:ascii="Arial" w:hAnsi="Arial"/>
          <w:b w:val="0"/>
          <w:bCs w:val="0"/>
          <w:kern w:val="1"/>
          <w:sz w:val="22"/>
          <w:szCs w:val="22"/>
        </w:rPr>
        <w:t>8,</w:t>
      </w:r>
      <w:r>
        <w:rPr>
          <w:rStyle w:val="Nmerodepgina"/>
          <w:rFonts w:ascii="Arial" w:hAnsi="Arial"/>
          <w:b w:val="0"/>
          <w:bCs w:val="0"/>
          <w:kern w:val="1"/>
          <w:sz w:val="22"/>
          <w:szCs w:val="22"/>
        </w:rPr>
        <w:t xml:space="preserve">  inscrita</w:t>
      </w:r>
      <w:proofErr w:type="gramEnd"/>
      <w:r>
        <w:rPr>
          <w:rStyle w:val="Nmerodepgina"/>
          <w:rFonts w:ascii="Arial" w:hAnsi="Arial"/>
          <w:b w:val="0"/>
          <w:bCs w:val="0"/>
          <w:kern w:val="1"/>
          <w:sz w:val="22"/>
          <w:szCs w:val="22"/>
        </w:rPr>
        <w:t xml:space="preserve"> en  el Registro de asociaciones de la Junta de Andalucía  con el nº ******, y en su nombre y representación ************, actuando en calidad de ******, con D.N.I. ******, elegido en la ****** celebrada el * de *** de ***</w:t>
      </w:r>
    </w:p>
    <w:p w14:paraId="6690D89A" w14:textId="77777777" w:rsidR="005D7624" w:rsidRDefault="005D7624">
      <w:pPr>
        <w:pStyle w:val="Textoindependiente21"/>
        <w:rPr>
          <w:rFonts w:ascii="Arial" w:eastAsia="Arial" w:hAnsi="Arial" w:cs="Arial"/>
          <w:b w:val="0"/>
          <w:bCs w:val="0"/>
          <w:sz w:val="22"/>
          <w:szCs w:val="22"/>
        </w:rPr>
      </w:pPr>
    </w:p>
    <w:p w14:paraId="5DD281BB" w14:textId="77777777" w:rsidR="005D7624" w:rsidRDefault="005D7624">
      <w:pPr>
        <w:pStyle w:val="Textoindependiente21"/>
        <w:rPr>
          <w:rFonts w:ascii="Arial" w:eastAsia="Arial" w:hAnsi="Arial" w:cs="Arial"/>
          <w:b w:val="0"/>
          <w:bCs w:val="0"/>
          <w:sz w:val="22"/>
          <w:szCs w:val="22"/>
        </w:rPr>
      </w:pPr>
    </w:p>
    <w:p w14:paraId="6FC7D173" w14:textId="49271F49" w:rsidR="005D7624" w:rsidRDefault="00000000">
      <w:pPr>
        <w:pStyle w:val="Body"/>
        <w:jc w:val="both"/>
        <w:rPr>
          <w:rStyle w:val="Nmerodepgina"/>
          <w:rFonts w:ascii="Arial" w:eastAsia="Arial" w:hAnsi="Arial" w:cs="Arial"/>
          <w:kern w:val="1"/>
          <w:sz w:val="22"/>
          <w:szCs w:val="22"/>
        </w:rPr>
      </w:pPr>
      <w:r>
        <w:rPr>
          <w:rStyle w:val="Nmerodepgina"/>
          <w:rFonts w:ascii="Arial" w:eastAsia="Arial" w:hAnsi="Arial" w:cs="Arial"/>
          <w:kern w:val="1"/>
          <w:sz w:val="22"/>
          <w:szCs w:val="22"/>
        </w:rPr>
        <w:tab/>
        <w:t>Y de otra parte, Manuel Alejandro Hidalgo P</w:t>
      </w:r>
      <w:r>
        <w:rPr>
          <w:rStyle w:val="Nmerodepgina"/>
          <w:rFonts w:ascii="Arial" w:hAnsi="Arial"/>
          <w:kern w:val="1"/>
          <w:sz w:val="22"/>
          <w:szCs w:val="22"/>
        </w:rPr>
        <w:t xml:space="preserve">érez, con DNI </w:t>
      </w:r>
      <w:r w:rsidR="00717C09">
        <w:rPr>
          <w:rStyle w:val="Nmerodepgina"/>
          <w:rFonts w:ascii="Arial" w:hAnsi="Arial"/>
          <w:kern w:val="1"/>
          <w:sz w:val="22"/>
          <w:szCs w:val="22"/>
        </w:rPr>
        <w:t>2</w:t>
      </w:r>
      <w:r>
        <w:rPr>
          <w:rStyle w:val="Nmerodepgina"/>
          <w:rFonts w:ascii="Arial" w:hAnsi="Arial"/>
          <w:kern w:val="1"/>
          <w:sz w:val="22"/>
          <w:szCs w:val="22"/>
        </w:rPr>
        <w:t xml:space="preserve">8.745.316 P, en calidad de Profesor del Departamento Economía, Métodos Cuantitativos e Historia Económica de la Universidad Pablo de Olavide de Sevilla, con CIF: Q-9150016-E, con domicilio en Carretera de Utrera, km. 1, 41013-Sevilla, en su nombre y con la  autorización expresa de D. </w:t>
      </w:r>
      <w:r w:rsidRPr="00717C09">
        <w:rPr>
          <w:rStyle w:val="Nmerodepgina"/>
          <w:rFonts w:ascii="Arial" w:hAnsi="Arial"/>
          <w:kern w:val="1"/>
          <w:sz w:val="22"/>
          <w:szCs w:val="22"/>
          <w:highlight w:val="yellow"/>
        </w:rPr>
        <w:t>Vicente Carlos Guzmá</w:t>
      </w:r>
      <w:r w:rsidRPr="00717C09">
        <w:rPr>
          <w:rStyle w:val="Nmerodepgina"/>
          <w:rFonts w:ascii="Arial" w:hAnsi="Arial"/>
          <w:kern w:val="1"/>
          <w:sz w:val="22"/>
          <w:szCs w:val="22"/>
          <w:highlight w:val="yellow"/>
          <w:lang w:val="de-DE"/>
        </w:rPr>
        <w:t>n Fluja</w:t>
      </w:r>
      <w:r>
        <w:rPr>
          <w:rStyle w:val="Nmerodepgina"/>
          <w:rFonts w:ascii="Arial" w:hAnsi="Arial"/>
          <w:kern w:val="1"/>
          <w:sz w:val="22"/>
          <w:szCs w:val="22"/>
          <w:lang w:val="de-DE"/>
        </w:rPr>
        <w:t>, Rector Magn</w:t>
      </w:r>
      <w:r>
        <w:rPr>
          <w:rStyle w:val="Nmerodepgina"/>
          <w:rFonts w:ascii="Arial" w:hAnsi="Arial"/>
          <w:kern w:val="1"/>
          <w:sz w:val="22"/>
          <w:szCs w:val="22"/>
        </w:rPr>
        <w:t xml:space="preserve">ífico de la Universidad Pablo de Olavide, </w:t>
      </w:r>
      <w:proofErr w:type="gramStart"/>
      <w:r>
        <w:rPr>
          <w:rStyle w:val="Nmerodepgina"/>
          <w:rFonts w:ascii="Arial" w:hAnsi="Arial"/>
          <w:kern w:val="1"/>
          <w:sz w:val="22"/>
          <w:szCs w:val="22"/>
        </w:rPr>
        <w:t>nombrado  por</w:t>
      </w:r>
      <w:proofErr w:type="gramEnd"/>
      <w:r>
        <w:rPr>
          <w:rStyle w:val="Nmerodepgina"/>
          <w:rFonts w:ascii="Arial" w:hAnsi="Arial"/>
          <w:kern w:val="1"/>
          <w:sz w:val="22"/>
          <w:szCs w:val="22"/>
        </w:rPr>
        <w:t xml:space="preserve"> Decreto 308/2012, de 19 de junio (BOJA nº 120 de 20 de junio)  y en virtud de  las competencias que tiene atribuidas en  los artículos 20.1 de la Ley Orgánica 6/2001, de 21 de diciembre, de Universidades, y 32.1 letra a de los Estatutos de la mencionada Universidad, aprobados por Decreto 298/2003 de 21 de octubre y modificados por Decreto 265/2011, de 2 de agosto.</w:t>
      </w:r>
    </w:p>
    <w:p w14:paraId="5FBB25E8" w14:textId="77777777" w:rsidR="005D7624" w:rsidRDefault="005D7624">
      <w:pPr>
        <w:pStyle w:val="Textoindependiente21"/>
        <w:rPr>
          <w:rFonts w:ascii="Arial" w:eastAsia="Arial" w:hAnsi="Arial" w:cs="Arial"/>
          <w:sz w:val="22"/>
          <w:szCs w:val="22"/>
        </w:rPr>
      </w:pPr>
    </w:p>
    <w:p w14:paraId="29AA1C4F"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Reconociéndose </w:t>
      </w:r>
      <w:r>
        <w:rPr>
          <w:rStyle w:val="Nmerodepgina"/>
          <w:rFonts w:ascii="Arial" w:hAnsi="Arial"/>
          <w:sz w:val="22"/>
          <w:szCs w:val="22"/>
          <w:u w:color="FF0000"/>
        </w:rPr>
        <w:t>todas las</w:t>
      </w:r>
      <w:r>
        <w:rPr>
          <w:rStyle w:val="Nmerodepgina"/>
          <w:rFonts w:ascii="Arial" w:hAnsi="Arial"/>
          <w:sz w:val="22"/>
          <w:szCs w:val="22"/>
        </w:rPr>
        <w:t xml:space="preserve"> partes mutua y recíprocamente la competencia y capacidad legalmente necesarias para firmar el presente convenio de colaboración y quedar obligadas en la representación en que intervienen:</w:t>
      </w:r>
    </w:p>
    <w:p w14:paraId="7E0CD32B" w14:textId="77777777" w:rsidR="005D7624" w:rsidRDefault="005D7624">
      <w:pPr>
        <w:pStyle w:val="Body"/>
        <w:jc w:val="both"/>
        <w:rPr>
          <w:rFonts w:ascii="Arial" w:eastAsia="Arial" w:hAnsi="Arial" w:cs="Arial"/>
          <w:sz w:val="22"/>
          <w:szCs w:val="22"/>
        </w:rPr>
      </w:pPr>
    </w:p>
    <w:p w14:paraId="4D0E1BF8" w14:textId="77777777" w:rsidR="005D7624" w:rsidRDefault="005D7624">
      <w:pPr>
        <w:pStyle w:val="Body"/>
        <w:jc w:val="center"/>
        <w:rPr>
          <w:rFonts w:ascii="Arial" w:eastAsia="Arial" w:hAnsi="Arial" w:cs="Arial"/>
          <w:sz w:val="22"/>
          <w:szCs w:val="22"/>
        </w:rPr>
      </w:pPr>
    </w:p>
    <w:p w14:paraId="3153E2F8" w14:textId="77777777" w:rsidR="005D7624" w:rsidRDefault="00000000">
      <w:pPr>
        <w:pStyle w:val="Body"/>
        <w:jc w:val="center"/>
        <w:rPr>
          <w:rStyle w:val="Nmerodepgina"/>
          <w:rFonts w:ascii="Arial" w:eastAsia="Arial" w:hAnsi="Arial" w:cs="Arial"/>
          <w:b/>
          <w:bCs/>
          <w:sz w:val="22"/>
          <w:szCs w:val="22"/>
        </w:rPr>
      </w:pPr>
      <w:r>
        <w:rPr>
          <w:rStyle w:val="Nmerodepgina"/>
          <w:rFonts w:ascii="Arial" w:hAnsi="Arial"/>
          <w:b/>
          <w:bCs/>
          <w:sz w:val="22"/>
          <w:szCs w:val="22"/>
          <w:lang w:val="pt-PT"/>
        </w:rPr>
        <w:t>E X P O N E N</w:t>
      </w:r>
    </w:p>
    <w:p w14:paraId="7A3710D1" w14:textId="77777777" w:rsidR="005D7624" w:rsidRDefault="005D7624">
      <w:pPr>
        <w:pStyle w:val="Body"/>
        <w:jc w:val="center"/>
        <w:rPr>
          <w:rFonts w:ascii="Arial" w:eastAsia="Arial" w:hAnsi="Arial" w:cs="Arial"/>
          <w:b/>
          <w:bCs/>
          <w:sz w:val="22"/>
          <w:szCs w:val="22"/>
        </w:rPr>
      </w:pPr>
    </w:p>
    <w:p w14:paraId="2D8D2221"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I.- Que la UPO es una Entidad de Derecho Pú</w:t>
      </w:r>
      <w:r>
        <w:rPr>
          <w:rStyle w:val="Nmerodepgina"/>
          <w:rFonts w:ascii="Arial" w:hAnsi="Arial"/>
          <w:sz w:val="22"/>
          <w:szCs w:val="22"/>
          <w:lang w:val="pt-PT"/>
        </w:rPr>
        <w:t>blico de car</w:t>
      </w:r>
      <w:r>
        <w:rPr>
          <w:rStyle w:val="Nmerodepgina"/>
          <w:rFonts w:ascii="Arial" w:hAnsi="Arial"/>
          <w:sz w:val="22"/>
          <w:szCs w:val="22"/>
        </w:rPr>
        <w:t>ácter multisectorial y pluridisciplinar que desarrolla actividades de docencia, investigación y desarrollo científico y tecnológico, interesada en colaborar con los sectores socioeconómicos para asegurar uno de los fines de la docencia e investigación, que es la innovación y la modernización del sistema productivo.</w:t>
      </w:r>
    </w:p>
    <w:p w14:paraId="1A631DBD" w14:textId="77777777" w:rsidR="005D7624" w:rsidRDefault="005D7624">
      <w:pPr>
        <w:pStyle w:val="Body"/>
        <w:widowControl w:val="0"/>
        <w:jc w:val="both"/>
        <w:rPr>
          <w:rFonts w:ascii="Arial" w:eastAsia="Arial" w:hAnsi="Arial" w:cs="Arial"/>
          <w:sz w:val="22"/>
          <w:szCs w:val="22"/>
        </w:rPr>
      </w:pPr>
    </w:p>
    <w:p w14:paraId="677895A7" w14:textId="2F54B8BD"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II.- Que la Ley Orgánica de Universidades 6/2001, de 21 de diciembre, modificada por la Ley 4/2007, de 12 de </w:t>
      </w:r>
      <w:r w:rsidR="00A858D9">
        <w:rPr>
          <w:rStyle w:val="Nmerodepgina"/>
          <w:rFonts w:ascii="Arial" w:hAnsi="Arial"/>
          <w:sz w:val="22"/>
          <w:szCs w:val="22"/>
        </w:rPr>
        <w:t>abril, impulsa</w:t>
      </w:r>
      <w:r>
        <w:rPr>
          <w:rStyle w:val="Nmerodepgina"/>
          <w:rFonts w:ascii="Arial" w:hAnsi="Arial"/>
          <w:sz w:val="22"/>
          <w:szCs w:val="22"/>
        </w:rPr>
        <w:t xml:space="preserve"> el establecimiento de los cauces necesarios para fortalecer las relaciones y vinculaciones recíprocas entre Universidad y Sociedad. Así el artículo 1 de la citada Ley Orgánica indica como funciones de la </w:t>
      </w:r>
      <w:r w:rsidR="00A858D9">
        <w:rPr>
          <w:rStyle w:val="Nmerodepgina"/>
          <w:rFonts w:ascii="Arial" w:hAnsi="Arial"/>
          <w:sz w:val="22"/>
          <w:szCs w:val="22"/>
        </w:rPr>
        <w:t>Universidad “</w:t>
      </w:r>
      <w:r>
        <w:rPr>
          <w:rStyle w:val="Nmerodepgina"/>
          <w:rFonts w:ascii="Arial" w:hAnsi="Arial"/>
          <w:sz w:val="22"/>
          <w:szCs w:val="22"/>
        </w:rPr>
        <w:t>la creación, desarrollo, transmisión y crítica de la ciencia, de la técnica y de la cultura, así como la difusión, la valorización y la transferencia del conocimiento al servicio de la cultura, de la calidad de vida, y del desarrollo econó</w:t>
      </w:r>
      <w:r>
        <w:rPr>
          <w:rStyle w:val="Nmerodepgina"/>
          <w:rFonts w:ascii="Arial" w:hAnsi="Arial"/>
          <w:sz w:val="22"/>
          <w:szCs w:val="22"/>
          <w:lang w:val="it-IT"/>
        </w:rPr>
        <w:t>mico</w:t>
      </w:r>
      <w:r>
        <w:rPr>
          <w:rStyle w:val="Nmerodepgina"/>
          <w:rFonts w:ascii="Arial" w:hAnsi="Arial"/>
          <w:sz w:val="22"/>
          <w:szCs w:val="22"/>
        </w:rPr>
        <w:t xml:space="preserve">”. Así mismo, el artículo 4 del Decreto Legislativo 1/2013, de 8 de enero, por el que se aprueba el Texto Refundido de la Ley Andaluza de Universidades la Ley 12/2011, de 16 de diciembre, de modificación </w:t>
      </w:r>
      <w:r>
        <w:rPr>
          <w:rStyle w:val="Nmerodepgina"/>
          <w:rFonts w:ascii="Arial" w:hAnsi="Arial"/>
          <w:sz w:val="22"/>
          <w:szCs w:val="22"/>
        </w:rPr>
        <w:lastRenderedPageBreak/>
        <w:t>de la Ley Andaluza de Universidades, en el que se contemplan las funciones de las Universidades andaluzas, señala que “Las universidades andaluzas prestan el servicio público de la educación superior universitaria mediante la docencia, la investigación, la transferencia de conocimiento, la extensión cultural y el estudio en los términos previstos en la Constitución, la Ley Orgánica de Universidades, la presente ley y las demás disposiciones que las desarrollen, así como en sus respectivos estatutos y normas propias de organización y funcionamiento que las desarrollen y los estatutos de la respectiva Universidad”.</w:t>
      </w:r>
    </w:p>
    <w:p w14:paraId="18121823" w14:textId="77777777" w:rsidR="005D7624" w:rsidRDefault="005D7624">
      <w:pPr>
        <w:pStyle w:val="Body"/>
        <w:widowControl w:val="0"/>
        <w:jc w:val="both"/>
        <w:rPr>
          <w:rFonts w:ascii="Arial" w:eastAsia="Arial" w:hAnsi="Arial" w:cs="Arial"/>
          <w:sz w:val="22"/>
          <w:szCs w:val="22"/>
        </w:rPr>
      </w:pPr>
    </w:p>
    <w:p w14:paraId="0934C2D8" w14:textId="308F6281"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III. Que el Decreto 298/2003 de 21 de </w:t>
      </w:r>
      <w:r w:rsidR="00A858D9">
        <w:rPr>
          <w:rStyle w:val="Nmerodepgina"/>
          <w:rFonts w:ascii="Arial" w:hAnsi="Arial"/>
          <w:sz w:val="22"/>
          <w:szCs w:val="22"/>
        </w:rPr>
        <w:t>octubre</w:t>
      </w:r>
      <w:r>
        <w:rPr>
          <w:rStyle w:val="Nmerodepgina"/>
          <w:rFonts w:ascii="Arial" w:hAnsi="Arial"/>
          <w:sz w:val="22"/>
          <w:szCs w:val="22"/>
        </w:rPr>
        <w:t xml:space="preserve">, por el que se aprueban los Estatutos de la Universidad Pablo de Olavide de </w:t>
      </w:r>
      <w:r w:rsidR="00A858D9">
        <w:rPr>
          <w:rStyle w:val="Nmerodepgina"/>
          <w:rFonts w:ascii="Arial" w:hAnsi="Arial"/>
          <w:sz w:val="22"/>
          <w:szCs w:val="22"/>
        </w:rPr>
        <w:t>Sevilla, modificado</w:t>
      </w:r>
      <w:r>
        <w:rPr>
          <w:rStyle w:val="Nmerodepgina"/>
          <w:rFonts w:ascii="Arial" w:hAnsi="Arial"/>
          <w:sz w:val="22"/>
          <w:szCs w:val="22"/>
        </w:rPr>
        <w:t xml:space="preserve"> por Decreto 265/2011, de 2 de agosto, dispone en su artículo 4. 2. c) </w:t>
      </w:r>
      <w:r w:rsidR="00A858D9">
        <w:rPr>
          <w:rStyle w:val="Nmerodepgina"/>
          <w:rFonts w:ascii="Arial" w:hAnsi="Arial"/>
          <w:sz w:val="22"/>
          <w:szCs w:val="22"/>
        </w:rPr>
        <w:t>que,</w:t>
      </w:r>
      <w:r>
        <w:rPr>
          <w:rStyle w:val="Nmerodepgina"/>
          <w:rFonts w:ascii="Arial" w:hAnsi="Arial"/>
          <w:sz w:val="22"/>
          <w:szCs w:val="22"/>
        </w:rPr>
        <w:t xml:space="preserve"> para el cumplimiento de sus funciones, la Universidad impulsará y apoyará la investigación como procedimiento de creación y renovación del conocimiento, así como de innovación y mejora de la calidad de vida de los ciudadanos.</w:t>
      </w:r>
    </w:p>
    <w:p w14:paraId="4823A0ED" w14:textId="77777777" w:rsidR="005D7624" w:rsidRDefault="005D7624">
      <w:pPr>
        <w:pStyle w:val="Body"/>
        <w:widowControl w:val="0"/>
        <w:jc w:val="both"/>
        <w:rPr>
          <w:rFonts w:ascii="Arial" w:eastAsia="Arial" w:hAnsi="Arial" w:cs="Arial"/>
          <w:sz w:val="22"/>
          <w:szCs w:val="22"/>
        </w:rPr>
      </w:pPr>
    </w:p>
    <w:p w14:paraId="19E17061"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IV. Que la suscripció</w:t>
      </w:r>
      <w:r>
        <w:rPr>
          <w:rStyle w:val="Nmerodepgina"/>
          <w:rFonts w:ascii="Arial" w:hAnsi="Arial"/>
          <w:sz w:val="22"/>
          <w:szCs w:val="22"/>
          <w:lang w:val="it-IT"/>
        </w:rPr>
        <w:t>n del presente contrato est</w:t>
      </w:r>
      <w:r>
        <w:rPr>
          <w:rStyle w:val="Nmerodepgina"/>
          <w:rFonts w:ascii="Arial" w:hAnsi="Arial"/>
          <w:sz w:val="22"/>
          <w:szCs w:val="22"/>
        </w:rPr>
        <w:t>á prevista en el art. 83 de la Ley Orgánica de Universidades de 21 de diciembre de 2001, modificada por la Ley 4/2007, de 12 de abril, y el artículo 160 de los Estatutos de la Universidad Pablo de Olavide, que faculta a los grupos de investigación, los departamentos, los institutos universitarios y su profesorado, a contratar con entidades públicas o privadas la realización de trabajos de carácter cientí</w:t>
      </w:r>
      <w:r>
        <w:rPr>
          <w:rStyle w:val="Nmerodepgina"/>
          <w:rFonts w:ascii="Arial" w:hAnsi="Arial"/>
          <w:sz w:val="22"/>
          <w:szCs w:val="22"/>
          <w:lang w:val="it-IT"/>
        </w:rPr>
        <w:t>fico, t</w:t>
      </w:r>
      <w:r>
        <w:rPr>
          <w:rStyle w:val="Nmerodepgina"/>
          <w:rFonts w:ascii="Arial" w:hAnsi="Arial"/>
          <w:sz w:val="22"/>
          <w:szCs w:val="22"/>
        </w:rPr>
        <w:t>é</w:t>
      </w:r>
      <w:r>
        <w:rPr>
          <w:rStyle w:val="Nmerodepgina"/>
          <w:rFonts w:ascii="Arial" w:hAnsi="Arial"/>
          <w:sz w:val="22"/>
          <w:szCs w:val="22"/>
          <w:lang w:val="it-IT"/>
        </w:rPr>
        <w:t>cnico, art</w:t>
      </w:r>
      <w:r>
        <w:rPr>
          <w:rStyle w:val="Nmerodepgina"/>
          <w:rFonts w:ascii="Arial" w:hAnsi="Arial"/>
          <w:sz w:val="22"/>
          <w:szCs w:val="22"/>
        </w:rPr>
        <w:t>í</w:t>
      </w:r>
      <w:r>
        <w:rPr>
          <w:rStyle w:val="Nmerodepgina"/>
          <w:rFonts w:ascii="Arial" w:hAnsi="Arial"/>
          <w:sz w:val="22"/>
          <w:szCs w:val="22"/>
          <w:lang w:val="it-IT"/>
        </w:rPr>
        <w:t>stico.</w:t>
      </w:r>
    </w:p>
    <w:p w14:paraId="78A0E944" w14:textId="77777777" w:rsidR="005D7624" w:rsidRDefault="005D7624">
      <w:pPr>
        <w:pStyle w:val="Body"/>
        <w:widowControl w:val="0"/>
        <w:jc w:val="both"/>
        <w:rPr>
          <w:rFonts w:ascii="Arial" w:eastAsia="Arial" w:hAnsi="Arial" w:cs="Arial"/>
          <w:sz w:val="22"/>
          <w:szCs w:val="22"/>
        </w:rPr>
      </w:pPr>
    </w:p>
    <w:p w14:paraId="5021C01A" w14:textId="1882F7C4"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V. Que la Cámara </w:t>
      </w:r>
      <w:r w:rsidR="00A858D9">
        <w:rPr>
          <w:rStyle w:val="Nmerodepgina"/>
          <w:rFonts w:ascii="Arial" w:hAnsi="Arial"/>
          <w:sz w:val="22"/>
          <w:szCs w:val="22"/>
        </w:rPr>
        <w:t>es una</w:t>
      </w:r>
      <w:r>
        <w:rPr>
          <w:rStyle w:val="Nmerodepgina"/>
          <w:rFonts w:ascii="Arial" w:hAnsi="Arial"/>
          <w:sz w:val="22"/>
          <w:szCs w:val="22"/>
        </w:rPr>
        <w:t xml:space="preserve"> asociaci</w:t>
      </w:r>
      <w:r w:rsidR="00A858D9">
        <w:rPr>
          <w:rStyle w:val="Nmerodepgina"/>
          <w:rFonts w:ascii="Arial" w:hAnsi="Arial"/>
          <w:sz w:val="22"/>
          <w:szCs w:val="22"/>
        </w:rPr>
        <w:t>ón</w:t>
      </w:r>
      <w:r>
        <w:rPr>
          <w:rStyle w:val="Nmerodepgina"/>
          <w:rFonts w:ascii="Arial" w:hAnsi="Arial"/>
          <w:sz w:val="22"/>
          <w:szCs w:val="22"/>
        </w:rPr>
        <w:t xml:space="preserve"> sin ánimo de lucro cuya finalidad es *************. </w:t>
      </w:r>
      <w:r>
        <w:rPr>
          <w:rStyle w:val="Nmerodepgina"/>
          <w:rFonts w:ascii="Arial" w:hAnsi="Arial"/>
          <w:sz w:val="22"/>
          <w:szCs w:val="22"/>
          <w:lang w:val="it-IT"/>
        </w:rPr>
        <w:t>La C</w:t>
      </w:r>
      <w:r>
        <w:rPr>
          <w:rStyle w:val="Nmerodepgina"/>
          <w:rFonts w:ascii="Arial" w:hAnsi="Arial"/>
          <w:sz w:val="22"/>
          <w:szCs w:val="22"/>
        </w:rPr>
        <w:t>ámara recoge entre sus objetivos ********</w:t>
      </w:r>
    </w:p>
    <w:p w14:paraId="39D37C96" w14:textId="77777777" w:rsidR="005D7624" w:rsidRDefault="005D7624">
      <w:pPr>
        <w:pStyle w:val="Body"/>
        <w:widowControl w:val="0"/>
        <w:jc w:val="both"/>
        <w:rPr>
          <w:rStyle w:val="Nmerodepgina"/>
          <w:rFonts w:ascii="Arial" w:eastAsia="Arial" w:hAnsi="Arial" w:cs="Arial"/>
          <w:sz w:val="22"/>
          <w:szCs w:val="22"/>
        </w:rPr>
      </w:pPr>
    </w:p>
    <w:p w14:paraId="015F69DA" w14:textId="0381013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VI. </w:t>
      </w:r>
      <w:proofErr w:type="gramStart"/>
      <w:r>
        <w:rPr>
          <w:rStyle w:val="Nmerodepgina"/>
          <w:rFonts w:ascii="Arial" w:hAnsi="Arial"/>
          <w:sz w:val="22"/>
          <w:szCs w:val="22"/>
        </w:rPr>
        <w:t>Que</w:t>
      </w:r>
      <w:proofErr w:type="gramEnd"/>
      <w:r>
        <w:rPr>
          <w:rStyle w:val="Nmerodepgina"/>
          <w:rFonts w:ascii="Arial" w:hAnsi="Arial"/>
          <w:sz w:val="22"/>
          <w:szCs w:val="22"/>
        </w:rPr>
        <w:t xml:space="preserve"> estando la Cámara interesad</w:t>
      </w:r>
      <w:r w:rsidR="00A858D9">
        <w:rPr>
          <w:rStyle w:val="Nmerodepgina"/>
          <w:rFonts w:ascii="Arial" w:hAnsi="Arial"/>
          <w:sz w:val="22"/>
          <w:szCs w:val="22"/>
        </w:rPr>
        <w:t>a</w:t>
      </w:r>
      <w:r>
        <w:rPr>
          <w:rStyle w:val="Nmerodepgina"/>
          <w:rFonts w:ascii="Arial" w:hAnsi="Arial"/>
          <w:sz w:val="22"/>
          <w:szCs w:val="22"/>
        </w:rPr>
        <w:t xml:space="preserve"> en la colaboración del Departamento Economía, Métodos Cuantitativos e Historia Económica de la Universidad Pablo de Olavide de Sevilla, para realizar el seguimiento de la economía andaluza</w:t>
      </w:r>
      <w:r w:rsidR="00A858D9">
        <w:rPr>
          <w:rStyle w:val="Nmerodepgina"/>
          <w:rFonts w:ascii="Arial" w:hAnsi="Arial"/>
          <w:sz w:val="22"/>
          <w:szCs w:val="22"/>
        </w:rPr>
        <w:t xml:space="preserve"> mediante la elaboración de informes trimestrales de coyuntura</w:t>
      </w:r>
      <w:r>
        <w:rPr>
          <w:rStyle w:val="Nmerodepgina"/>
          <w:rFonts w:ascii="Arial" w:hAnsi="Arial"/>
          <w:sz w:val="22"/>
          <w:szCs w:val="22"/>
          <w:lang w:val="it-IT"/>
        </w:rPr>
        <w:t>.</w:t>
      </w:r>
    </w:p>
    <w:p w14:paraId="446C7E20" w14:textId="77777777" w:rsidR="005D7624" w:rsidRDefault="005D7624">
      <w:pPr>
        <w:pStyle w:val="Body"/>
        <w:widowControl w:val="0"/>
        <w:jc w:val="both"/>
        <w:rPr>
          <w:rStyle w:val="Nmerodepgina"/>
          <w:rFonts w:ascii="Arial" w:eastAsia="Arial" w:hAnsi="Arial" w:cs="Arial"/>
          <w:sz w:val="22"/>
          <w:szCs w:val="22"/>
        </w:rPr>
      </w:pPr>
    </w:p>
    <w:p w14:paraId="112F78BB"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VII. Que la Universidad Pablo de Olavide, a través de su Departamento Economía, Métodos Cuantitativos e Historia Económica, posee conocimientos previos y experiencia probada en la materia objeto de este asesoramiento.</w:t>
      </w:r>
    </w:p>
    <w:p w14:paraId="65375A79" w14:textId="77777777" w:rsidR="005D7624" w:rsidRDefault="005D7624">
      <w:pPr>
        <w:pStyle w:val="Body"/>
        <w:jc w:val="center"/>
        <w:rPr>
          <w:rFonts w:ascii="Arial" w:eastAsia="Arial" w:hAnsi="Arial" w:cs="Arial"/>
          <w:sz w:val="22"/>
          <w:szCs w:val="22"/>
        </w:rPr>
      </w:pPr>
    </w:p>
    <w:p w14:paraId="1796CB2C" w14:textId="77777777" w:rsidR="005D7624" w:rsidRDefault="00000000">
      <w:pPr>
        <w:pStyle w:val="Body"/>
        <w:jc w:val="center"/>
        <w:rPr>
          <w:rStyle w:val="Nmerodepgina"/>
          <w:rFonts w:ascii="Arial" w:eastAsia="Arial" w:hAnsi="Arial" w:cs="Arial"/>
          <w:b/>
          <w:bCs/>
          <w:sz w:val="22"/>
          <w:szCs w:val="22"/>
        </w:rPr>
      </w:pPr>
      <w:r>
        <w:rPr>
          <w:rStyle w:val="Nmerodepgina"/>
          <w:rFonts w:ascii="Arial" w:hAnsi="Arial"/>
          <w:b/>
          <w:bCs/>
          <w:sz w:val="22"/>
          <w:szCs w:val="22"/>
        </w:rPr>
        <w:t>C L Á U S U L A S</w:t>
      </w:r>
    </w:p>
    <w:p w14:paraId="0EFD0A17" w14:textId="77777777" w:rsidR="005D7624" w:rsidRDefault="005D7624">
      <w:pPr>
        <w:pStyle w:val="Body"/>
        <w:jc w:val="both"/>
        <w:rPr>
          <w:rFonts w:ascii="Arial" w:eastAsia="Arial" w:hAnsi="Arial" w:cs="Arial"/>
          <w:sz w:val="22"/>
          <w:szCs w:val="22"/>
        </w:rPr>
      </w:pPr>
    </w:p>
    <w:p w14:paraId="1C78C330"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PRIMERA.-</w:t>
      </w:r>
      <w:proofErr w:type="gramEnd"/>
      <w:r>
        <w:rPr>
          <w:rStyle w:val="Nmerodepgina"/>
          <w:rFonts w:ascii="Arial" w:hAnsi="Arial"/>
          <w:b/>
          <w:bCs/>
          <w:sz w:val="22"/>
          <w:szCs w:val="22"/>
        </w:rPr>
        <w:t xml:space="preserve"> Objeto del contrato</w:t>
      </w:r>
    </w:p>
    <w:p w14:paraId="5FE4D011" w14:textId="77777777" w:rsidR="005D7624" w:rsidRDefault="005D7624">
      <w:pPr>
        <w:pStyle w:val="Body"/>
        <w:jc w:val="both"/>
      </w:pPr>
    </w:p>
    <w:p w14:paraId="680F0EE4" w14:textId="12877AD4" w:rsidR="005D7624" w:rsidRDefault="00000000">
      <w:pPr>
        <w:pStyle w:val="Body"/>
        <w:jc w:val="both"/>
        <w:rPr>
          <w:rStyle w:val="Nmerodepgina"/>
          <w:rFonts w:ascii="Arial" w:eastAsia="Arial" w:hAnsi="Arial" w:cs="Arial"/>
          <w:kern w:val="1"/>
          <w:sz w:val="22"/>
          <w:szCs w:val="22"/>
        </w:rPr>
      </w:pPr>
      <w:r>
        <w:rPr>
          <w:rStyle w:val="Nmerodepgina"/>
          <w:rFonts w:ascii="Arial" w:hAnsi="Arial"/>
          <w:kern w:val="1"/>
          <w:sz w:val="22"/>
          <w:szCs w:val="22"/>
        </w:rPr>
        <w:t xml:space="preserve">El objeto del presente contrato es la </w:t>
      </w:r>
      <w:r w:rsidR="00A858D9">
        <w:rPr>
          <w:rStyle w:val="Nmerodepgina"/>
          <w:rFonts w:ascii="Arial" w:hAnsi="Arial"/>
          <w:kern w:val="1"/>
          <w:sz w:val="22"/>
          <w:szCs w:val="22"/>
        </w:rPr>
        <w:t>realización de</w:t>
      </w:r>
      <w:r>
        <w:rPr>
          <w:rStyle w:val="Nmerodepgina"/>
          <w:rFonts w:ascii="Arial" w:hAnsi="Arial"/>
          <w:kern w:val="1"/>
          <w:sz w:val="22"/>
          <w:szCs w:val="22"/>
        </w:rPr>
        <w:t xml:space="preserve"> </w:t>
      </w:r>
      <w:r>
        <w:rPr>
          <w:rStyle w:val="Nmerodepgina"/>
          <w:rFonts w:ascii="Arial" w:hAnsi="Arial"/>
          <w:kern w:val="1"/>
          <w:sz w:val="22"/>
          <w:szCs w:val="22"/>
          <w:u w:color="C00000"/>
        </w:rPr>
        <w:t>un informe trimestral de la economía andaluza, que incluirá la estimación de un indicador sintético</w:t>
      </w:r>
      <w:r w:rsidR="00A858D9">
        <w:rPr>
          <w:rStyle w:val="Nmerodepgina"/>
          <w:rFonts w:ascii="Arial" w:hAnsi="Arial"/>
          <w:kern w:val="1"/>
          <w:sz w:val="22"/>
          <w:szCs w:val="22"/>
          <w:u w:color="C00000"/>
        </w:rPr>
        <w:t xml:space="preserve"> y</w:t>
      </w:r>
      <w:r>
        <w:rPr>
          <w:rStyle w:val="Nmerodepgina"/>
          <w:rFonts w:ascii="Arial" w:hAnsi="Arial"/>
          <w:kern w:val="1"/>
          <w:sz w:val="22"/>
          <w:szCs w:val="22"/>
          <w:u w:color="C00000"/>
        </w:rPr>
        <w:t xml:space="preserve"> el análisis de las variables explicativas de la evolució</w:t>
      </w:r>
      <w:r>
        <w:rPr>
          <w:rStyle w:val="Nmerodepgina"/>
          <w:rFonts w:ascii="Arial" w:hAnsi="Arial"/>
          <w:kern w:val="1"/>
          <w:sz w:val="22"/>
          <w:szCs w:val="22"/>
          <w:u w:color="C00000"/>
          <w:lang w:val="it-IT"/>
        </w:rPr>
        <w:t>n econ</w:t>
      </w:r>
      <w:r>
        <w:rPr>
          <w:rStyle w:val="Nmerodepgina"/>
          <w:rFonts w:ascii="Arial" w:hAnsi="Arial"/>
          <w:kern w:val="1"/>
          <w:sz w:val="22"/>
          <w:szCs w:val="22"/>
          <w:u w:color="C00000"/>
        </w:rPr>
        <w:t>ómica en el periodo analizado. El informe es concebido y dirigido por los investigadores de la UPO y patrocinado por la Cámara de Comercio de Sevilla</w:t>
      </w:r>
      <w:r>
        <w:rPr>
          <w:rStyle w:val="Nmerodepgina"/>
          <w:rFonts w:ascii="Arial" w:hAnsi="Arial"/>
          <w:kern w:val="1"/>
          <w:sz w:val="22"/>
          <w:szCs w:val="22"/>
        </w:rPr>
        <w:t>.</w:t>
      </w:r>
    </w:p>
    <w:p w14:paraId="24BB1E31" w14:textId="77777777" w:rsidR="005D7624" w:rsidRDefault="005D7624">
      <w:pPr>
        <w:pStyle w:val="Body"/>
        <w:jc w:val="both"/>
        <w:rPr>
          <w:rStyle w:val="Nmerodepgina"/>
          <w:rFonts w:ascii="Arial" w:eastAsia="Arial" w:hAnsi="Arial" w:cs="Arial"/>
          <w:kern w:val="1"/>
          <w:sz w:val="22"/>
          <w:szCs w:val="22"/>
        </w:rPr>
      </w:pPr>
    </w:p>
    <w:p w14:paraId="3981FDB7"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SEGUNDA.-</w:t>
      </w:r>
      <w:proofErr w:type="gramEnd"/>
      <w:r>
        <w:rPr>
          <w:rStyle w:val="Nmerodepgina"/>
          <w:rFonts w:ascii="Arial" w:hAnsi="Arial"/>
          <w:b/>
          <w:bCs/>
          <w:sz w:val="22"/>
          <w:szCs w:val="22"/>
        </w:rPr>
        <w:t xml:space="preserve"> Condiciones de aceptación del asesoramiento</w:t>
      </w:r>
    </w:p>
    <w:p w14:paraId="4AEF2CFF" w14:textId="6C0DA2D6"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t xml:space="preserve">El Profesor responsable del asesoramiento, objeto de este contrato, acepta la realización del citado trabajo, de acuerdo con </w:t>
      </w:r>
      <w:r w:rsidR="00A858D9">
        <w:rPr>
          <w:rStyle w:val="Nmerodepgina"/>
          <w:rFonts w:ascii="Arial" w:hAnsi="Arial"/>
          <w:sz w:val="22"/>
          <w:szCs w:val="22"/>
        </w:rPr>
        <w:t>el importe</w:t>
      </w:r>
      <w:r>
        <w:rPr>
          <w:rStyle w:val="Nmerodepgina"/>
          <w:rFonts w:ascii="Arial" w:hAnsi="Arial"/>
          <w:sz w:val="22"/>
          <w:szCs w:val="22"/>
        </w:rPr>
        <w:t xml:space="preserve"> y condiciones indicadas en la cláusula </w:t>
      </w:r>
      <w:r w:rsidR="00717C09">
        <w:rPr>
          <w:rStyle w:val="Nmerodepgina"/>
          <w:rFonts w:ascii="Arial" w:hAnsi="Arial"/>
          <w:sz w:val="22"/>
          <w:szCs w:val="22"/>
        </w:rPr>
        <w:t>sexta de</w:t>
      </w:r>
      <w:r>
        <w:rPr>
          <w:rStyle w:val="Nmerodepgina"/>
          <w:rFonts w:ascii="Arial" w:hAnsi="Arial"/>
          <w:sz w:val="22"/>
          <w:szCs w:val="22"/>
        </w:rPr>
        <w:t xml:space="preserve"> este Contrato, y en su caso, </w:t>
      </w:r>
      <w:proofErr w:type="gramStart"/>
      <w:r>
        <w:rPr>
          <w:rStyle w:val="Nmerodepgina"/>
          <w:rFonts w:ascii="Arial" w:hAnsi="Arial"/>
          <w:sz w:val="22"/>
          <w:szCs w:val="22"/>
        </w:rPr>
        <w:t>con  las</w:t>
      </w:r>
      <w:proofErr w:type="gramEnd"/>
      <w:r>
        <w:rPr>
          <w:rStyle w:val="Nmerodepgina"/>
          <w:rFonts w:ascii="Arial" w:hAnsi="Arial"/>
          <w:sz w:val="22"/>
          <w:szCs w:val="22"/>
        </w:rPr>
        <w:t xml:space="preserve"> especificaciones detalladas en la memoria cientí</w:t>
      </w:r>
      <w:r>
        <w:rPr>
          <w:rStyle w:val="Nmerodepgina"/>
          <w:rFonts w:ascii="Arial" w:hAnsi="Arial"/>
          <w:sz w:val="22"/>
          <w:szCs w:val="22"/>
          <w:lang w:val="it-IT"/>
        </w:rPr>
        <w:t>fico-t</w:t>
      </w:r>
      <w:r>
        <w:rPr>
          <w:rStyle w:val="Nmerodepgina"/>
          <w:rFonts w:ascii="Arial" w:hAnsi="Arial"/>
          <w:sz w:val="22"/>
          <w:szCs w:val="22"/>
        </w:rPr>
        <w:t>écnica  que debe  acompañ</w:t>
      </w:r>
      <w:r>
        <w:rPr>
          <w:rStyle w:val="Nmerodepgina"/>
          <w:rFonts w:ascii="Arial" w:hAnsi="Arial"/>
          <w:sz w:val="22"/>
          <w:szCs w:val="22"/>
          <w:lang w:val="pt-PT"/>
        </w:rPr>
        <w:t>ar como anexo al presente contrato.</w:t>
      </w:r>
    </w:p>
    <w:p w14:paraId="549E1278" w14:textId="77777777" w:rsidR="005D7624" w:rsidRDefault="005D7624">
      <w:pPr>
        <w:pStyle w:val="Body"/>
        <w:jc w:val="both"/>
        <w:rPr>
          <w:rFonts w:ascii="Arial" w:eastAsia="Arial" w:hAnsi="Arial" w:cs="Arial"/>
          <w:sz w:val="22"/>
          <w:szCs w:val="22"/>
        </w:rPr>
      </w:pPr>
    </w:p>
    <w:p w14:paraId="4F376BA5"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TERCERA.-</w:t>
      </w:r>
      <w:proofErr w:type="gramEnd"/>
      <w:r>
        <w:rPr>
          <w:rStyle w:val="Nmerodepgina"/>
          <w:rFonts w:ascii="Arial" w:hAnsi="Arial"/>
          <w:b/>
          <w:bCs/>
          <w:sz w:val="22"/>
          <w:szCs w:val="22"/>
        </w:rPr>
        <w:t xml:space="preserve"> Responsables del asesoramiento y del seguimiento</w:t>
      </w:r>
    </w:p>
    <w:p w14:paraId="1C2981EB" w14:textId="3C2E814D"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lastRenderedPageBreak/>
        <w:t xml:space="preserve">El Profesor responsable del trabajo por parte de la Universidad Pablo de Olavide de Sevilla, será Manuel Alejandro Hidalgo Pérez (en adelante Profesor responsable) que tendrá como interlocutor válido </w:t>
      </w:r>
      <w:r w:rsidR="00A858D9">
        <w:rPr>
          <w:rStyle w:val="Nmerodepgina"/>
          <w:rFonts w:ascii="Arial" w:hAnsi="Arial"/>
          <w:sz w:val="22"/>
          <w:szCs w:val="22"/>
        </w:rPr>
        <w:t>por</w:t>
      </w:r>
      <w:r>
        <w:rPr>
          <w:rStyle w:val="Nmerodepgina"/>
          <w:rFonts w:ascii="Arial" w:hAnsi="Arial"/>
          <w:sz w:val="22"/>
          <w:szCs w:val="22"/>
        </w:rPr>
        <w:t xml:space="preserve"> parte de la Cá</w:t>
      </w:r>
      <w:r w:rsidRPr="00A858D9">
        <w:rPr>
          <w:rStyle w:val="Nmerodepgina"/>
          <w:rFonts w:ascii="Arial" w:hAnsi="Arial"/>
          <w:sz w:val="22"/>
          <w:szCs w:val="22"/>
          <w:lang w:val="es-ES"/>
        </w:rPr>
        <w:t>mara a *****.</w:t>
      </w:r>
    </w:p>
    <w:p w14:paraId="7F69DA33" w14:textId="77777777" w:rsidR="005D7624" w:rsidRDefault="005D7624">
      <w:pPr>
        <w:pStyle w:val="Body"/>
        <w:jc w:val="both"/>
        <w:rPr>
          <w:rFonts w:ascii="Arial" w:eastAsia="Arial" w:hAnsi="Arial" w:cs="Arial"/>
          <w:sz w:val="22"/>
          <w:szCs w:val="22"/>
        </w:rPr>
      </w:pPr>
    </w:p>
    <w:p w14:paraId="1AE4E1D2" w14:textId="77777777" w:rsidR="005D7624" w:rsidRDefault="00000000">
      <w:pPr>
        <w:pStyle w:val="Body"/>
        <w:rPr>
          <w:rStyle w:val="Nmerodepgina"/>
          <w:rFonts w:ascii="Arial" w:eastAsia="Arial" w:hAnsi="Arial" w:cs="Arial"/>
          <w:sz w:val="22"/>
          <w:szCs w:val="22"/>
        </w:rPr>
      </w:pPr>
      <w:r>
        <w:rPr>
          <w:rStyle w:val="Nmerodepgina"/>
          <w:rFonts w:ascii="Arial" w:hAnsi="Arial"/>
          <w:sz w:val="22"/>
          <w:szCs w:val="22"/>
        </w:rPr>
        <w:t>Todo aviso, solicitud o comunicación que las partes deban dirigirse en virtud del presente contrato, se efectuara a las siguientes direcciones:</w:t>
      </w:r>
    </w:p>
    <w:p w14:paraId="59B8028A" w14:textId="77777777" w:rsidR="005D7624" w:rsidRDefault="005D7624">
      <w:pPr>
        <w:pStyle w:val="Body"/>
        <w:jc w:val="both"/>
        <w:rPr>
          <w:rFonts w:ascii="Arial" w:eastAsia="Arial" w:hAnsi="Arial" w:cs="Arial"/>
          <w:sz w:val="22"/>
          <w:szCs w:val="22"/>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13"/>
        <w:gridCol w:w="4285"/>
      </w:tblGrid>
      <w:tr w:rsidR="005D7624" w14:paraId="3CB5AD2F" w14:textId="77777777">
        <w:trPr>
          <w:trHeight w:val="243"/>
        </w:trPr>
        <w:tc>
          <w:tcPr>
            <w:tcW w:w="4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64C64" w14:textId="77777777" w:rsidR="005D7624" w:rsidRDefault="00000000">
            <w:pPr>
              <w:pStyle w:val="Body"/>
              <w:widowControl w:val="0"/>
              <w:jc w:val="both"/>
            </w:pPr>
            <w:r>
              <w:rPr>
                <w:rStyle w:val="Nmerodepgina"/>
                <w:rFonts w:ascii="Arial" w:hAnsi="Arial"/>
                <w:sz w:val="22"/>
                <w:szCs w:val="22"/>
              </w:rPr>
              <w:t xml:space="preserve">A la </w:t>
            </w:r>
            <w:r>
              <w:rPr>
                <w:rStyle w:val="Nmerodepgina"/>
                <w:rFonts w:ascii="Arial" w:hAnsi="Arial"/>
                <w:sz w:val="22"/>
                <w:szCs w:val="22"/>
                <w:u w:color="FF0000"/>
              </w:rPr>
              <w:t>empresa/entidad</w:t>
            </w:r>
            <w:r>
              <w:rPr>
                <w:rStyle w:val="Nmerodepgina"/>
                <w:rFonts w:ascii="Arial" w:hAnsi="Arial"/>
                <w:sz w:val="22"/>
                <w:szCs w:val="22"/>
              </w:rPr>
              <w:t>:</w:t>
            </w:r>
          </w:p>
        </w:tc>
        <w:tc>
          <w:tcPr>
            <w:tcW w:w="4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4D27" w14:textId="77777777" w:rsidR="005D7624" w:rsidRDefault="00000000">
            <w:pPr>
              <w:pStyle w:val="Body"/>
              <w:widowControl w:val="0"/>
              <w:jc w:val="both"/>
            </w:pPr>
            <w:r>
              <w:rPr>
                <w:rStyle w:val="Nmerodepgina"/>
                <w:rFonts w:ascii="Arial" w:hAnsi="Arial"/>
                <w:sz w:val="22"/>
                <w:szCs w:val="22"/>
              </w:rPr>
              <w:t xml:space="preserve">A la Universidad </w:t>
            </w:r>
          </w:p>
        </w:tc>
      </w:tr>
      <w:tr w:rsidR="005D7624" w:rsidRPr="00970EC7" w14:paraId="0CB9BB45" w14:textId="77777777">
        <w:trPr>
          <w:trHeight w:val="3563"/>
        </w:trPr>
        <w:tc>
          <w:tcPr>
            <w:tcW w:w="4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1B0A7" w14:textId="77777777" w:rsidR="005D7624" w:rsidRDefault="00000000">
            <w:pPr>
              <w:pStyle w:val="Body"/>
              <w:widowControl w:val="0"/>
              <w:jc w:val="both"/>
              <w:rPr>
                <w:rStyle w:val="Nmerodepgina"/>
                <w:rFonts w:ascii="Arial" w:eastAsia="Arial" w:hAnsi="Arial" w:cs="Arial"/>
                <w:kern w:val="1"/>
              </w:rPr>
            </w:pPr>
            <w:r>
              <w:rPr>
                <w:rStyle w:val="Nmerodepgina"/>
                <w:rFonts w:ascii="Arial" w:hAnsi="Arial"/>
                <w:kern w:val="1"/>
              </w:rPr>
              <w:t>Comunicaciones de carácter científico-técnico:</w:t>
            </w:r>
          </w:p>
          <w:p w14:paraId="5245D8C2" w14:textId="3366C87E" w:rsidR="005D7624" w:rsidRDefault="00717C0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Fundación Cámara de Comercio de Sevilla</w:t>
            </w:r>
          </w:p>
          <w:p w14:paraId="5C996836"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Att. *****</w:t>
            </w:r>
          </w:p>
          <w:p w14:paraId="043FC260"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Dirección postal: *****</w:t>
            </w:r>
          </w:p>
          <w:p w14:paraId="1D109FCA"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proofErr w:type="gramStart"/>
            <w:r>
              <w:rPr>
                <w:rStyle w:val="Nmerodepgina"/>
                <w:rFonts w:ascii="Arial" w:hAnsi="Arial"/>
                <w:kern w:val="1"/>
              </w:rPr>
              <w:t>Tfno:*</w:t>
            </w:r>
            <w:proofErr w:type="gramEnd"/>
            <w:r>
              <w:rPr>
                <w:rStyle w:val="Nmerodepgina"/>
                <w:rFonts w:ascii="Arial" w:hAnsi="Arial"/>
                <w:kern w:val="1"/>
              </w:rPr>
              <w:t>****</w:t>
            </w:r>
          </w:p>
          <w:p w14:paraId="21CEC3BA" w14:textId="77777777" w:rsidR="005D7624" w:rsidRDefault="00000000">
            <w:pPr>
              <w:pStyle w:val="Body"/>
              <w:rPr>
                <w:rStyle w:val="Nmerodepgina"/>
                <w:rFonts w:ascii="Arial" w:eastAsia="Arial" w:hAnsi="Arial" w:cs="Arial"/>
                <w:kern w:val="1"/>
                <w:u w:val="single"/>
              </w:rPr>
            </w:pPr>
            <w:r>
              <w:rPr>
                <w:rStyle w:val="Nmerodepgina"/>
                <w:rFonts w:ascii="Arial" w:hAnsi="Arial"/>
                <w:kern w:val="1"/>
              </w:rPr>
              <w:t>E_</w:t>
            </w:r>
            <w:proofErr w:type="gramStart"/>
            <w:r>
              <w:rPr>
                <w:rStyle w:val="Nmerodepgina"/>
                <w:rFonts w:ascii="Arial" w:hAnsi="Arial"/>
                <w:kern w:val="1"/>
              </w:rPr>
              <w:t>mail:</w:t>
            </w:r>
            <w:r>
              <w:rPr>
                <w:rStyle w:val="Nmerodepgina"/>
                <w:rFonts w:ascii="Arial" w:hAnsi="Arial"/>
                <w:kern w:val="1"/>
                <w:u w:val="single"/>
              </w:rPr>
              <w:t>*</w:t>
            </w:r>
            <w:proofErr w:type="gramEnd"/>
            <w:r>
              <w:rPr>
                <w:rStyle w:val="Nmerodepgina"/>
                <w:rFonts w:ascii="Arial" w:hAnsi="Arial"/>
                <w:kern w:val="1"/>
                <w:u w:val="single"/>
              </w:rPr>
              <w:t>***</w:t>
            </w:r>
          </w:p>
          <w:p w14:paraId="14378B04" w14:textId="77777777" w:rsidR="005D7624" w:rsidRDefault="005D7624">
            <w:pPr>
              <w:pStyle w:val="Body"/>
            </w:pPr>
          </w:p>
        </w:tc>
        <w:tc>
          <w:tcPr>
            <w:tcW w:w="4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CE721" w14:textId="77777777" w:rsidR="005D7624" w:rsidRDefault="00000000">
            <w:pPr>
              <w:pStyle w:val="Body"/>
              <w:widowControl w:val="0"/>
              <w:jc w:val="both"/>
              <w:rPr>
                <w:rStyle w:val="Nmerodepgina"/>
                <w:rFonts w:ascii="Arial" w:eastAsia="Arial" w:hAnsi="Arial" w:cs="Arial"/>
                <w:kern w:val="1"/>
              </w:rPr>
            </w:pPr>
            <w:r>
              <w:rPr>
                <w:rStyle w:val="Nmerodepgina"/>
                <w:rFonts w:ascii="Arial" w:hAnsi="Arial"/>
                <w:kern w:val="1"/>
              </w:rPr>
              <w:t>Comunicaciones de carácter científico-técnico:</w:t>
            </w:r>
          </w:p>
          <w:p w14:paraId="029BAC31"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Universidad Pablo de Olavide</w:t>
            </w:r>
          </w:p>
          <w:p w14:paraId="2929870E"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Dpto: Departamento de Economía, Métodos Cuantitativos e Historia Económica</w:t>
            </w:r>
          </w:p>
          <w:p w14:paraId="392EE0DB"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Att. Manuel Alejandro Hidalgo Pérez</w:t>
            </w:r>
          </w:p>
          <w:p w14:paraId="567507F3"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Dirección postal: Ctra. de Utrera, km 1</w:t>
            </w:r>
          </w:p>
          <w:p w14:paraId="62BEDFAC"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Tfno: 954977979</w:t>
            </w:r>
          </w:p>
          <w:p w14:paraId="4F97C6FD" w14:textId="77777777" w:rsidR="005D7624" w:rsidRDefault="00000000">
            <w:pPr>
              <w:pStyle w:val="Body"/>
            </w:pPr>
            <w:r>
              <w:rPr>
                <w:rStyle w:val="Nmerodepgina"/>
                <w:rFonts w:ascii="Arial" w:hAnsi="Arial"/>
                <w:kern w:val="1"/>
              </w:rPr>
              <w:t xml:space="preserve">E_mail: </w:t>
            </w:r>
            <w:hyperlink r:id="rId6" w:history="1">
              <w:r>
                <w:rPr>
                  <w:rStyle w:val="Hyperlink0"/>
                  <w:rFonts w:ascii="Arial" w:hAnsi="Arial"/>
                </w:rPr>
                <w:t>mhidper@upo.es</w:t>
              </w:r>
            </w:hyperlink>
          </w:p>
        </w:tc>
      </w:tr>
      <w:tr w:rsidR="005D7624" w14:paraId="24FAC390" w14:textId="77777777">
        <w:trPr>
          <w:trHeight w:val="2883"/>
        </w:trPr>
        <w:tc>
          <w:tcPr>
            <w:tcW w:w="4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F3FF" w14:textId="77777777" w:rsidR="005D7624" w:rsidRDefault="00000000">
            <w:pPr>
              <w:pStyle w:val="Body"/>
              <w:widowControl w:val="0"/>
              <w:jc w:val="both"/>
              <w:rPr>
                <w:rStyle w:val="Nmerodepgina"/>
                <w:rFonts w:ascii="Arial" w:eastAsia="Arial" w:hAnsi="Arial" w:cs="Arial"/>
                <w:kern w:val="1"/>
              </w:rPr>
            </w:pPr>
            <w:r>
              <w:rPr>
                <w:rStyle w:val="Nmerodepgina"/>
                <w:rFonts w:ascii="Arial" w:hAnsi="Arial"/>
                <w:kern w:val="1"/>
              </w:rPr>
              <w:t>Resto de comunicaciones:</w:t>
            </w:r>
          </w:p>
          <w:p w14:paraId="454745BD" w14:textId="373FA996" w:rsidR="005D7624" w:rsidRDefault="00717C0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Fundación Cámara de Comercio de Sevilla</w:t>
            </w:r>
          </w:p>
          <w:p w14:paraId="5A4B3C99"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Att. *****</w:t>
            </w:r>
          </w:p>
          <w:p w14:paraId="1360AABA"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Dirección postal: *****</w:t>
            </w:r>
          </w:p>
          <w:p w14:paraId="7E825FAF"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proofErr w:type="gramStart"/>
            <w:r>
              <w:rPr>
                <w:rStyle w:val="Nmerodepgina"/>
                <w:rFonts w:ascii="Arial" w:hAnsi="Arial"/>
                <w:kern w:val="1"/>
              </w:rPr>
              <w:t>Tfno:*</w:t>
            </w:r>
            <w:proofErr w:type="gramEnd"/>
            <w:r>
              <w:rPr>
                <w:rStyle w:val="Nmerodepgina"/>
                <w:rFonts w:ascii="Arial" w:hAnsi="Arial"/>
                <w:kern w:val="1"/>
              </w:rPr>
              <w:t>****</w:t>
            </w:r>
          </w:p>
          <w:p w14:paraId="6A9DACAA" w14:textId="77777777" w:rsidR="005D7624" w:rsidRDefault="00000000">
            <w:pPr>
              <w:pStyle w:val="Body"/>
              <w:widowControl w:val="0"/>
              <w:jc w:val="both"/>
            </w:pPr>
            <w:r>
              <w:rPr>
                <w:rStyle w:val="Nmerodepgina"/>
                <w:rFonts w:ascii="Arial" w:hAnsi="Arial"/>
                <w:kern w:val="1"/>
              </w:rPr>
              <w:t>E_</w:t>
            </w:r>
            <w:proofErr w:type="gramStart"/>
            <w:r>
              <w:rPr>
                <w:rStyle w:val="Nmerodepgina"/>
                <w:rFonts w:ascii="Arial" w:hAnsi="Arial"/>
                <w:kern w:val="1"/>
              </w:rPr>
              <w:t>mail:</w:t>
            </w:r>
            <w:r>
              <w:rPr>
                <w:rStyle w:val="Nmerodepgina"/>
                <w:rFonts w:ascii="Arial" w:hAnsi="Arial"/>
                <w:kern w:val="1"/>
                <w:u w:val="single"/>
              </w:rPr>
              <w:t>*</w:t>
            </w:r>
            <w:proofErr w:type="gramEnd"/>
            <w:r>
              <w:rPr>
                <w:rStyle w:val="Nmerodepgina"/>
                <w:rFonts w:ascii="Arial" w:hAnsi="Arial"/>
                <w:kern w:val="1"/>
                <w:u w:val="single"/>
              </w:rPr>
              <w:t>***</w:t>
            </w:r>
          </w:p>
        </w:tc>
        <w:tc>
          <w:tcPr>
            <w:tcW w:w="4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5EBC5" w14:textId="77777777" w:rsidR="005D7624" w:rsidRDefault="00000000">
            <w:pPr>
              <w:pStyle w:val="Body"/>
              <w:widowControl w:val="0"/>
              <w:jc w:val="both"/>
              <w:rPr>
                <w:rStyle w:val="Nmerodepgina"/>
                <w:rFonts w:ascii="Arial" w:eastAsia="Arial" w:hAnsi="Arial" w:cs="Arial"/>
                <w:kern w:val="1"/>
              </w:rPr>
            </w:pPr>
            <w:r>
              <w:rPr>
                <w:rStyle w:val="Link"/>
                <w:rFonts w:ascii="Arial" w:hAnsi="Arial"/>
                <w:color w:val="000000"/>
                <w:kern w:val="1"/>
                <w:u w:val="none" w:color="000000"/>
              </w:rPr>
              <w:t>Resto de comunicaciones:</w:t>
            </w:r>
          </w:p>
          <w:p w14:paraId="1E62C1A1"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Universidad Pablo de Olavide</w:t>
            </w:r>
          </w:p>
          <w:p w14:paraId="4DAB07E4"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 xml:space="preserve">Att: Dª Rosario Jiménez </w:t>
            </w:r>
          </w:p>
          <w:p w14:paraId="355A9DD4"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 xml:space="preserve">Directora Técnica </w:t>
            </w:r>
          </w:p>
          <w:p w14:paraId="7065AC59"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OTRI- Oficina de Transferencia de Resultados de Investigación</w:t>
            </w:r>
          </w:p>
          <w:p w14:paraId="0791C67A"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Edf. 44- 2ª planta. 41013 Sevilla.</w:t>
            </w:r>
          </w:p>
          <w:p w14:paraId="7E77D869"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Tfno: 954 115702/ 954 349 090</w:t>
            </w:r>
          </w:p>
          <w:p w14:paraId="56B626C9" w14:textId="77777777" w:rsidR="005D7624" w:rsidRDefault="00000000">
            <w:pPr>
              <w:pStyle w:val="Body"/>
            </w:pPr>
            <w:r>
              <w:rPr>
                <w:rStyle w:val="Nmerodepgina"/>
                <w:rFonts w:ascii="Arial" w:hAnsi="Arial"/>
                <w:kern w:val="1"/>
              </w:rPr>
              <w:t xml:space="preserve">E_mail: </w:t>
            </w:r>
            <w:hyperlink r:id="rId7" w:history="1">
              <w:r>
                <w:rPr>
                  <w:rStyle w:val="Hyperlink1"/>
                  <w:rFonts w:ascii="Arial" w:hAnsi="Arial"/>
                </w:rPr>
                <w:t>otri@upo.es</w:t>
              </w:r>
            </w:hyperlink>
          </w:p>
        </w:tc>
      </w:tr>
      <w:tr w:rsidR="005D7624" w14:paraId="2F681A76" w14:textId="77777777">
        <w:trPr>
          <w:trHeight w:val="1563"/>
        </w:trPr>
        <w:tc>
          <w:tcPr>
            <w:tcW w:w="4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D3D49" w14:textId="77777777" w:rsidR="005D7624" w:rsidRDefault="00000000">
            <w:pPr>
              <w:pStyle w:val="Body"/>
              <w:widowControl w:val="0"/>
              <w:jc w:val="both"/>
              <w:rPr>
                <w:rStyle w:val="Nmerodepgina"/>
                <w:rFonts w:ascii="Arial" w:eastAsia="Arial" w:hAnsi="Arial" w:cs="Arial"/>
                <w:kern w:val="1"/>
              </w:rPr>
            </w:pPr>
            <w:r>
              <w:rPr>
                <w:rStyle w:val="Nmerodepgina"/>
                <w:rFonts w:ascii="Arial" w:hAnsi="Arial"/>
                <w:kern w:val="1"/>
              </w:rPr>
              <w:t>Envío de facturas y asuntos económicos:</w:t>
            </w:r>
          </w:p>
          <w:p w14:paraId="3994E86B" w14:textId="6DFEB251" w:rsidR="005D7624" w:rsidRDefault="00717C09">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Fundación Cámara de Comercio de Sevilla</w:t>
            </w:r>
          </w:p>
          <w:p w14:paraId="20A534FA"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Att. *****</w:t>
            </w:r>
          </w:p>
          <w:p w14:paraId="7CEE2811"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Dirección postal: *****</w:t>
            </w:r>
          </w:p>
          <w:p w14:paraId="57841ECB"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proofErr w:type="gramStart"/>
            <w:r>
              <w:rPr>
                <w:rStyle w:val="Nmerodepgina"/>
                <w:rFonts w:ascii="Arial" w:hAnsi="Arial"/>
                <w:kern w:val="1"/>
              </w:rPr>
              <w:t>Tfno:*</w:t>
            </w:r>
            <w:proofErr w:type="gramEnd"/>
            <w:r>
              <w:rPr>
                <w:rStyle w:val="Nmerodepgina"/>
                <w:rFonts w:ascii="Arial" w:hAnsi="Arial"/>
                <w:kern w:val="1"/>
              </w:rPr>
              <w:t>****</w:t>
            </w:r>
          </w:p>
          <w:p w14:paraId="029E2D16"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Style w:val="Nmerodepgina"/>
                <w:rFonts w:ascii="Arial" w:hAnsi="Arial"/>
                <w:kern w:val="1"/>
              </w:rPr>
              <w:t>E_</w:t>
            </w:r>
            <w:proofErr w:type="gramStart"/>
            <w:r>
              <w:rPr>
                <w:rStyle w:val="Nmerodepgina"/>
                <w:rFonts w:ascii="Arial" w:hAnsi="Arial"/>
                <w:kern w:val="1"/>
              </w:rPr>
              <w:t>mail:</w:t>
            </w:r>
            <w:r>
              <w:rPr>
                <w:rStyle w:val="Nmerodepgina"/>
                <w:rFonts w:ascii="Arial" w:hAnsi="Arial"/>
                <w:kern w:val="1"/>
                <w:u w:val="single"/>
              </w:rPr>
              <w:t>*</w:t>
            </w:r>
            <w:proofErr w:type="gramEnd"/>
            <w:r>
              <w:rPr>
                <w:rStyle w:val="Nmerodepgina"/>
                <w:rFonts w:ascii="Arial" w:hAnsi="Arial"/>
                <w:kern w:val="1"/>
                <w:u w:val="single"/>
              </w:rPr>
              <w:t>***</w:t>
            </w:r>
          </w:p>
        </w:tc>
        <w:tc>
          <w:tcPr>
            <w:tcW w:w="4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46895" w14:textId="77777777" w:rsidR="005D7624" w:rsidRDefault="00000000">
            <w:pPr>
              <w:pStyle w:val="Body"/>
              <w:widowControl w:val="0"/>
              <w:jc w:val="both"/>
              <w:rPr>
                <w:rStyle w:val="Nmerodepgina"/>
                <w:rFonts w:ascii="Arial" w:eastAsia="Arial" w:hAnsi="Arial" w:cs="Arial"/>
                <w:kern w:val="1"/>
              </w:rPr>
            </w:pPr>
            <w:r>
              <w:rPr>
                <w:rStyle w:val="Nmerodepgina"/>
                <w:rFonts w:ascii="Arial" w:hAnsi="Arial"/>
                <w:kern w:val="1"/>
              </w:rPr>
              <w:t>Para asuntos económicos:</w:t>
            </w:r>
          </w:p>
          <w:p w14:paraId="3A9CC977"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Att: Dª Mª Carmen Aranda Hernández</w:t>
            </w:r>
          </w:p>
          <w:p w14:paraId="2BE9A095"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Dª María Goméz Sánchez</w:t>
            </w:r>
          </w:p>
          <w:p w14:paraId="3CC22DD3"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Fonts w:ascii="Arial" w:eastAsia="Arial" w:hAnsi="Arial" w:cs="Arial"/>
                <w:kern w:val="1"/>
              </w:rPr>
            </w:pPr>
            <w:r>
              <w:rPr>
                <w:rStyle w:val="Nmerodepgina"/>
                <w:rFonts w:ascii="Arial" w:hAnsi="Arial"/>
                <w:kern w:val="1"/>
              </w:rPr>
              <w:t>Tfno: 954 349 209</w:t>
            </w:r>
          </w:p>
          <w:p w14:paraId="0064CC40"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Style w:val="Nmerodepgina"/>
              </w:rPr>
            </w:pPr>
            <w:r>
              <w:rPr>
                <w:rStyle w:val="Nmerodepgina"/>
                <w:rFonts w:ascii="Arial" w:hAnsi="Arial"/>
                <w:kern w:val="1"/>
              </w:rPr>
              <w:t xml:space="preserve">E_mail: </w:t>
            </w:r>
            <w:hyperlink r:id="rId8" w:history="1">
              <w:r>
                <w:rPr>
                  <w:rStyle w:val="Hyperlink2"/>
                </w:rPr>
                <w:t>mgomsan@admon.upo.es</w:t>
              </w:r>
            </w:hyperlink>
          </w:p>
          <w:p w14:paraId="35FC6980" w14:textId="77777777" w:rsidR="005D7624" w:rsidRDefault="00000000">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hyperlink r:id="rId9" w:history="1">
              <w:r>
                <w:rPr>
                  <w:rStyle w:val="Hyperlink2"/>
                </w:rPr>
                <w:t>mcaraher@admon.upo.es</w:t>
              </w:r>
            </w:hyperlink>
          </w:p>
        </w:tc>
      </w:tr>
    </w:tbl>
    <w:p w14:paraId="47CBE341" w14:textId="77777777" w:rsidR="005D7624" w:rsidRDefault="005D7624">
      <w:pPr>
        <w:pStyle w:val="Body"/>
        <w:widowControl w:val="0"/>
        <w:jc w:val="both"/>
        <w:rPr>
          <w:rFonts w:ascii="Arial" w:eastAsia="Arial" w:hAnsi="Arial" w:cs="Arial"/>
          <w:sz w:val="22"/>
          <w:szCs w:val="22"/>
        </w:rPr>
      </w:pPr>
    </w:p>
    <w:p w14:paraId="73DA0BE7" w14:textId="77777777" w:rsidR="005D7624" w:rsidRDefault="005D7624">
      <w:pPr>
        <w:pStyle w:val="Body"/>
        <w:jc w:val="both"/>
      </w:pPr>
    </w:p>
    <w:p w14:paraId="0F078E36" w14:textId="77777777" w:rsidR="005D7624" w:rsidRDefault="005D7624">
      <w:pPr>
        <w:pStyle w:val="Body"/>
        <w:jc w:val="both"/>
        <w:rPr>
          <w:rFonts w:ascii="Arial" w:eastAsia="Arial" w:hAnsi="Arial" w:cs="Arial"/>
          <w:sz w:val="22"/>
          <w:szCs w:val="22"/>
        </w:rPr>
      </w:pPr>
    </w:p>
    <w:p w14:paraId="2FE779AC"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CUARTA.-</w:t>
      </w:r>
      <w:proofErr w:type="gramEnd"/>
      <w:r>
        <w:rPr>
          <w:rStyle w:val="Nmerodepgina"/>
          <w:rFonts w:ascii="Arial" w:hAnsi="Arial"/>
          <w:b/>
          <w:bCs/>
          <w:sz w:val="22"/>
          <w:szCs w:val="22"/>
        </w:rPr>
        <w:t xml:space="preserve"> Emisión de informes  </w:t>
      </w:r>
    </w:p>
    <w:p w14:paraId="5E337CF8" w14:textId="5F233F03"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t>El profesor responsable del desarrollo del trabajo informará a la Cámara de su evolución y, una vez terminado el proyecto, emitirá un informe final estableciendo las conclusiones proporcionando copia del informe a la Oficina de Transferencia de Resultados de Investigación (OTRI) de la Universidad Pablo de Olavide.</w:t>
      </w:r>
    </w:p>
    <w:p w14:paraId="784E2CDA" w14:textId="77777777" w:rsidR="005D7624" w:rsidRDefault="005D7624">
      <w:pPr>
        <w:pStyle w:val="Body"/>
        <w:jc w:val="both"/>
      </w:pPr>
    </w:p>
    <w:p w14:paraId="6A1BA393" w14:textId="18C87ACD" w:rsidR="005D7624" w:rsidRDefault="00A858D9">
      <w:pPr>
        <w:pStyle w:val="Body"/>
        <w:jc w:val="both"/>
        <w:rPr>
          <w:rStyle w:val="Nmerodepgina"/>
          <w:rFonts w:ascii="Arial" w:eastAsia="Arial" w:hAnsi="Arial" w:cs="Arial"/>
          <w:sz w:val="22"/>
          <w:szCs w:val="22"/>
        </w:rPr>
      </w:pPr>
      <w:r>
        <w:rPr>
          <w:rStyle w:val="Nmerodepgina"/>
          <w:rFonts w:ascii="Arial" w:hAnsi="Arial"/>
          <w:sz w:val="22"/>
          <w:szCs w:val="22"/>
        </w:rPr>
        <w:t>La Cá</w:t>
      </w:r>
      <w:r>
        <w:rPr>
          <w:rStyle w:val="Nmerodepgina"/>
          <w:rFonts w:ascii="Arial" w:hAnsi="Arial"/>
          <w:sz w:val="22"/>
          <w:szCs w:val="22"/>
          <w:lang w:val="pt-PT"/>
        </w:rPr>
        <w:t>mara acusar</w:t>
      </w:r>
      <w:r>
        <w:rPr>
          <w:rStyle w:val="Nmerodepgina"/>
          <w:rFonts w:ascii="Arial" w:hAnsi="Arial"/>
          <w:sz w:val="22"/>
          <w:szCs w:val="22"/>
        </w:rPr>
        <w:t xml:space="preserve">á recibo de cada uno de los informes parciales o fin de </w:t>
      </w:r>
      <w:proofErr w:type="gramStart"/>
      <w:r>
        <w:rPr>
          <w:rStyle w:val="Nmerodepgina"/>
          <w:rFonts w:ascii="Arial" w:hAnsi="Arial"/>
          <w:sz w:val="22"/>
          <w:szCs w:val="22"/>
        </w:rPr>
        <w:t>los mismos</w:t>
      </w:r>
      <w:proofErr w:type="gramEnd"/>
      <w:r>
        <w:rPr>
          <w:rStyle w:val="Nmerodepgina"/>
          <w:rFonts w:ascii="Arial" w:hAnsi="Arial"/>
          <w:sz w:val="22"/>
          <w:szCs w:val="22"/>
        </w:rPr>
        <w:t xml:space="preserve"> que le sean entregados, mediante impreso anexo a este contrato.</w:t>
      </w:r>
    </w:p>
    <w:p w14:paraId="415F2C53" w14:textId="77777777" w:rsidR="005D7624" w:rsidRDefault="005D7624">
      <w:pPr>
        <w:pStyle w:val="Body"/>
        <w:jc w:val="both"/>
        <w:rPr>
          <w:rFonts w:ascii="Arial" w:eastAsia="Arial" w:hAnsi="Arial" w:cs="Arial"/>
          <w:sz w:val="22"/>
          <w:szCs w:val="22"/>
        </w:rPr>
      </w:pPr>
    </w:p>
    <w:p w14:paraId="7B343188" w14:textId="77777777" w:rsidR="005D7624" w:rsidRDefault="005D7624">
      <w:pPr>
        <w:pStyle w:val="Body"/>
        <w:jc w:val="both"/>
        <w:rPr>
          <w:rStyle w:val="Nmerodepgina"/>
          <w:rFonts w:ascii="Arial" w:eastAsia="Arial" w:hAnsi="Arial" w:cs="Arial"/>
          <w:b/>
          <w:bCs/>
          <w:sz w:val="22"/>
          <w:szCs w:val="22"/>
        </w:rPr>
      </w:pPr>
      <w:bookmarkStart w:id="0" w:name="OLE_LINK1"/>
    </w:p>
    <w:p w14:paraId="1C5D3641"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QUINTA.-</w:t>
      </w:r>
      <w:proofErr w:type="gramEnd"/>
      <w:r>
        <w:rPr>
          <w:rStyle w:val="Nmerodepgina"/>
          <w:rFonts w:ascii="Arial" w:hAnsi="Arial"/>
          <w:b/>
          <w:bCs/>
          <w:sz w:val="22"/>
          <w:szCs w:val="22"/>
        </w:rPr>
        <w:t xml:space="preserve"> Duración</w:t>
      </w:r>
    </w:p>
    <w:p w14:paraId="3EF71B3A" w14:textId="791C50BA"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El presente Contrato entrará en vigor el día de su firma. Su duración será de </w:t>
      </w:r>
      <w:r w:rsidR="00A858D9">
        <w:rPr>
          <w:rStyle w:val="Nmerodepgina"/>
          <w:rFonts w:ascii="Arial" w:hAnsi="Arial"/>
          <w:sz w:val="22"/>
          <w:szCs w:val="22"/>
        </w:rPr>
        <w:t>12 meses, a</w:t>
      </w:r>
      <w:r>
        <w:rPr>
          <w:rStyle w:val="Nmerodepgina"/>
          <w:rFonts w:ascii="Arial" w:hAnsi="Arial"/>
          <w:sz w:val="22"/>
          <w:szCs w:val="22"/>
        </w:rPr>
        <w:t xml:space="preserve"> partir de la fecha de la firma. </w:t>
      </w:r>
    </w:p>
    <w:p w14:paraId="28DC6214" w14:textId="77777777" w:rsidR="005D7624" w:rsidRDefault="005D7624">
      <w:pPr>
        <w:pStyle w:val="Body"/>
        <w:widowControl w:val="0"/>
        <w:jc w:val="both"/>
        <w:rPr>
          <w:rFonts w:ascii="Arial" w:eastAsia="Arial" w:hAnsi="Arial" w:cs="Arial"/>
          <w:sz w:val="22"/>
          <w:szCs w:val="22"/>
        </w:rPr>
      </w:pPr>
    </w:p>
    <w:p w14:paraId="29AB6339"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El contrato podrá ser prorrogado si las partes lo considerasen oportuno. En este caso, y siempre con anterioridad a la finalización del Contrato, suscribirán una prórroga al efecto.</w:t>
      </w:r>
    </w:p>
    <w:p w14:paraId="2F0A3FE6" w14:textId="77777777" w:rsidR="005D7624" w:rsidRDefault="005D7624">
      <w:pPr>
        <w:pStyle w:val="Body"/>
        <w:widowControl w:val="0"/>
        <w:jc w:val="both"/>
        <w:rPr>
          <w:rFonts w:ascii="Arial" w:eastAsia="Arial" w:hAnsi="Arial" w:cs="Arial"/>
          <w:sz w:val="22"/>
          <w:szCs w:val="22"/>
        </w:rPr>
      </w:pPr>
    </w:p>
    <w:p w14:paraId="37422B41"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En todo caso, las disposiciones de las cláusulas octava y dé</w:t>
      </w:r>
      <w:r>
        <w:rPr>
          <w:rStyle w:val="Nmerodepgina"/>
          <w:rFonts w:ascii="Arial" w:hAnsi="Arial"/>
          <w:sz w:val="22"/>
          <w:szCs w:val="22"/>
          <w:lang w:val="pt-PT"/>
        </w:rPr>
        <w:t>cima subsistir</w:t>
      </w:r>
      <w:r>
        <w:rPr>
          <w:rStyle w:val="Nmerodepgina"/>
          <w:rFonts w:ascii="Arial" w:hAnsi="Arial"/>
          <w:sz w:val="22"/>
          <w:szCs w:val="22"/>
        </w:rPr>
        <w:t>án después de la terminació</w:t>
      </w:r>
      <w:r>
        <w:rPr>
          <w:rStyle w:val="Nmerodepgina"/>
          <w:rFonts w:ascii="Arial" w:hAnsi="Arial"/>
          <w:sz w:val="22"/>
          <w:szCs w:val="22"/>
          <w:lang w:val="it-IT"/>
        </w:rPr>
        <w:t xml:space="preserve">n del presente contrato. </w:t>
      </w:r>
    </w:p>
    <w:p w14:paraId="00822825" w14:textId="77777777" w:rsidR="005D7624" w:rsidRDefault="005D7624">
      <w:pPr>
        <w:pStyle w:val="Textoindependiente21"/>
        <w:rPr>
          <w:rStyle w:val="Nmerodepgina"/>
          <w:rFonts w:ascii="Arial" w:eastAsia="Arial" w:hAnsi="Arial" w:cs="Arial"/>
          <w:b w:val="0"/>
          <w:bCs w:val="0"/>
          <w:sz w:val="22"/>
          <w:szCs w:val="22"/>
        </w:rPr>
      </w:pPr>
    </w:p>
    <w:p w14:paraId="1C4ACA84" w14:textId="77777777" w:rsidR="005D7624" w:rsidRDefault="005D7624">
      <w:pPr>
        <w:pStyle w:val="Body"/>
        <w:widowControl w:val="0"/>
        <w:jc w:val="both"/>
        <w:rPr>
          <w:rFonts w:ascii="Arial" w:eastAsia="Arial" w:hAnsi="Arial" w:cs="Arial"/>
          <w:b/>
          <w:bCs/>
          <w:sz w:val="22"/>
          <w:szCs w:val="22"/>
        </w:rPr>
      </w:pPr>
    </w:p>
    <w:bookmarkEnd w:id="0"/>
    <w:p w14:paraId="7C47F0D5" w14:textId="77777777" w:rsidR="005D7624" w:rsidRDefault="00000000">
      <w:pPr>
        <w:pStyle w:val="Body"/>
        <w:widowControl w:val="0"/>
        <w:jc w:val="both"/>
        <w:rPr>
          <w:rStyle w:val="Nmerodepgina"/>
          <w:rFonts w:ascii="Arial" w:eastAsia="Arial" w:hAnsi="Arial" w:cs="Arial"/>
          <w:b/>
          <w:bCs/>
          <w:sz w:val="22"/>
          <w:szCs w:val="22"/>
        </w:rPr>
      </w:pPr>
      <w:proofErr w:type="gramStart"/>
      <w:r>
        <w:rPr>
          <w:rStyle w:val="Nmerodepgina"/>
          <w:rFonts w:ascii="Arial" w:hAnsi="Arial"/>
          <w:b/>
          <w:bCs/>
          <w:sz w:val="22"/>
          <w:szCs w:val="22"/>
        </w:rPr>
        <w:t>SEXTA.-</w:t>
      </w:r>
      <w:proofErr w:type="gramEnd"/>
      <w:r>
        <w:rPr>
          <w:rStyle w:val="Nmerodepgina"/>
          <w:rFonts w:ascii="Arial" w:hAnsi="Arial"/>
          <w:b/>
          <w:bCs/>
          <w:sz w:val="22"/>
          <w:szCs w:val="22"/>
        </w:rPr>
        <w:t xml:space="preserve"> Importe y condiciones de pago</w:t>
      </w:r>
    </w:p>
    <w:p w14:paraId="6EEF20A3" w14:textId="5ED61F68"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lang w:val="pt-PT"/>
        </w:rPr>
        <w:t>Como contraprestaci</w:t>
      </w:r>
      <w:r>
        <w:rPr>
          <w:rStyle w:val="Nmerodepgina"/>
          <w:rFonts w:ascii="Arial" w:hAnsi="Arial"/>
          <w:sz w:val="22"/>
          <w:szCs w:val="22"/>
        </w:rPr>
        <w:t xml:space="preserve">ón a la realización del trabajo, la Cámara se compromete a abonar a la Universidad Pablo de Olavide de Sevilla la cantidad total de </w:t>
      </w:r>
      <w:r w:rsidR="00A858D9">
        <w:rPr>
          <w:rStyle w:val="Nmerodepgina"/>
          <w:rFonts w:ascii="Arial" w:hAnsi="Arial"/>
          <w:sz w:val="22"/>
          <w:szCs w:val="22"/>
        </w:rPr>
        <w:t>4.297,52</w:t>
      </w:r>
      <w:r>
        <w:rPr>
          <w:rStyle w:val="Nmerodepgina"/>
          <w:rFonts w:ascii="Arial" w:hAnsi="Arial"/>
          <w:sz w:val="22"/>
          <w:szCs w:val="22"/>
        </w:rPr>
        <w:t xml:space="preserve"> euros, (IVA no incluido) contra factura, de acuerdo con los siguientes plazos: </w:t>
      </w:r>
    </w:p>
    <w:p w14:paraId="66C3FC2E"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lang w:val="de-DE"/>
        </w:rPr>
        <w:t xml:space="preserve">  </w:t>
      </w:r>
    </w:p>
    <w:p w14:paraId="07AE715E" w14:textId="1E426993"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Primer pago de </w:t>
      </w:r>
      <w:r w:rsidR="00A858D9">
        <w:rPr>
          <w:rStyle w:val="Nmerodepgina"/>
          <w:rFonts w:ascii="Arial" w:hAnsi="Arial"/>
          <w:sz w:val="22"/>
          <w:szCs w:val="22"/>
        </w:rPr>
        <w:t>1.074,38</w:t>
      </w:r>
      <w:r>
        <w:rPr>
          <w:rStyle w:val="Nmerodepgina"/>
          <w:rFonts w:ascii="Arial" w:hAnsi="Arial"/>
          <w:sz w:val="22"/>
          <w:szCs w:val="22"/>
        </w:rPr>
        <w:t xml:space="preserve"> € a </w:t>
      </w:r>
      <w:r w:rsidR="00A858D9">
        <w:rPr>
          <w:rStyle w:val="Nmerodepgina"/>
          <w:rFonts w:ascii="Arial" w:hAnsi="Arial"/>
          <w:sz w:val="22"/>
          <w:szCs w:val="22"/>
        </w:rPr>
        <w:t>la entrega del primer informe de coyuntura</w:t>
      </w:r>
    </w:p>
    <w:p w14:paraId="3F31AFF4" w14:textId="64560671" w:rsidR="005D7624" w:rsidRDefault="00A858D9">
      <w:pPr>
        <w:pStyle w:val="Body"/>
        <w:widowControl w:val="0"/>
        <w:jc w:val="both"/>
        <w:rPr>
          <w:rStyle w:val="Nmerodepgina"/>
          <w:rFonts w:ascii="Arial" w:hAnsi="Arial"/>
          <w:sz w:val="22"/>
          <w:szCs w:val="22"/>
        </w:rPr>
      </w:pPr>
      <w:r>
        <w:rPr>
          <w:rStyle w:val="Nmerodepgina"/>
          <w:rFonts w:ascii="Arial" w:hAnsi="Arial"/>
          <w:sz w:val="22"/>
          <w:szCs w:val="22"/>
        </w:rPr>
        <w:t>Segundo pago de 1.074,38 € a la entrega del segundo informe de coyuntura</w:t>
      </w:r>
    </w:p>
    <w:p w14:paraId="6727BAA6" w14:textId="1F8EDEF9" w:rsidR="00A858D9" w:rsidRDefault="00A858D9">
      <w:pPr>
        <w:pStyle w:val="Body"/>
        <w:widowControl w:val="0"/>
        <w:jc w:val="both"/>
        <w:rPr>
          <w:rStyle w:val="Nmerodepgina"/>
          <w:rFonts w:ascii="Arial" w:hAnsi="Arial"/>
          <w:sz w:val="22"/>
          <w:szCs w:val="22"/>
        </w:rPr>
      </w:pPr>
      <w:r>
        <w:rPr>
          <w:rStyle w:val="Nmerodepgina"/>
          <w:rFonts w:ascii="Arial" w:hAnsi="Arial"/>
          <w:sz w:val="22"/>
          <w:szCs w:val="22"/>
        </w:rPr>
        <w:t>Tercero pago de 1.074,38 € a la entrega del tercero informe de coyuntura</w:t>
      </w:r>
    </w:p>
    <w:p w14:paraId="6E2CC099" w14:textId="167E0194" w:rsidR="00A858D9" w:rsidRDefault="00A858D9">
      <w:pPr>
        <w:pStyle w:val="Body"/>
        <w:widowControl w:val="0"/>
        <w:jc w:val="both"/>
        <w:rPr>
          <w:rStyle w:val="Nmerodepgina"/>
          <w:rFonts w:ascii="Arial" w:hAnsi="Arial"/>
          <w:sz w:val="22"/>
          <w:szCs w:val="22"/>
        </w:rPr>
      </w:pPr>
      <w:r>
        <w:rPr>
          <w:rStyle w:val="Nmerodepgina"/>
          <w:rFonts w:ascii="Arial" w:hAnsi="Arial"/>
          <w:sz w:val="22"/>
          <w:szCs w:val="22"/>
        </w:rPr>
        <w:t>Cuarto pago de 1.074,38 € a la entrega del cuarto informe de coyuntura</w:t>
      </w:r>
    </w:p>
    <w:p w14:paraId="3B53E116" w14:textId="77777777" w:rsidR="00A858D9" w:rsidRDefault="00A858D9">
      <w:pPr>
        <w:pStyle w:val="Body"/>
        <w:widowControl w:val="0"/>
        <w:jc w:val="both"/>
        <w:rPr>
          <w:rFonts w:ascii="Arial" w:eastAsia="Arial" w:hAnsi="Arial" w:cs="Arial"/>
          <w:sz w:val="22"/>
          <w:szCs w:val="22"/>
        </w:rPr>
      </w:pPr>
    </w:p>
    <w:p w14:paraId="7037E713" w14:textId="267825AE"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lang w:val="pt-PT"/>
        </w:rPr>
        <w:t>Est</w:t>
      </w:r>
      <w:r w:rsidR="00A858D9">
        <w:rPr>
          <w:rStyle w:val="Nmerodepgina"/>
          <w:rFonts w:ascii="Arial" w:hAnsi="Arial"/>
          <w:sz w:val="22"/>
          <w:szCs w:val="22"/>
        </w:rPr>
        <w:t>a</w:t>
      </w:r>
      <w:r>
        <w:rPr>
          <w:rStyle w:val="Nmerodepgina"/>
          <w:rFonts w:ascii="Arial" w:hAnsi="Arial"/>
          <w:sz w:val="22"/>
          <w:szCs w:val="22"/>
        </w:rPr>
        <w:t>s cantidades deberán incrementarse  con el correspondiente IVA</w:t>
      </w:r>
    </w:p>
    <w:p w14:paraId="2BA8B007" w14:textId="77777777" w:rsidR="005D7624" w:rsidRDefault="005D7624">
      <w:pPr>
        <w:pStyle w:val="Body"/>
        <w:widowControl w:val="0"/>
        <w:jc w:val="both"/>
        <w:rPr>
          <w:rFonts w:ascii="Arial" w:eastAsia="Arial" w:hAnsi="Arial" w:cs="Arial"/>
          <w:sz w:val="22"/>
          <w:szCs w:val="22"/>
        </w:rPr>
      </w:pPr>
    </w:p>
    <w:p w14:paraId="0175B438" w14:textId="77777777" w:rsidR="005D7624" w:rsidRDefault="005D7624">
      <w:pPr>
        <w:pStyle w:val="Body"/>
        <w:jc w:val="both"/>
        <w:rPr>
          <w:rFonts w:ascii="Arial" w:eastAsia="Arial" w:hAnsi="Arial" w:cs="Arial"/>
          <w:sz w:val="22"/>
          <w:szCs w:val="22"/>
        </w:rPr>
      </w:pPr>
    </w:p>
    <w:p w14:paraId="1B8F7A40" w14:textId="77777777" w:rsidR="005D7624" w:rsidRDefault="00000000">
      <w:pPr>
        <w:pStyle w:val="Body"/>
        <w:widowControl w:val="0"/>
        <w:jc w:val="both"/>
        <w:rPr>
          <w:rStyle w:val="Nmerodepgina"/>
          <w:rFonts w:ascii="Arial" w:eastAsia="Arial" w:hAnsi="Arial" w:cs="Arial"/>
          <w:b/>
          <w:bCs/>
          <w:sz w:val="22"/>
          <w:szCs w:val="22"/>
        </w:rPr>
      </w:pPr>
      <w:r>
        <w:rPr>
          <w:rStyle w:val="Nmerodepgina"/>
          <w:rFonts w:ascii="Arial" w:hAnsi="Arial"/>
          <w:b/>
          <w:bCs/>
          <w:sz w:val="22"/>
          <w:szCs w:val="22"/>
          <w:lang w:val="pt-PT"/>
        </w:rPr>
        <w:t>SEPTIMA.- Forma de pago</w:t>
      </w:r>
    </w:p>
    <w:p w14:paraId="6A519BAD" w14:textId="40439EB3"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El abono de dichas cantidades se hará efectivo en la Cuenta General de Ingresos nº 0049.1861.19.2310365781 del Banco de Santander S.A., </w:t>
      </w:r>
      <w:r w:rsidR="00A858D9">
        <w:rPr>
          <w:rStyle w:val="Nmerodepgina"/>
          <w:rFonts w:ascii="Arial" w:hAnsi="Arial"/>
          <w:sz w:val="22"/>
          <w:szCs w:val="22"/>
        </w:rPr>
        <w:t>abierta a</w:t>
      </w:r>
      <w:r>
        <w:rPr>
          <w:rStyle w:val="Nmerodepgina"/>
          <w:rFonts w:ascii="Arial" w:hAnsi="Arial"/>
          <w:sz w:val="22"/>
          <w:szCs w:val="22"/>
        </w:rPr>
        <w:t xml:space="preserve"> nombre de Universidad Pablo de Olavide de Sevilla.</w:t>
      </w:r>
    </w:p>
    <w:p w14:paraId="57CE2A8E" w14:textId="77777777" w:rsidR="005D7624" w:rsidRDefault="005D7624">
      <w:pPr>
        <w:pStyle w:val="Body"/>
        <w:widowControl w:val="0"/>
        <w:jc w:val="both"/>
        <w:rPr>
          <w:rFonts w:ascii="Arial" w:eastAsia="Arial" w:hAnsi="Arial" w:cs="Arial"/>
          <w:sz w:val="22"/>
          <w:szCs w:val="22"/>
        </w:rPr>
      </w:pPr>
    </w:p>
    <w:p w14:paraId="1B435E8F"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Los pagos de las cantidades debidas a la </w:t>
      </w:r>
      <w:proofErr w:type="gramStart"/>
      <w:r>
        <w:rPr>
          <w:rStyle w:val="Nmerodepgina"/>
          <w:rFonts w:ascii="Arial" w:hAnsi="Arial"/>
          <w:sz w:val="22"/>
          <w:szCs w:val="22"/>
        </w:rPr>
        <w:t>Universidad,</w:t>
      </w:r>
      <w:proofErr w:type="gramEnd"/>
      <w:r>
        <w:rPr>
          <w:rStyle w:val="Nmerodepgina"/>
          <w:rFonts w:ascii="Arial" w:hAnsi="Arial"/>
          <w:sz w:val="22"/>
          <w:szCs w:val="22"/>
        </w:rPr>
        <w:t xml:space="preserve"> serán ingresados dentro de un periodo de 30 días naturales a partir de la fecha de emisión de la correspondiente factura.</w:t>
      </w:r>
    </w:p>
    <w:p w14:paraId="028F46AE" w14:textId="77777777" w:rsidR="005D7624" w:rsidRDefault="005D7624">
      <w:pPr>
        <w:pStyle w:val="Body"/>
        <w:widowControl w:val="0"/>
        <w:jc w:val="both"/>
        <w:rPr>
          <w:rFonts w:ascii="Arial" w:eastAsia="Arial" w:hAnsi="Arial" w:cs="Arial"/>
          <w:sz w:val="22"/>
          <w:szCs w:val="22"/>
        </w:rPr>
      </w:pPr>
    </w:p>
    <w:p w14:paraId="4D973390"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En el supuesto incumplimiento del plazo, podrá ser de aplicación la Ley 3/2004, de 29 de diciembre, por la que se establecen medidas de lucha contra la morosidad en las operaciones comerciales.</w:t>
      </w:r>
    </w:p>
    <w:p w14:paraId="3CA1F78D" w14:textId="77777777" w:rsidR="005D7624" w:rsidRDefault="005D7624">
      <w:pPr>
        <w:pStyle w:val="Body"/>
        <w:jc w:val="both"/>
        <w:rPr>
          <w:rFonts w:ascii="Arial" w:eastAsia="Arial" w:hAnsi="Arial" w:cs="Arial"/>
          <w:sz w:val="22"/>
          <w:szCs w:val="22"/>
        </w:rPr>
      </w:pPr>
    </w:p>
    <w:p w14:paraId="2CA2BDB5" w14:textId="77777777" w:rsidR="005D7624" w:rsidRDefault="005D7624">
      <w:pPr>
        <w:pStyle w:val="Body"/>
        <w:jc w:val="both"/>
        <w:rPr>
          <w:rFonts w:ascii="Arial" w:eastAsia="Arial" w:hAnsi="Arial" w:cs="Arial"/>
          <w:sz w:val="22"/>
          <w:szCs w:val="22"/>
        </w:rPr>
      </w:pPr>
    </w:p>
    <w:p w14:paraId="7A54884A" w14:textId="77777777" w:rsidR="005D7624" w:rsidRDefault="00000000">
      <w:pPr>
        <w:pStyle w:val="Body"/>
        <w:jc w:val="both"/>
        <w:rPr>
          <w:rStyle w:val="Nmerodepgina"/>
          <w:rFonts w:ascii="Arial" w:eastAsia="Arial" w:hAnsi="Arial" w:cs="Arial"/>
          <w:b/>
          <w:bCs/>
          <w:sz w:val="22"/>
          <w:szCs w:val="22"/>
        </w:rPr>
      </w:pPr>
      <w:proofErr w:type="gramStart"/>
      <w:r>
        <w:rPr>
          <w:rStyle w:val="Nmerodepgina"/>
          <w:rFonts w:ascii="Arial" w:hAnsi="Arial"/>
          <w:b/>
          <w:bCs/>
          <w:sz w:val="22"/>
          <w:szCs w:val="22"/>
        </w:rPr>
        <w:t>OCTAVA.-</w:t>
      </w:r>
      <w:proofErr w:type="gramEnd"/>
      <w:r>
        <w:rPr>
          <w:rStyle w:val="Nmerodepgina"/>
          <w:rFonts w:ascii="Arial" w:hAnsi="Arial"/>
          <w:b/>
          <w:bCs/>
          <w:sz w:val="22"/>
          <w:szCs w:val="22"/>
        </w:rPr>
        <w:t xml:space="preserve"> Confidencialidad y publicación de los resultados </w:t>
      </w:r>
    </w:p>
    <w:p w14:paraId="17FD8049" w14:textId="77777777"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t>Cada una de las partes se compromete a no difundir, bajo ningún concepto, las informaciones cientí</w:t>
      </w:r>
      <w:r>
        <w:rPr>
          <w:rStyle w:val="Nmerodepgina"/>
          <w:rFonts w:ascii="Arial" w:hAnsi="Arial"/>
          <w:sz w:val="22"/>
          <w:szCs w:val="22"/>
          <w:lang w:val="pt-PT"/>
        </w:rPr>
        <w:t>ficas o t</w:t>
      </w:r>
      <w:r>
        <w:rPr>
          <w:rStyle w:val="Nmerodepgina"/>
          <w:rFonts w:ascii="Arial" w:hAnsi="Arial"/>
          <w:sz w:val="22"/>
          <w:szCs w:val="22"/>
        </w:rPr>
        <w:t xml:space="preserve">écnicas pertenecientes a la otra parte, a las que haya podido tener acceso con ocasión del desarrollo del proyecto de investigación objeto de este Contrato, salvo que esas informaciones sean de dominio público, que la revelación de </w:t>
      </w:r>
      <w:proofErr w:type="gramStart"/>
      <w:r>
        <w:rPr>
          <w:rStyle w:val="Nmerodepgina"/>
          <w:rFonts w:ascii="Arial" w:hAnsi="Arial"/>
          <w:sz w:val="22"/>
          <w:szCs w:val="22"/>
        </w:rPr>
        <w:t>las mismas</w:t>
      </w:r>
      <w:proofErr w:type="gramEnd"/>
      <w:r>
        <w:rPr>
          <w:rStyle w:val="Nmerodepgina"/>
          <w:rFonts w:ascii="Arial" w:hAnsi="Arial"/>
          <w:sz w:val="22"/>
          <w:szCs w:val="22"/>
        </w:rPr>
        <w:t xml:space="preserve"> sea requerida por Ley, o que la parte receptora pueda demostrar que conocía previamente la información recibida.</w:t>
      </w:r>
    </w:p>
    <w:p w14:paraId="732F3EAB" w14:textId="77777777" w:rsidR="005D7624" w:rsidRDefault="005D7624">
      <w:pPr>
        <w:pStyle w:val="Body"/>
        <w:jc w:val="both"/>
      </w:pPr>
    </w:p>
    <w:p w14:paraId="76841144" w14:textId="77777777"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t>Ambas partes se comprometen a que todo el personal participante en el proyecto conozca y observe el compromiso de confidencialidad regulado en esta clá</w:t>
      </w:r>
      <w:r>
        <w:rPr>
          <w:rStyle w:val="Nmerodepgina"/>
          <w:rFonts w:ascii="Arial" w:hAnsi="Arial"/>
          <w:sz w:val="22"/>
          <w:szCs w:val="22"/>
          <w:lang w:val="it-IT"/>
        </w:rPr>
        <w:t>usula.</w:t>
      </w:r>
    </w:p>
    <w:p w14:paraId="43975451" w14:textId="77777777" w:rsidR="005D7624" w:rsidRDefault="005D7624">
      <w:pPr>
        <w:pStyle w:val="Body"/>
        <w:jc w:val="both"/>
      </w:pPr>
    </w:p>
    <w:p w14:paraId="1F8A6F96" w14:textId="4468F56B" w:rsidR="005D7624" w:rsidRDefault="00000000">
      <w:pPr>
        <w:pStyle w:val="Body"/>
        <w:jc w:val="both"/>
        <w:rPr>
          <w:rStyle w:val="Nmerodepgina"/>
          <w:rFonts w:ascii="Arial" w:eastAsia="Arial" w:hAnsi="Arial" w:cs="Arial"/>
          <w:sz w:val="22"/>
          <w:szCs w:val="22"/>
        </w:rPr>
      </w:pPr>
      <w:r>
        <w:rPr>
          <w:rStyle w:val="Nmerodepgina"/>
          <w:rFonts w:ascii="Arial" w:hAnsi="Arial"/>
          <w:sz w:val="22"/>
          <w:szCs w:val="22"/>
        </w:rPr>
        <w:lastRenderedPageBreak/>
        <w:t>Los datos e informes obtenidos durante la realizació</w:t>
      </w:r>
      <w:r>
        <w:rPr>
          <w:rStyle w:val="Nmerodepgina"/>
          <w:rFonts w:ascii="Arial" w:hAnsi="Arial"/>
          <w:sz w:val="22"/>
          <w:szCs w:val="22"/>
          <w:lang w:val="it-IT"/>
        </w:rPr>
        <w:t>n del presente contrato, as</w:t>
      </w:r>
      <w:r>
        <w:rPr>
          <w:rStyle w:val="Nmerodepgina"/>
          <w:rFonts w:ascii="Arial" w:hAnsi="Arial"/>
          <w:sz w:val="22"/>
          <w:szCs w:val="22"/>
        </w:rPr>
        <w:t>í como los resultados finales, tendrán carácter confidencial, salvo acuerdo expreso en contrario. Cuando una de las partes desee utilizar los resultados para su publicació</w:t>
      </w:r>
      <w:r>
        <w:rPr>
          <w:rStyle w:val="Nmerodepgina"/>
          <w:rFonts w:ascii="Arial" w:hAnsi="Arial"/>
          <w:sz w:val="22"/>
          <w:szCs w:val="22"/>
          <w:lang w:val="pt-PT"/>
        </w:rPr>
        <w:t>n o difusi</w:t>
      </w:r>
      <w:r>
        <w:rPr>
          <w:rStyle w:val="Nmerodepgina"/>
          <w:rFonts w:ascii="Arial" w:hAnsi="Arial"/>
          <w:sz w:val="22"/>
          <w:szCs w:val="22"/>
        </w:rPr>
        <w:t>ón, deberá solicitar la conformidad de la</w:t>
      </w:r>
      <w:r>
        <w:rPr>
          <w:rStyle w:val="Nmerodepgina"/>
          <w:rFonts w:ascii="Arial" w:hAnsi="Arial"/>
          <w:color w:val="FF0000"/>
          <w:sz w:val="22"/>
          <w:szCs w:val="22"/>
          <w:u w:color="FF0000"/>
        </w:rPr>
        <w:t>s</w:t>
      </w:r>
      <w:r>
        <w:rPr>
          <w:rStyle w:val="Nmerodepgina"/>
          <w:rFonts w:ascii="Arial" w:hAnsi="Arial"/>
          <w:sz w:val="22"/>
          <w:szCs w:val="22"/>
        </w:rPr>
        <w:t xml:space="preserve"> otra</w:t>
      </w:r>
      <w:r>
        <w:rPr>
          <w:rStyle w:val="Nmerodepgina"/>
          <w:rFonts w:ascii="Arial" w:hAnsi="Arial"/>
          <w:color w:val="FF0000"/>
          <w:sz w:val="22"/>
          <w:szCs w:val="22"/>
          <w:u w:color="FF0000"/>
        </w:rPr>
        <w:t>s</w:t>
      </w:r>
      <w:r>
        <w:rPr>
          <w:rStyle w:val="Nmerodepgina"/>
          <w:rFonts w:ascii="Arial" w:hAnsi="Arial"/>
          <w:sz w:val="22"/>
          <w:szCs w:val="22"/>
          <w:lang w:val="it-IT"/>
        </w:rPr>
        <w:t xml:space="preserve"> parte</w:t>
      </w:r>
      <w:r>
        <w:rPr>
          <w:rStyle w:val="Nmerodepgina"/>
          <w:rFonts w:ascii="Arial" w:hAnsi="Arial"/>
          <w:color w:val="FF0000"/>
          <w:sz w:val="22"/>
          <w:szCs w:val="22"/>
          <w:u w:color="FF0000"/>
        </w:rPr>
        <w:t>s</w:t>
      </w:r>
      <w:r>
        <w:rPr>
          <w:rStyle w:val="Nmerodepgina"/>
          <w:rFonts w:ascii="Arial" w:hAnsi="Arial"/>
          <w:sz w:val="22"/>
          <w:szCs w:val="22"/>
        </w:rPr>
        <w:t xml:space="preserve"> por escrito y </w:t>
      </w:r>
      <w:r w:rsidR="00A858D9">
        <w:rPr>
          <w:rStyle w:val="Nmerodepgina"/>
          <w:rFonts w:ascii="Arial" w:hAnsi="Arial"/>
          <w:sz w:val="22"/>
          <w:szCs w:val="22"/>
        </w:rPr>
        <w:t>con antelación</w:t>
      </w:r>
      <w:r>
        <w:rPr>
          <w:rStyle w:val="Nmerodepgina"/>
          <w:rFonts w:ascii="Arial" w:hAnsi="Arial"/>
          <w:sz w:val="22"/>
          <w:szCs w:val="22"/>
        </w:rPr>
        <w:t xml:space="preserve"> de al menos un mes a la fecha de uso pretendida. Transcurrido dicho plazo sin manifestación en </w:t>
      </w:r>
      <w:r w:rsidR="00A858D9">
        <w:rPr>
          <w:rStyle w:val="Nmerodepgina"/>
          <w:rFonts w:ascii="Arial" w:hAnsi="Arial"/>
          <w:sz w:val="22"/>
          <w:szCs w:val="22"/>
        </w:rPr>
        <w:t>contra</w:t>
      </w:r>
      <w:r>
        <w:rPr>
          <w:rStyle w:val="Nmerodepgina"/>
          <w:rFonts w:ascii="Arial" w:hAnsi="Arial"/>
          <w:sz w:val="22"/>
          <w:szCs w:val="22"/>
        </w:rPr>
        <w:t xml:space="preserve"> se entenderá otorgada la conformidad. En dicha publicación deberá hacerse mención </w:t>
      </w:r>
      <w:proofErr w:type="gramStart"/>
      <w:r>
        <w:rPr>
          <w:rStyle w:val="Nmerodepgina"/>
          <w:rFonts w:ascii="Arial" w:hAnsi="Arial"/>
          <w:sz w:val="22"/>
          <w:szCs w:val="22"/>
        </w:rPr>
        <w:t>al</w:t>
      </w:r>
      <w:proofErr w:type="gramEnd"/>
      <w:r>
        <w:rPr>
          <w:rStyle w:val="Nmerodepgina"/>
          <w:rFonts w:ascii="Arial" w:hAnsi="Arial"/>
          <w:sz w:val="22"/>
          <w:szCs w:val="22"/>
        </w:rPr>
        <w:t xml:space="preserve"> nombre de los autores así como a la colaboración establecida entre las partes firmantes de este documento. </w:t>
      </w:r>
    </w:p>
    <w:p w14:paraId="1CE77DE6" w14:textId="77777777" w:rsidR="005D7624" w:rsidRDefault="005D7624">
      <w:pPr>
        <w:pStyle w:val="Body"/>
        <w:jc w:val="both"/>
      </w:pPr>
    </w:p>
    <w:p w14:paraId="77D5A111" w14:textId="24CE5928" w:rsidR="005D7624" w:rsidRDefault="00A858D9">
      <w:pPr>
        <w:pStyle w:val="Body"/>
        <w:jc w:val="both"/>
        <w:rPr>
          <w:rStyle w:val="Nmerodepgina"/>
          <w:rFonts w:ascii="Arial" w:eastAsia="Arial" w:hAnsi="Arial" w:cs="Arial"/>
          <w:sz w:val="22"/>
          <w:szCs w:val="22"/>
        </w:rPr>
      </w:pPr>
      <w:r>
        <w:rPr>
          <w:rStyle w:val="Nmerodepgina"/>
          <w:rFonts w:ascii="Arial" w:hAnsi="Arial"/>
          <w:sz w:val="22"/>
          <w:szCs w:val="22"/>
        </w:rPr>
        <w:t xml:space="preserve">La Cámara autorizan a la Universidad a dar información pública de la firma de este contrato en la que podrá </w:t>
      </w:r>
      <w:r>
        <w:rPr>
          <w:rStyle w:val="Nmerodepgina"/>
          <w:rFonts w:ascii="Arial" w:hAnsi="Arial"/>
          <w:sz w:val="22"/>
          <w:szCs w:val="22"/>
          <w:lang w:val="pt-PT"/>
        </w:rPr>
        <w:t>incluir: t</w:t>
      </w:r>
      <w:r>
        <w:rPr>
          <w:rStyle w:val="Nmerodepgina"/>
          <w:rFonts w:ascii="Arial" w:hAnsi="Arial"/>
          <w:sz w:val="22"/>
          <w:szCs w:val="22"/>
        </w:rPr>
        <w:t xml:space="preserve">ítulo, contenido, importe y plazo de realización. </w:t>
      </w:r>
    </w:p>
    <w:p w14:paraId="5990F213" w14:textId="77777777" w:rsidR="005D7624" w:rsidRDefault="005D7624">
      <w:pPr>
        <w:pStyle w:val="Body"/>
        <w:jc w:val="both"/>
        <w:rPr>
          <w:rFonts w:ascii="Arial" w:eastAsia="Arial" w:hAnsi="Arial" w:cs="Arial"/>
          <w:sz w:val="22"/>
          <w:szCs w:val="22"/>
        </w:rPr>
      </w:pPr>
    </w:p>
    <w:p w14:paraId="28A3A822" w14:textId="77777777" w:rsidR="005D7624" w:rsidRDefault="00000000">
      <w:pPr>
        <w:pStyle w:val="Body"/>
        <w:widowControl w:val="0"/>
        <w:jc w:val="both"/>
        <w:rPr>
          <w:rStyle w:val="Nmerodepgina"/>
          <w:rFonts w:ascii="Arial" w:eastAsia="Arial" w:hAnsi="Arial" w:cs="Arial"/>
          <w:b/>
          <w:bCs/>
          <w:sz w:val="22"/>
          <w:szCs w:val="22"/>
        </w:rPr>
      </w:pPr>
      <w:proofErr w:type="gramStart"/>
      <w:r>
        <w:rPr>
          <w:rStyle w:val="Nmerodepgina"/>
          <w:rFonts w:ascii="Arial" w:hAnsi="Arial"/>
          <w:b/>
          <w:bCs/>
          <w:sz w:val="22"/>
          <w:szCs w:val="22"/>
        </w:rPr>
        <w:t>NOVENA.-</w:t>
      </w:r>
      <w:proofErr w:type="gramEnd"/>
      <w:r>
        <w:rPr>
          <w:rStyle w:val="Nmerodepgina"/>
          <w:rFonts w:ascii="Arial" w:hAnsi="Arial"/>
          <w:b/>
          <w:bCs/>
          <w:sz w:val="22"/>
          <w:szCs w:val="22"/>
        </w:rPr>
        <w:t xml:space="preserve">   Modificació</w:t>
      </w:r>
      <w:r>
        <w:rPr>
          <w:rStyle w:val="Nmerodepgina"/>
          <w:rFonts w:ascii="Arial" w:hAnsi="Arial"/>
          <w:b/>
          <w:bCs/>
          <w:sz w:val="22"/>
          <w:szCs w:val="22"/>
          <w:lang w:val="it-IT"/>
        </w:rPr>
        <w:t>n del contrato</w:t>
      </w:r>
    </w:p>
    <w:p w14:paraId="2975E30A"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Las partes podrán modificar el presente documento por mutuo acuerdo o por escrito. </w:t>
      </w:r>
    </w:p>
    <w:p w14:paraId="2A93C370"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Los responsables técnicos del proyecto comunicarán a la OTRI dicha intención con objeto de proceder a su modificación.</w:t>
      </w:r>
    </w:p>
    <w:p w14:paraId="01BD5A23" w14:textId="77777777" w:rsidR="005D7624" w:rsidRDefault="005D7624">
      <w:pPr>
        <w:pStyle w:val="Body"/>
        <w:widowControl w:val="0"/>
        <w:jc w:val="both"/>
        <w:rPr>
          <w:rFonts w:ascii="Arial" w:eastAsia="Arial" w:hAnsi="Arial" w:cs="Arial"/>
          <w:sz w:val="22"/>
          <w:szCs w:val="22"/>
        </w:rPr>
      </w:pPr>
    </w:p>
    <w:p w14:paraId="583797E7" w14:textId="77777777" w:rsidR="005D7624" w:rsidRDefault="005D7624">
      <w:pPr>
        <w:pStyle w:val="Body"/>
        <w:widowControl w:val="0"/>
        <w:jc w:val="both"/>
        <w:rPr>
          <w:rFonts w:ascii="Arial" w:eastAsia="Arial" w:hAnsi="Arial" w:cs="Arial"/>
          <w:sz w:val="22"/>
          <w:szCs w:val="22"/>
        </w:rPr>
      </w:pPr>
    </w:p>
    <w:p w14:paraId="67CB52AF" w14:textId="77777777" w:rsidR="005D7624" w:rsidRDefault="00000000">
      <w:pPr>
        <w:pStyle w:val="Body"/>
        <w:widowControl w:val="0"/>
        <w:jc w:val="both"/>
        <w:rPr>
          <w:rStyle w:val="Nmerodepgina"/>
          <w:rFonts w:ascii="Arial" w:eastAsia="Arial" w:hAnsi="Arial" w:cs="Arial"/>
          <w:b/>
          <w:bCs/>
          <w:sz w:val="22"/>
          <w:szCs w:val="22"/>
        </w:rPr>
      </w:pPr>
      <w:proofErr w:type="gramStart"/>
      <w:r>
        <w:rPr>
          <w:rStyle w:val="Nmerodepgina"/>
          <w:rFonts w:ascii="Arial" w:hAnsi="Arial"/>
          <w:b/>
          <w:bCs/>
          <w:sz w:val="22"/>
          <w:szCs w:val="22"/>
        </w:rPr>
        <w:t>DÉ</w:t>
      </w:r>
      <w:r>
        <w:rPr>
          <w:rStyle w:val="Nmerodepgina"/>
          <w:rFonts w:ascii="Arial" w:hAnsi="Arial"/>
          <w:b/>
          <w:bCs/>
          <w:sz w:val="22"/>
          <w:szCs w:val="22"/>
          <w:lang w:val="pt-PT"/>
        </w:rPr>
        <w:t>CIMA.-</w:t>
      </w:r>
      <w:proofErr w:type="gramEnd"/>
      <w:r>
        <w:rPr>
          <w:rStyle w:val="Nmerodepgina"/>
          <w:rFonts w:ascii="Arial" w:hAnsi="Arial"/>
          <w:b/>
          <w:bCs/>
          <w:sz w:val="22"/>
          <w:szCs w:val="22"/>
          <w:lang w:val="pt-PT"/>
        </w:rPr>
        <w:t xml:space="preserve"> Resoluci</w:t>
      </w:r>
      <w:r>
        <w:rPr>
          <w:rStyle w:val="Nmerodepgina"/>
          <w:rFonts w:ascii="Arial" w:hAnsi="Arial"/>
          <w:b/>
          <w:bCs/>
          <w:sz w:val="22"/>
          <w:szCs w:val="22"/>
        </w:rPr>
        <w:t>ón de contrato</w:t>
      </w:r>
    </w:p>
    <w:p w14:paraId="7E2FE547"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El presente contrato podrá resolverse por las siguientes causas: </w:t>
      </w:r>
    </w:p>
    <w:p w14:paraId="0E7BCF9B" w14:textId="77777777" w:rsidR="005D7624" w:rsidRDefault="005D7624">
      <w:pPr>
        <w:pStyle w:val="Body"/>
        <w:widowControl w:val="0"/>
        <w:jc w:val="both"/>
      </w:pPr>
    </w:p>
    <w:p w14:paraId="3ED815B2"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a) Por mutuo acuerdo de las partes.</w:t>
      </w:r>
    </w:p>
    <w:p w14:paraId="02C523D6" w14:textId="707FEA3C"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Los responsables técnicos del </w:t>
      </w:r>
      <w:r w:rsidR="00A858D9">
        <w:rPr>
          <w:rStyle w:val="Nmerodepgina"/>
          <w:rFonts w:ascii="Arial" w:hAnsi="Arial"/>
          <w:sz w:val="22"/>
          <w:szCs w:val="22"/>
        </w:rPr>
        <w:t>proyecto comunicarán</w:t>
      </w:r>
      <w:r>
        <w:rPr>
          <w:rStyle w:val="Nmerodepgina"/>
          <w:rFonts w:ascii="Arial" w:hAnsi="Arial"/>
          <w:sz w:val="22"/>
          <w:szCs w:val="22"/>
        </w:rPr>
        <w:t xml:space="preserve"> por escrito a la OTRI dicha intención con objeto de proceder a su resolución</w:t>
      </w:r>
    </w:p>
    <w:p w14:paraId="5FFC77DF" w14:textId="77777777" w:rsidR="005D7624" w:rsidRDefault="005D7624">
      <w:pPr>
        <w:pStyle w:val="Body"/>
        <w:widowControl w:val="0"/>
        <w:jc w:val="both"/>
      </w:pPr>
    </w:p>
    <w:p w14:paraId="738F8984"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b) Por incumplimiento de las obligaciones. </w:t>
      </w:r>
    </w:p>
    <w:p w14:paraId="649B862F"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Cuando una de las partes considere que la otra parte está incumpliendo los compromisos adquiridos se lo notificará a la otra parte mediante método de comunicación fehaciente e indicará las causas que originan dicho incumplimiento. La otra parte podrá subsanar dicha situación en un plazo de 30 días, a contar desde la fecha de recepción de la notificación.</w:t>
      </w:r>
    </w:p>
    <w:p w14:paraId="3D77B561" w14:textId="77777777" w:rsidR="005D7624" w:rsidRDefault="005D7624">
      <w:pPr>
        <w:pStyle w:val="Body"/>
        <w:widowControl w:val="0"/>
        <w:jc w:val="both"/>
      </w:pPr>
    </w:p>
    <w:p w14:paraId="34763131"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c) Por caso fortuito o causa mayor: </w:t>
      </w:r>
    </w:p>
    <w:p w14:paraId="3549EE4E"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Si por este motivo alguna de las partes se viera obligada a resolver este contrato deberá comunicarlo de forma fehaciente a la otra parte.</w:t>
      </w:r>
    </w:p>
    <w:p w14:paraId="70480771" w14:textId="77777777" w:rsidR="005D7624" w:rsidRDefault="005D7624">
      <w:pPr>
        <w:pStyle w:val="Body"/>
        <w:widowControl w:val="0"/>
        <w:jc w:val="both"/>
      </w:pPr>
    </w:p>
    <w:p w14:paraId="1652637A" w14:textId="3EC31489"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Si por causas imputables a la Universidad no se llevara hasta el fin el trabajo encomendado, la Cámara, una vez le sea comunicada esta circunstancia y sus </w:t>
      </w:r>
      <w:r w:rsidR="00A858D9">
        <w:rPr>
          <w:rStyle w:val="Nmerodepgina"/>
          <w:rFonts w:ascii="Arial" w:hAnsi="Arial"/>
          <w:sz w:val="22"/>
          <w:szCs w:val="22"/>
        </w:rPr>
        <w:t>causas, podrá</w:t>
      </w:r>
      <w:r>
        <w:rPr>
          <w:rStyle w:val="Nmerodepgina"/>
          <w:rFonts w:ascii="Arial" w:hAnsi="Arial"/>
          <w:sz w:val="22"/>
          <w:szCs w:val="22"/>
        </w:rPr>
        <w:t xml:space="preserve"> dar por resuelto el contrato, teniendo derecho a que le sea devuelta la cantidad pagada a cuenta, y que no haya sido gastada o comprometida para el desarrollo del contrato. Si la Cá</w:t>
      </w:r>
      <w:r w:rsidRPr="00A858D9">
        <w:rPr>
          <w:rStyle w:val="Nmerodepgina"/>
          <w:rFonts w:ascii="Arial" w:hAnsi="Arial"/>
          <w:sz w:val="22"/>
          <w:szCs w:val="22"/>
          <w:lang w:val="es-ES"/>
        </w:rPr>
        <w:t>mara desease</w:t>
      </w:r>
      <w:r>
        <w:rPr>
          <w:rStyle w:val="Nmerodepgina"/>
          <w:rFonts w:ascii="Arial" w:hAnsi="Arial"/>
          <w:sz w:val="22"/>
          <w:szCs w:val="22"/>
        </w:rPr>
        <w:t xml:space="preserve"> utilizar los resultados obtenidos, se llevará a cabo una valoración del trabajo ejecutado y la Cámara, contra el pago de dicha valoración, recibirá un informe de la Universidad, que podrá utilizar en las condiciones que se fijan en este contrato</w:t>
      </w:r>
    </w:p>
    <w:p w14:paraId="71BF08AC" w14:textId="77777777" w:rsidR="005D7624" w:rsidRDefault="005D7624">
      <w:pPr>
        <w:pStyle w:val="Body"/>
        <w:widowControl w:val="0"/>
        <w:jc w:val="both"/>
      </w:pPr>
    </w:p>
    <w:p w14:paraId="48BCA805" w14:textId="34128460"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Asimismo, si por causas imputables a la Cámara no se cumplieran las obligaciones establecidas en el contrato, deberá comunicar esta circunstancia y sus causas a la Universidad, y deberá </w:t>
      </w:r>
      <w:r>
        <w:rPr>
          <w:rStyle w:val="Nmerodepgina"/>
          <w:rFonts w:ascii="Arial" w:hAnsi="Arial"/>
          <w:sz w:val="22"/>
          <w:szCs w:val="22"/>
          <w:lang w:val="pt-PT"/>
        </w:rPr>
        <w:t xml:space="preserve">pagar a </w:t>
      </w:r>
      <w:r>
        <w:rPr>
          <w:rStyle w:val="Nmerodepgina"/>
          <w:rFonts w:ascii="Arial" w:hAnsi="Arial"/>
          <w:sz w:val="22"/>
          <w:szCs w:val="22"/>
        </w:rPr>
        <w:t>é</w:t>
      </w:r>
      <w:r>
        <w:rPr>
          <w:rStyle w:val="Nmerodepgina"/>
          <w:rFonts w:ascii="Arial" w:hAnsi="Arial"/>
          <w:sz w:val="22"/>
          <w:szCs w:val="22"/>
          <w:lang w:val="pt-PT"/>
        </w:rPr>
        <w:t>sta el importe del valor del trabajo realizado, m</w:t>
      </w:r>
      <w:r>
        <w:rPr>
          <w:rStyle w:val="Nmerodepgina"/>
          <w:rFonts w:ascii="Arial" w:hAnsi="Arial"/>
          <w:sz w:val="22"/>
          <w:szCs w:val="22"/>
        </w:rPr>
        <w:t xml:space="preserve">ás los gastos que la Universidad haya hecho o tenga comprometidos hasta el momento para el desarrollo del trabajo. </w:t>
      </w:r>
      <w:r w:rsidR="00A858D9">
        <w:rPr>
          <w:rStyle w:val="Nmerodepgina"/>
          <w:rFonts w:ascii="Arial" w:hAnsi="Arial"/>
          <w:sz w:val="22"/>
          <w:szCs w:val="22"/>
        </w:rPr>
        <w:t>L</w:t>
      </w:r>
      <w:r>
        <w:rPr>
          <w:rStyle w:val="Nmerodepgina"/>
          <w:rFonts w:ascii="Arial" w:hAnsi="Arial"/>
          <w:sz w:val="22"/>
          <w:szCs w:val="22"/>
        </w:rPr>
        <w:t>a Cámara, previo pago a la Universidad, podrá utilizar la información contenida en los informes que les hayan sido entregados, en las condiciones que se fijan en este contrato</w:t>
      </w:r>
    </w:p>
    <w:p w14:paraId="08869346" w14:textId="77777777" w:rsidR="005D7624" w:rsidRDefault="005D7624">
      <w:pPr>
        <w:pStyle w:val="Body"/>
        <w:widowControl w:val="0"/>
        <w:jc w:val="both"/>
        <w:rPr>
          <w:rFonts w:ascii="Arial" w:eastAsia="Arial" w:hAnsi="Arial" w:cs="Arial"/>
          <w:sz w:val="22"/>
          <w:szCs w:val="22"/>
        </w:rPr>
      </w:pPr>
    </w:p>
    <w:p w14:paraId="2DCC9489" w14:textId="77777777" w:rsidR="005D7624" w:rsidRDefault="005D7624">
      <w:pPr>
        <w:pStyle w:val="Body"/>
        <w:widowControl w:val="0"/>
        <w:jc w:val="both"/>
        <w:rPr>
          <w:rFonts w:ascii="Arial" w:eastAsia="Arial" w:hAnsi="Arial" w:cs="Arial"/>
          <w:sz w:val="22"/>
          <w:szCs w:val="22"/>
        </w:rPr>
      </w:pPr>
    </w:p>
    <w:p w14:paraId="1C6B16C6" w14:textId="77777777" w:rsidR="005D7624" w:rsidRDefault="00000000">
      <w:pPr>
        <w:pStyle w:val="Body"/>
        <w:widowControl w:val="0"/>
        <w:jc w:val="both"/>
        <w:rPr>
          <w:rStyle w:val="Nmerodepgina"/>
          <w:rFonts w:ascii="Arial" w:eastAsia="Arial" w:hAnsi="Arial" w:cs="Arial"/>
          <w:b/>
          <w:bCs/>
          <w:sz w:val="22"/>
          <w:szCs w:val="22"/>
        </w:rPr>
      </w:pPr>
      <w:proofErr w:type="gramStart"/>
      <w:r>
        <w:rPr>
          <w:rStyle w:val="Nmerodepgina"/>
          <w:rFonts w:ascii="Arial" w:hAnsi="Arial"/>
          <w:b/>
          <w:bCs/>
          <w:sz w:val="22"/>
          <w:szCs w:val="22"/>
        </w:rPr>
        <w:lastRenderedPageBreak/>
        <w:t>UNDECIMA.-</w:t>
      </w:r>
      <w:proofErr w:type="gramEnd"/>
      <w:r>
        <w:rPr>
          <w:rStyle w:val="Nmerodepgina"/>
          <w:rFonts w:ascii="Arial" w:hAnsi="Arial"/>
          <w:b/>
          <w:bCs/>
          <w:sz w:val="22"/>
          <w:szCs w:val="22"/>
        </w:rPr>
        <w:t xml:space="preserve"> Naturaleza y jurisdicción</w:t>
      </w:r>
    </w:p>
    <w:p w14:paraId="53557CF3" w14:textId="2A8106BC"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Este contrato tiene naturaleza privada y se regula </w:t>
      </w:r>
      <w:r w:rsidR="00A858D9">
        <w:rPr>
          <w:rStyle w:val="Nmerodepgina"/>
          <w:rFonts w:ascii="Arial" w:hAnsi="Arial"/>
          <w:sz w:val="22"/>
          <w:szCs w:val="22"/>
        </w:rPr>
        <w:t>por la</w:t>
      </w:r>
      <w:r>
        <w:rPr>
          <w:rStyle w:val="Nmerodepgina"/>
          <w:rFonts w:ascii="Arial" w:hAnsi="Arial"/>
          <w:sz w:val="22"/>
          <w:szCs w:val="22"/>
        </w:rPr>
        <w:t xml:space="preserve"> legislación españ</w:t>
      </w:r>
      <w:r>
        <w:rPr>
          <w:rStyle w:val="Nmerodepgina"/>
          <w:rFonts w:ascii="Arial" w:hAnsi="Arial"/>
          <w:sz w:val="22"/>
          <w:szCs w:val="22"/>
          <w:lang w:val="it-IT"/>
        </w:rPr>
        <w:t xml:space="preserve">ola. </w:t>
      </w:r>
    </w:p>
    <w:p w14:paraId="11A75A03" w14:textId="77777777" w:rsidR="005D7624" w:rsidRDefault="005D7624">
      <w:pPr>
        <w:pStyle w:val="Body"/>
        <w:widowControl w:val="0"/>
        <w:jc w:val="both"/>
        <w:rPr>
          <w:rFonts w:ascii="Arial" w:eastAsia="Arial" w:hAnsi="Arial" w:cs="Arial"/>
          <w:sz w:val="22"/>
          <w:szCs w:val="22"/>
        </w:rPr>
      </w:pPr>
    </w:p>
    <w:p w14:paraId="5C34CF7F"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Las partes se comprometen a resolver de manera amistosa cualquier desacuerdo que pueda surgir en el desarrollo del presente contrato.</w:t>
      </w:r>
    </w:p>
    <w:p w14:paraId="710933FE" w14:textId="77777777" w:rsidR="005D7624" w:rsidRDefault="005D7624">
      <w:pPr>
        <w:pStyle w:val="Body"/>
        <w:widowControl w:val="0"/>
        <w:jc w:val="both"/>
        <w:rPr>
          <w:rFonts w:ascii="Arial" w:eastAsia="Arial" w:hAnsi="Arial" w:cs="Arial"/>
          <w:sz w:val="22"/>
          <w:szCs w:val="22"/>
        </w:rPr>
      </w:pPr>
    </w:p>
    <w:p w14:paraId="091C96F4"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En caso de conflicto, las partes firmantes someterán las divergencias que pudieran plantearse en orden a la interpretación o cumplimiento del presente contrato, a la Jurisdicción competente de los Tribunales de Sevilla con renuncia de su propio fuero.</w:t>
      </w:r>
    </w:p>
    <w:p w14:paraId="28D7D5E6" w14:textId="77777777" w:rsidR="005D7624" w:rsidRDefault="005D7624">
      <w:pPr>
        <w:pStyle w:val="Body"/>
        <w:widowControl w:val="0"/>
        <w:jc w:val="both"/>
        <w:rPr>
          <w:rFonts w:ascii="Arial" w:eastAsia="Arial" w:hAnsi="Arial" w:cs="Arial"/>
          <w:sz w:val="22"/>
          <w:szCs w:val="22"/>
        </w:rPr>
      </w:pPr>
    </w:p>
    <w:p w14:paraId="7B35A86D" w14:textId="0726C2D9"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La Universidad Pablo de Olavide de Sevilla queda exenta de cualquiera de las obligaciones econó</w:t>
      </w:r>
      <w:r>
        <w:rPr>
          <w:rStyle w:val="Nmerodepgina"/>
          <w:rFonts w:ascii="Arial" w:hAnsi="Arial"/>
          <w:sz w:val="22"/>
          <w:szCs w:val="22"/>
          <w:lang w:val="pt-PT"/>
        </w:rPr>
        <w:t>mico-jur</w:t>
      </w:r>
      <w:r>
        <w:rPr>
          <w:rStyle w:val="Nmerodepgina"/>
          <w:rFonts w:ascii="Arial" w:hAnsi="Arial"/>
          <w:sz w:val="22"/>
          <w:szCs w:val="22"/>
        </w:rPr>
        <w:t>ídicas que puedan derivarse del incumplimiento de este Contrato, siendo el/las o los profesores/</w:t>
      </w:r>
      <w:r w:rsidR="00A858D9">
        <w:rPr>
          <w:rStyle w:val="Nmerodepgina"/>
          <w:rFonts w:ascii="Arial" w:hAnsi="Arial"/>
          <w:sz w:val="22"/>
          <w:szCs w:val="22"/>
        </w:rPr>
        <w:t>as que</w:t>
      </w:r>
      <w:r>
        <w:rPr>
          <w:rStyle w:val="Nmerodepgina"/>
          <w:rFonts w:ascii="Arial" w:hAnsi="Arial"/>
          <w:sz w:val="22"/>
          <w:szCs w:val="22"/>
        </w:rPr>
        <w:t xml:space="preserve"> desarrollan la investigación, los que </w:t>
      </w:r>
      <w:proofErr w:type="gramStart"/>
      <w:r>
        <w:rPr>
          <w:rStyle w:val="Nmerodepgina"/>
          <w:rFonts w:ascii="Arial" w:hAnsi="Arial"/>
          <w:sz w:val="22"/>
          <w:szCs w:val="22"/>
        </w:rPr>
        <w:t>asuman  tal</w:t>
      </w:r>
      <w:proofErr w:type="gramEnd"/>
      <w:r>
        <w:rPr>
          <w:rStyle w:val="Nmerodepgina"/>
          <w:rFonts w:ascii="Arial" w:hAnsi="Arial"/>
          <w:sz w:val="22"/>
          <w:szCs w:val="22"/>
        </w:rPr>
        <w:t xml:space="preserve"> responsabilidad.</w:t>
      </w:r>
    </w:p>
    <w:p w14:paraId="548B4F90" w14:textId="77777777" w:rsidR="005D7624" w:rsidRDefault="005D7624">
      <w:pPr>
        <w:pStyle w:val="Body"/>
        <w:widowControl w:val="0"/>
        <w:jc w:val="both"/>
        <w:rPr>
          <w:rFonts w:ascii="Arial" w:eastAsia="Arial" w:hAnsi="Arial" w:cs="Arial"/>
          <w:sz w:val="22"/>
          <w:szCs w:val="22"/>
        </w:rPr>
      </w:pPr>
    </w:p>
    <w:p w14:paraId="7F782BCA" w14:textId="77777777" w:rsidR="005D7624" w:rsidRDefault="005D7624">
      <w:pPr>
        <w:pStyle w:val="Body"/>
        <w:widowControl w:val="0"/>
        <w:jc w:val="both"/>
        <w:rPr>
          <w:rFonts w:ascii="Arial" w:eastAsia="Arial" w:hAnsi="Arial" w:cs="Arial"/>
          <w:sz w:val="22"/>
          <w:szCs w:val="22"/>
        </w:rPr>
      </w:pPr>
    </w:p>
    <w:p w14:paraId="4034D47A"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Y en prueba de conformidad de cuanto antecede, firman el presente documento por triplicado y a un solo efecto, </w:t>
      </w:r>
    </w:p>
    <w:p w14:paraId="45C81BF8" w14:textId="77777777" w:rsidR="005D7624" w:rsidRDefault="005D7624">
      <w:pPr>
        <w:pStyle w:val="Body"/>
        <w:widowControl w:val="0"/>
        <w:jc w:val="both"/>
        <w:rPr>
          <w:rFonts w:ascii="Arial" w:eastAsia="Arial" w:hAnsi="Arial" w:cs="Arial"/>
          <w:sz w:val="22"/>
          <w:szCs w:val="22"/>
        </w:rPr>
      </w:pPr>
    </w:p>
    <w:tbl>
      <w:tblPr>
        <w:tblStyle w:val="TableNormal"/>
        <w:tblW w:w="8639" w:type="dxa"/>
        <w:tblInd w:w="1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99"/>
        <w:gridCol w:w="180"/>
        <w:gridCol w:w="2866"/>
        <w:gridCol w:w="180"/>
        <w:gridCol w:w="2714"/>
      </w:tblGrid>
      <w:tr w:rsidR="005D7624" w14:paraId="675A01A2" w14:textId="77777777">
        <w:trPr>
          <w:trHeight w:val="2153"/>
        </w:trPr>
        <w:tc>
          <w:tcPr>
            <w:tcW w:w="2712" w:type="dxa"/>
            <w:tcBorders>
              <w:top w:val="nil"/>
              <w:left w:val="nil"/>
              <w:bottom w:val="nil"/>
              <w:right w:val="nil"/>
            </w:tcBorders>
            <w:shd w:val="clear" w:color="auto" w:fill="auto"/>
            <w:tcMar>
              <w:top w:w="80" w:type="dxa"/>
              <w:left w:w="80" w:type="dxa"/>
              <w:bottom w:w="80" w:type="dxa"/>
              <w:right w:w="80" w:type="dxa"/>
            </w:tcMar>
          </w:tcPr>
          <w:p w14:paraId="28E5D628"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hAnsi="Arial"/>
                <w:sz w:val="22"/>
                <w:szCs w:val="22"/>
              </w:rPr>
              <w:t xml:space="preserve">Por LA UNIVERSIDAD     </w:t>
            </w:r>
          </w:p>
          <w:p w14:paraId="145586F0" w14:textId="77777777" w:rsidR="005D7624" w:rsidRDefault="005D7624">
            <w:pPr>
              <w:pStyle w:val="Body"/>
              <w:widowControl w:val="0"/>
              <w:jc w:val="both"/>
              <w:rPr>
                <w:rStyle w:val="Nmerodepgina"/>
                <w:rFonts w:ascii="Arial" w:eastAsia="Arial" w:hAnsi="Arial" w:cs="Arial"/>
                <w:sz w:val="22"/>
                <w:szCs w:val="22"/>
              </w:rPr>
            </w:pPr>
          </w:p>
          <w:p w14:paraId="302666D3" w14:textId="77777777" w:rsidR="005D7624" w:rsidRDefault="005D7624">
            <w:pPr>
              <w:pStyle w:val="Body"/>
              <w:widowControl w:val="0"/>
              <w:jc w:val="both"/>
              <w:rPr>
                <w:rStyle w:val="Nmerodepgina"/>
                <w:rFonts w:ascii="Arial" w:eastAsia="Arial" w:hAnsi="Arial" w:cs="Arial"/>
                <w:sz w:val="22"/>
                <w:szCs w:val="22"/>
              </w:rPr>
            </w:pPr>
          </w:p>
          <w:p w14:paraId="4C438AFD" w14:textId="77777777" w:rsidR="005D7624" w:rsidRDefault="005D7624">
            <w:pPr>
              <w:pStyle w:val="Body"/>
              <w:widowControl w:val="0"/>
              <w:jc w:val="both"/>
              <w:rPr>
                <w:rStyle w:val="Nmerodepgina"/>
                <w:rFonts w:ascii="Arial" w:eastAsia="Arial" w:hAnsi="Arial" w:cs="Arial"/>
                <w:sz w:val="22"/>
                <w:szCs w:val="22"/>
              </w:rPr>
            </w:pPr>
          </w:p>
          <w:p w14:paraId="5637D9AF" w14:textId="77777777" w:rsidR="005D7624" w:rsidRDefault="005D7624">
            <w:pPr>
              <w:pStyle w:val="Body"/>
              <w:widowControl w:val="0"/>
              <w:jc w:val="both"/>
              <w:rPr>
                <w:rStyle w:val="Nmerodepgina"/>
                <w:rFonts w:ascii="Arial" w:eastAsia="Arial" w:hAnsi="Arial" w:cs="Arial"/>
                <w:sz w:val="22"/>
                <w:szCs w:val="22"/>
              </w:rPr>
            </w:pPr>
          </w:p>
          <w:p w14:paraId="37A6FD3E" w14:textId="77777777" w:rsidR="005D7624" w:rsidRDefault="005D7624">
            <w:pPr>
              <w:pStyle w:val="Body"/>
              <w:widowControl w:val="0"/>
              <w:jc w:val="both"/>
              <w:rPr>
                <w:rStyle w:val="Nmerodepgina"/>
                <w:rFonts w:ascii="Arial" w:eastAsia="Arial" w:hAnsi="Arial" w:cs="Arial"/>
                <w:sz w:val="22"/>
                <w:szCs w:val="22"/>
              </w:rPr>
            </w:pPr>
          </w:p>
          <w:p w14:paraId="1C4E183B" w14:textId="77777777" w:rsidR="005D7624" w:rsidRDefault="005D7624">
            <w:pPr>
              <w:pStyle w:val="Body"/>
              <w:widowControl w:val="0"/>
              <w:jc w:val="both"/>
              <w:rPr>
                <w:rStyle w:val="Nmerodepgina"/>
                <w:rFonts w:ascii="Arial" w:eastAsia="Arial" w:hAnsi="Arial" w:cs="Arial"/>
                <w:sz w:val="22"/>
                <w:szCs w:val="22"/>
              </w:rPr>
            </w:pPr>
          </w:p>
          <w:p w14:paraId="7B0447B4" w14:textId="77777777" w:rsidR="005D7624" w:rsidRDefault="005D7624">
            <w:pPr>
              <w:pStyle w:val="Body"/>
              <w:widowControl w:val="0"/>
              <w:jc w:val="both"/>
              <w:rPr>
                <w:rStyle w:val="Nmerodepgina"/>
                <w:rFonts w:ascii="Arial" w:eastAsia="Arial" w:hAnsi="Arial" w:cs="Arial"/>
                <w:sz w:val="22"/>
                <w:szCs w:val="22"/>
              </w:rPr>
            </w:pPr>
          </w:p>
          <w:p w14:paraId="6E3FAE09" w14:textId="77777777" w:rsidR="005D7624" w:rsidRDefault="00000000">
            <w:pPr>
              <w:pStyle w:val="Body"/>
              <w:widowControl w:val="0"/>
              <w:jc w:val="both"/>
            </w:pPr>
            <w:r>
              <w:rPr>
                <w:rStyle w:val="Nmerodepgina"/>
                <w:rFonts w:ascii="Arial" w:hAnsi="Arial"/>
                <w:sz w:val="22"/>
                <w:szCs w:val="22"/>
              </w:rPr>
              <w:t>…………………………….</w:t>
            </w:r>
          </w:p>
        </w:tc>
        <w:tc>
          <w:tcPr>
            <w:tcW w:w="160" w:type="dxa"/>
            <w:tcBorders>
              <w:top w:val="nil"/>
              <w:left w:val="nil"/>
              <w:bottom w:val="nil"/>
              <w:right w:val="nil"/>
            </w:tcBorders>
            <w:shd w:val="clear" w:color="auto" w:fill="auto"/>
            <w:tcMar>
              <w:top w:w="80" w:type="dxa"/>
              <w:left w:w="80" w:type="dxa"/>
              <w:bottom w:w="80" w:type="dxa"/>
              <w:right w:w="80" w:type="dxa"/>
            </w:tcMar>
          </w:tcPr>
          <w:p w14:paraId="1C0493F8" w14:textId="77777777" w:rsidR="005D7624" w:rsidRDefault="005D7624"/>
        </w:tc>
        <w:tc>
          <w:tcPr>
            <w:tcW w:w="2880" w:type="dxa"/>
            <w:tcBorders>
              <w:top w:val="nil"/>
              <w:left w:val="nil"/>
              <w:bottom w:val="nil"/>
              <w:right w:val="nil"/>
            </w:tcBorders>
            <w:shd w:val="clear" w:color="auto" w:fill="auto"/>
            <w:tcMar>
              <w:top w:w="80" w:type="dxa"/>
              <w:left w:w="80" w:type="dxa"/>
              <w:bottom w:w="80" w:type="dxa"/>
              <w:right w:w="80" w:type="dxa"/>
            </w:tcMar>
          </w:tcPr>
          <w:p w14:paraId="05EBD04D" w14:textId="32EC1A10" w:rsidR="005D7624" w:rsidRDefault="005D7624">
            <w:pPr>
              <w:pStyle w:val="Body"/>
              <w:widowControl w:val="0"/>
            </w:pPr>
          </w:p>
        </w:tc>
        <w:tc>
          <w:tcPr>
            <w:tcW w:w="160" w:type="dxa"/>
            <w:tcBorders>
              <w:top w:val="nil"/>
              <w:left w:val="nil"/>
              <w:bottom w:val="nil"/>
              <w:right w:val="nil"/>
            </w:tcBorders>
            <w:shd w:val="clear" w:color="auto" w:fill="auto"/>
            <w:tcMar>
              <w:top w:w="80" w:type="dxa"/>
              <w:left w:w="80" w:type="dxa"/>
              <w:bottom w:w="80" w:type="dxa"/>
              <w:right w:w="80" w:type="dxa"/>
            </w:tcMar>
          </w:tcPr>
          <w:p w14:paraId="42A2C14F" w14:textId="77777777" w:rsidR="005D7624" w:rsidRDefault="005D7624"/>
        </w:tc>
        <w:tc>
          <w:tcPr>
            <w:tcW w:w="2727" w:type="dxa"/>
            <w:tcBorders>
              <w:top w:val="nil"/>
              <w:left w:val="nil"/>
              <w:bottom w:val="nil"/>
              <w:right w:val="nil"/>
            </w:tcBorders>
            <w:shd w:val="clear" w:color="auto" w:fill="auto"/>
            <w:tcMar>
              <w:top w:w="80" w:type="dxa"/>
              <w:left w:w="80" w:type="dxa"/>
              <w:bottom w:w="80" w:type="dxa"/>
              <w:right w:w="80" w:type="dxa"/>
            </w:tcMar>
          </w:tcPr>
          <w:p w14:paraId="78DEDB66" w14:textId="77777777" w:rsidR="005D7624" w:rsidRDefault="00000000">
            <w:pPr>
              <w:pStyle w:val="Body"/>
              <w:widowControl w:val="0"/>
              <w:rPr>
                <w:rStyle w:val="Nmerodepgina"/>
                <w:rFonts w:ascii="Arial" w:eastAsia="Arial" w:hAnsi="Arial" w:cs="Arial"/>
                <w:sz w:val="22"/>
                <w:szCs w:val="22"/>
              </w:rPr>
            </w:pPr>
            <w:r>
              <w:rPr>
                <w:rStyle w:val="Nmerodepgina"/>
                <w:rFonts w:ascii="Arial" w:hAnsi="Arial"/>
                <w:sz w:val="22"/>
                <w:szCs w:val="22"/>
              </w:rPr>
              <w:t>Por la Cámara</w:t>
            </w:r>
          </w:p>
          <w:p w14:paraId="1893C0E2" w14:textId="77777777" w:rsidR="005D7624" w:rsidRDefault="005D7624">
            <w:pPr>
              <w:pStyle w:val="Body"/>
              <w:widowControl w:val="0"/>
              <w:rPr>
                <w:rStyle w:val="Nmerodepgina"/>
                <w:rFonts w:ascii="Arial" w:eastAsia="Arial" w:hAnsi="Arial" w:cs="Arial"/>
                <w:sz w:val="22"/>
                <w:szCs w:val="22"/>
              </w:rPr>
            </w:pPr>
          </w:p>
          <w:p w14:paraId="775B5612" w14:textId="77777777" w:rsidR="005D7624" w:rsidRDefault="005D7624">
            <w:pPr>
              <w:pStyle w:val="Body"/>
              <w:widowControl w:val="0"/>
              <w:rPr>
                <w:rStyle w:val="Nmerodepgina"/>
                <w:rFonts w:ascii="Arial" w:eastAsia="Arial" w:hAnsi="Arial" w:cs="Arial"/>
                <w:sz w:val="22"/>
                <w:szCs w:val="22"/>
              </w:rPr>
            </w:pPr>
          </w:p>
          <w:p w14:paraId="0601E4AF" w14:textId="77777777" w:rsidR="005D7624" w:rsidRDefault="005D7624">
            <w:pPr>
              <w:pStyle w:val="Body"/>
              <w:widowControl w:val="0"/>
              <w:rPr>
                <w:rStyle w:val="Nmerodepgina"/>
                <w:rFonts w:ascii="Arial" w:eastAsia="Arial" w:hAnsi="Arial" w:cs="Arial"/>
                <w:sz w:val="22"/>
                <w:szCs w:val="22"/>
              </w:rPr>
            </w:pPr>
          </w:p>
          <w:p w14:paraId="11AEAFAB" w14:textId="77777777" w:rsidR="005D7624" w:rsidRDefault="005D7624">
            <w:pPr>
              <w:pStyle w:val="Body"/>
              <w:widowControl w:val="0"/>
              <w:rPr>
                <w:rStyle w:val="Nmerodepgina"/>
                <w:rFonts w:ascii="Arial" w:eastAsia="Arial" w:hAnsi="Arial" w:cs="Arial"/>
                <w:sz w:val="22"/>
                <w:szCs w:val="22"/>
              </w:rPr>
            </w:pPr>
          </w:p>
          <w:p w14:paraId="7595FF65" w14:textId="77777777" w:rsidR="005D7624" w:rsidRDefault="005D7624">
            <w:pPr>
              <w:pStyle w:val="Body"/>
              <w:widowControl w:val="0"/>
              <w:rPr>
                <w:rStyle w:val="Nmerodepgina"/>
                <w:rFonts w:ascii="Arial" w:eastAsia="Arial" w:hAnsi="Arial" w:cs="Arial"/>
                <w:sz w:val="22"/>
                <w:szCs w:val="22"/>
              </w:rPr>
            </w:pPr>
          </w:p>
          <w:p w14:paraId="1673C273" w14:textId="77777777" w:rsidR="005D7624" w:rsidRDefault="005D7624">
            <w:pPr>
              <w:pStyle w:val="Body"/>
              <w:widowControl w:val="0"/>
              <w:rPr>
                <w:rStyle w:val="Nmerodepgina"/>
                <w:rFonts w:ascii="Arial" w:eastAsia="Arial" w:hAnsi="Arial" w:cs="Arial"/>
                <w:sz w:val="22"/>
                <w:szCs w:val="22"/>
              </w:rPr>
            </w:pPr>
          </w:p>
          <w:p w14:paraId="71F779E2" w14:textId="77777777" w:rsidR="005D7624" w:rsidRDefault="005D7624">
            <w:pPr>
              <w:pStyle w:val="Body"/>
              <w:widowControl w:val="0"/>
              <w:rPr>
                <w:rStyle w:val="Nmerodepgina"/>
                <w:rFonts w:ascii="Arial" w:eastAsia="Arial" w:hAnsi="Arial" w:cs="Arial"/>
                <w:sz w:val="22"/>
                <w:szCs w:val="22"/>
              </w:rPr>
            </w:pPr>
          </w:p>
          <w:p w14:paraId="3E0BD793" w14:textId="77777777" w:rsidR="005D7624" w:rsidRDefault="00000000">
            <w:pPr>
              <w:pStyle w:val="Body"/>
              <w:widowControl w:val="0"/>
            </w:pPr>
            <w:r>
              <w:rPr>
                <w:rStyle w:val="Nmerodepgina"/>
                <w:rFonts w:ascii="Arial" w:hAnsi="Arial"/>
                <w:sz w:val="22"/>
                <w:szCs w:val="22"/>
              </w:rPr>
              <w:t>…. ............................</w:t>
            </w:r>
          </w:p>
        </w:tc>
      </w:tr>
    </w:tbl>
    <w:p w14:paraId="02FD9EE3" w14:textId="77777777" w:rsidR="005D7624" w:rsidRDefault="005D7624">
      <w:pPr>
        <w:pStyle w:val="Body"/>
        <w:widowControl w:val="0"/>
        <w:ind w:left="70" w:hanging="70"/>
        <w:jc w:val="both"/>
        <w:rPr>
          <w:rFonts w:ascii="Arial" w:eastAsia="Arial" w:hAnsi="Arial" w:cs="Arial"/>
          <w:sz w:val="22"/>
          <w:szCs w:val="22"/>
        </w:rPr>
      </w:pPr>
    </w:p>
    <w:p w14:paraId="56C527AE" w14:textId="77777777" w:rsidR="005D7624" w:rsidRDefault="005D7624">
      <w:pPr>
        <w:pStyle w:val="Body"/>
        <w:widowControl w:val="0"/>
        <w:jc w:val="both"/>
      </w:pPr>
    </w:p>
    <w:p w14:paraId="64902769" w14:textId="77777777" w:rsidR="005D7624" w:rsidRDefault="00000000">
      <w:pPr>
        <w:pStyle w:val="Body"/>
        <w:widowControl w:val="0"/>
        <w:jc w:val="both"/>
        <w:rPr>
          <w:rStyle w:val="Nmerodepgina"/>
          <w:rFonts w:ascii="Arial" w:eastAsia="Arial" w:hAnsi="Arial" w:cs="Arial"/>
          <w:sz w:val="22"/>
          <w:szCs w:val="22"/>
        </w:rPr>
      </w:pPr>
      <w:r>
        <w:rPr>
          <w:rStyle w:val="Nmerodepgina"/>
          <w:rFonts w:ascii="Arial" w:eastAsia="Arial" w:hAnsi="Arial" w:cs="Arial"/>
          <w:sz w:val="22"/>
          <w:szCs w:val="22"/>
        </w:rPr>
        <w:tab/>
      </w:r>
      <w:r>
        <w:rPr>
          <w:rStyle w:val="Nmerodepgina"/>
          <w:rFonts w:ascii="Arial" w:eastAsia="Arial" w:hAnsi="Arial" w:cs="Arial"/>
          <w:sz w:val="22"/>
          <w:szCs w:val="22"/>
        </w:rPr>
        <w:tab/>
      </w:r>
      <w:r>
        <w:rPr>
          <w:rStyle w:val="Nmerodepgina"/>
          <w:rFonts w:ascii="Arial" w:eastAsia="Arial" w:hAnsi="Arial" w:cs="Arial"/>
          <w:sz w:val="22"/>
          <w:szCs w:val="22"/>
        </w:rPr>
        <w:tab/>
      </w:r>
    </w:p>
    <w:p w14:paraId="0944D8E4" w14:textId="77777777" w:rsidR="005D7624" w:rsidRDefault="005D7624">
      <w:pPr>
        <w:pStyle w:val="Body"/>
        <w:widowControl w:val="0"/>
        <w:jc w:val="center"/>
        <w:rPr>
          <w:rFonts w:ascii="Arial" w:eastAsia="Arial" w:hAnsi="Arial" w:cs="Arial"/>
          <w:b/>
          <w:bCs/>
          <w:sz w:val="24"/>
          <w:szCs w:val="24"/>
        </w:rPr>
      </w:pPr>
    </w:p>
    <w:p w14:paraId="31414BF7" w14:textId="77777777" w:rsidR="005D7624" w:rsidRDefault="00000000">
      <w:pPr>
        <w:pStyle w:val="Body"/>
        <w:widowControl w:val="0"/>
        <w:jc w:val="center"/>
        <w:rPr>
          <w:rStyle w:val="Nmerodepgina"/>
          <w:rFonts w:ascii="Arial" w:eastAsia="Arial" w:hAnsi="Arial" w:cs="Arial"/>
          <w:b/>
          <w:bCs/>
          <w:sz w:val="24"/>
          <w:szCs w:val="24"/>
        </w:rPr>
      </w:pPr>
      <w:r>
        <w:rPr>
          <w:rStyle w:val="Nmerodepgina"/>
          <w:rFonts w:ascii="Arial" w:hAnsi="Arial"/>
          <w:b/>
          <w:bCs/>
          <w:sz w:val="24"/>
          <w:szCs w:val="24"/>
        </w:rPr>
        <w:t>ANEXO I: Memoria cientí</w:t>
      </w:r>
      <w:r>
        <w:rPr>
          <w:rStyle w:val="Nmerodepgina"/>
          <w:rFonts w:ascii="Arial" w:hAnsi="Arial"/>
          <w:b/>
          <w:bCs/>
          <w:sz w:val="24"/>
          <w:szCs w:val="24"/>
          <w:lang w:val="it-IT"/>
        </w:rPr>
        <w:t>fico-t</w:t>
      </w:r>
      <w:r>
        <w:rPr>
          <w:rStyle w:val="Nmerodepgina"/>
          <w:rFonts w:ascii="Arial" w:hAnsi="Arial"/>
          <w:b/>
          <w:bCs/>
          <w:sz w:val="24"/>
          <w:szCs w:val="24"/>
        </w:rPr>
        <w:t>é</w:t>
      </w:r>
      <w:r>
        <w:rPr>
          <w:rStyle w:val="Nmerodepgina"/>
          <w:rFonts w:ascii="Arial" w:hAnsi="Arial"/>
          <w:b/>
          <w:bCs/>
          <w:sz w:val="24"/>
          <w:szCs w:val="24"/>
          <w:lang w:val="it-IT"/>
        </w:rPr>
        <w:t>cnica</w:t>
      </w:r>
    </w:p>
    <w:p w14:paraId="310C11DB" w14:textId="77777777" w:rsidR="005D7624" w:rsidRDefault="005D7624">
      <w:pPr>
        <w:pStyle w:val="Body"/>
        <w:widowControl w:val="0"/>
        <w:jc w:val="both"/>
        <w:rPr>
          <w:rFonts w:ascii="Arial" w:eastAsia="Arial" w:hAnsi="Arial" w:cs="Arial"/>
          <w:sz w:val="24"/>
          <w:szCs w:val="24"/>
        </w:rPr>
      </w:pPr>
    </w:p>
    <w:p w14:paraId="3715D135" w14:textId="77777777" w:rsidR="005D7624" w:rsidRDefault="005D7624">
      <w:pPr>
        <w:pStyle w:val="Body"/>
        <w:widowControl w:val="0"/>
        <w:tabs>
          <w:tab w:val="left" w:pos="720"/>
          <w:tab w:val="left" w:pos="4818"/>
        </w:tabs>
        <w:spacing w:after="200" w:line="276" w:lineRule="auto"/>
        <w:rPr>
          <w:rFonts w:ascii="Arial" w:eastAsia="Arial" w:hAnsi="Arial" w:cs="Arial"/>
          <w:sz w:val="24"/>
          <w:szCs w:val="24"/>
        </w:rPr>
      </w:pPr>
    </w:p>
    <w:p w14:paraId="5B079F24" w14:textId="77777777" w:rsidR="005D7624" w:rsidRDefault="00000000">
      <w:pPr>
        <w:pStyle w:val="Body"/>
        <w:widowControl w:val="0"/>
        <w:tabs>
          <w:tab w:val="left" w:pos="720"/>
          <w:tab w:val="left" w:pos="4818"/>
        </w:tabs>
        <w:spacing w:after="200" w:line="276" w:lineRule="auto"/>
        <w:ind w:left="720"/>
        <w:rPr>
          <w:rStyle w:val="Nmerodepgina"/>
          <w:rFonts w:ascii="Arial" w:eastAsia="Arial" w:hAnsi="Arial" w:cs="Arial"/>
          <w:sz w:val="24"/>
          <w:szCs w:val="24"/>
        </w:rPr>
      </w:pPr>
      <w:r>
        <w:rPr>
          <w:rStyle w:val="Nmerodepgina"/>
          <w:rFonts w:ascii="Arial" w:hAnsi="Arial"/>
          <w:sz w:val="24"/>
          <w:szCs w:val="24"/>
        </w:rPr>
        <w:t>1. Antecedentes y resultados esperados: descripción de la necesidad o de la problemática de la empresa que ha originado</w:t>
      </w:r>
    </w:p>
    <w:p w14:paraId="4E710D75" w14:textId="4246491E" w:rsidR="005D7624" w:rsidRDefault="00A858D9">
      <w:pPr>
        <w:pStyle w:val="Body"/>
        <w:widowControl w:val="0"/>
        <w:tabs>
          <w:tab w:val="left" w:pos="720"/>
          <w:tab w:val="left" w:pos="4818"/>
        </w:tabs>
        <w:spacing w:after="200" w:line="276" w:lineRule="auto"/>
        <w:jc w:val="both"/>
        <w:rPr>
          <w:rStyle w:val="Nmerodepgina"/>
          <w:rFonts w:ascii="Arial" w:eastAsia="Arial" w:hAnsi="Arial" w:cs="Arial"/>
          <w:sz w:val="24"/>
          <w:szCs w:val="24"/>
        </w:rPr>
      </w:pPr>
      <w:r>
        <w:rPr>
          <w:rStyle w:val="Nmerodepgina"/>
          <w:rFonts w:ascii="Arial" w:hAnsi="Arial"/>
          <w:sz w:val="24"/>
          <w:szCs w:val="24"/>
          <w:lang w:val="it-IT"/>
        </w:rPr>
        <w:t>La Fundación Cámara de Comercio de Sevilla</w:t>
      </w:r>
      <w:r>
        <w:rPr>
          <w:rStyle w:val="Nmerodepgina"/>
          <w:rFonts w:ascii="Arial" w:hAnsi="Arial"/>
          <w:sz w:val="24"/>
          <w:szCs w:val="24"/>
        </w:rPr>
        <w:t xml:space="preserve"> dedica gran parte de su esfuerzo en analizar la realidad económica de Andalucía. Es por este motivo que su seguimiento coyuntural le resulta de enorme interés. En este sentido, la experiencia del profesor Manuel Alejandro Hidalgo en el análisis de coyuntura resulta de utilidad para el OEA. </w:t>
      </w:r>
    </w:p>
    <w:p w14:paraId="621E1220" w14:textId="77777777" w:rsidR="005D7624" w:rsidRDefault="00000000">
      <w:pPr>
        <w:pStyle w:val="Body"/>
        <w:widowControl w:val="0"/>
        <w:tabs>
          <w:tab w:val="left" w:pos="720"/>
          <w:tab w:val="left" w:pos="4818"/>
        </w:tabs>
        <w:spacing w:after="200" w:line="276" w:lineRule="auto"/>
        <w:ind w:left="720"/>
        <w:jc w:val="both"/>
        <w:rPr>
          <w:rStyle w:val="Nmerodepgina"/>
          <w:rFonts w:ascii="Arial" w:eastAsia="Arial" w:hAnsi="Arial" w:cs="Arial"/>
          <w:sz w:val="24"/>
          <w:szCs w:val="24"/>
        </w:rPr>
      </w:pPr>
      <w:r>
        <w:rPr>
          <w:rStyle w:val="Nmerodepgina"/>
          <w:rFonts w:ascii="Arial" w:hAnsi="Arial"/>
          <w:sz w:val="24"/>
          <w:szCs w:val="24"/>
        </w:rPr>
        <w:t>2. Experiencia del grupo</w:t>
      </w:r>
    </w:p>
    <w:p w14:paraId="36AA408C" w14:textId="27C661D2" w:rsidR="005D7624" w:rsidRDefault="00000000">
      <w:pPr>
        <w:pStyle w:val="Body"/>
        <w:widowControl w:val="0"/>
        <w:tabs>
          <w:tab w:val="left" w:pos="720"/>
          <w:tab w:val="left" w:pos="4818"/>
        </w:tabs>
        <w:spacing w:after="200" w:line="276" w:lineRule="auto"/>
        <w:jc w:val="both"/>
        <w:rPr>
          <w:rStyle w:val="Nmerodepgina"/>
          <w:rFonts w:ascii="Arial" w:eastAsia="Arial" w:hAnsi="Arial" w:cs="Arial"/>
          <w:sz w:val="24"/>
          <w:szCs w:val="24"/>
        </w:rPr>
      </w:pPr>
      <w:r>
        <w:rPr>
          <w:rStyle w:val="Nmerodepgina"/>
          <w:rFonts w:ascii="Arial" w:hAnsi="Arial"/>
          <w:sz w:val="24"/>
          <w:szCs w:val="24"/>
        </w:rPr>
        <w:t xml:space="preserve">El profesor Manuel Alejandro Hidalgo tiene experiencia en el análisis de coyuntura. Sus inicios profesionales fueron en el Instituto de Estadística de Andalucía en los años 1997 a 2000, como responsable de la elaboración de un </w:t>
      </w:r>
      <w:r>
        <w:rPr>
          <w:rStyle w:val="Nmerodepgina"/>
          <w:rFonts w:ascii="Arial" w:hAnsi="Arial"/>
          <w:sz w:val="24"/>
          <w:szCs w:val="24"/>
        </w:rPr>
        <w:lastRenderedPageBreak/>
        <w:t>proyecto sobre Contabilidad Trimestral. Además, en la actualidad el profesor Manuel Alejandro Hidalgo es docente en el Grado de Análisis Económico en la asignatura Coyuntura y Predicció</w:t>
      </w:r>
      <w:r>
        <w:rPr>
          <w:rStyle w:val="Nmerodepgina"/>
          <w:rFonts w:ascii="Arial" w:hAnsi="Arial"/>
          <w:sz w:val="24"/>
          <w:szCs w:val="24"/>
          <w:lang w:val="pt-PT"/>
        </w:rPr>
        <w:t xml:space="preserve">n. Por </w:t>
      </w:r>
      <w:r>
        <w:rPr>
          <w:rStyle w:val="Nmerodepgina"/>
          <w:rFonts w:ascii="Arial" w:hAnsi="Arial"/>
          <w:sz w:val="24"/>
          <w:szCs w:val="24"/>
        </w:rPr>
        <w:t>último, el uso de herramientas informá</w:t>
      </w:r>
      <w:r>
        <w:rPr>
          <w:rStyle w:val="Nmerodepgina"/>
          <w:rFonts w:ascii="Arial" w:hAnsi="Arial"/>
          <w:sz w:val="24"/>
          <w:szCs w:val="24"/>
          <w:lang w:val="pt-PT"/>
        </w:rPr>
        <w:t>ticas, as</w:t>
      </w:r>
      <w:r>
        <w:rPr>
          <w:rStyle w:val="Nmerodepgina"/>
          <w:rFonts w:ascii="Arial" w:hAnsi="Arial"/>
          <w:sz w:val="24"/>
          <w:szCs w:val="24"/>
        </w:rPr>
        <w:t>í como el amplio conocimiento de la información estadística necesaria le avalan como altamente capacitado para el desarrollo de esta actividad.</w:t>
      </w:r>
      <w:r w:rsidR="00A858D9">
        <w:rPr>
          <w:rStyle w:val="Nmerodepgina"/>
          <w:rFonts w:ascii="Arial" w:hAnsi="Arial"/>
          <w:sz w:val="24"/>
          <w:szCs w:val="24"/>
        </w:rPr>
        <w:t xml:space="preserve"> Además, ya con antelación, este mismo profesor realizó similares servicios a la Cámara de Comercio de Sevilla, servicios estos que vienen a dar continuidad a los ya llevados a cabo entonces.</w:t>
      </w:r>
    </w:p>
    <w:p w14:paraId="3C7B1C6B" w14:textId="77777777" w:rsidR="005D7624" w:rsidRDefault="00000000">
      <w:pPr>
        <w:pStyle w:val="Body"/>
        <w:widowControl w:val="0"/>
        <w:tabs>
          <w:tab w:val="left" w:pos="720"/>
          <w:tab w:val="left" w:pos="4818"/>
        </w:tabs>
        <w:spacing w:after="200" w:line="276" w:lineRule="auto"/>
        <w:ind w:left="720"/>
        <w:rPr>
          <w:rStyle w:val="Nmerodepgina"/>
          <w:rFonts w:ascii="Arial" w:eastAsia="Arial" w:hAnsi="Arial" w:cs="Arial"/>
          <w:sz w:val="24"/>
          <w:szCs w:val="24"/>
        </w:rPr>
      </w:pPr>
      <w:r>
        <w:rPr>
          <w:rStyle w:val="Nmerodepgina"/>
          <w:rFonts w:ascii="Arial" w:hAnsi="Arial"/>
          <w:sz w:val="24"/>
          <w:szCs w:val="24"/>
        </w:rPr>
        <w:t>3. Objetivos y finalidad del asesoramiento</w:t>
      </w:r>
    </w:p>
    <w:p w14:paraId="59FDFB61" w14:textId="25BA4C13" w:rsidR="005D7624" w:rsidRDefault="00000000">
      <w:pPr>
        <w:pStyle w:val="Body"/>
        <w:widowControl w:val="0"/>
        <w:tabs>
          <w:tab w:val="left" w:pos="720"/>
          <w:tab w:val="left" w:pos="4818"/>
        </w:tabs>
        <w:spacing w:after="200" w:line="276" w:lineRule="auto"/>
        <w:jc w:val="both"/>
        <w:rPr>
          <w:rStyle w:val="Nmerodepgina"/>
          <w:rFonts w:ascii="Arial" w:eastAsia="Arial" w:hAnsi="Arial" w:cs="Arial"/>
          <w:sz w:val="24"/>
          <w:szCs w:val="24"/>
        </w:rPr>
      </w:pPr>
      <w:r>
        <w:rPr>
          <w:rStyle w:val="Nmerodepgina"/>
          <w:rFonts w:ascii="Arial" w:hAnsi="Arial"/>
          <w:sz w:val="24"/>
          <w:szCs w:val="24"/>
        </w:rPr>
        <w:t>El objetivo es la elaboració</w:t>
      </w:r>
      <w:r>
        <w:rPr>
          <w:rStyle w:val="Nmerodepgina"/>
          <w:rFonts w:ascii="Arial" w:hAnsi="Arial"/>
          <w:sz w:val="24"/>
          <w:szCs w:val="24"/>
          <w:lang w:val="nl-NL"/>
        </w:rPr>
        <w:t xml:space="preserve">n de </w:t>
      </w:r>
      <w:r>
        <w:rPr>
          <w:rStyle w:val="Nmerodepgina"/>
          <w:rFonts w:ascii="Arial" w:hAnsi="Arial"/>
          <w:sz w:val="24"/>
          <w:szCs w:val="24"/>
          <w:u w:color="FF0000"/>
        </w:rPr>
        <w:t>un informe trimestral de la economía andaluza</w:t>
      </w:r>
      <w:r>
        <w:rPr>
          <w:rStyle w:val="Nmerodepgina"/>
          <w:rFonts w:ascii="Arial" w:hAnsi="Arial"/>
          <w:sz w:val="24"/>
          <w:szCs w:val="24"/>
        </w:rPr>
        <w:t xml:space="preserve"> que incluya un indicador sintético de actividad de la economía andaluza. Con este indicador se pretende monitorizar en el muy corto plazo la evolución de la economí</w:t>
      </w:r>
      <w:r>
        <w:rPr>
          <w:rStyle w:val="Nmerodepgina"/>
          <w:rFonts w:ascii="Arial" w:hAnsi="Arial"/>
          <w:sz w:val="24"/>
          <w:szCs w:val="24"/>
          <w:lang w:val="it-IT"/>
        </w:rPr>
        <w:t>a regional.</w:t>
      </w:r>
    </w:p>
    <w:p w14:paraId="73FDBFFA" w14:textId="77777777" w:rsidR="005D7624" w:rsidRDefault="00000000">
      <w:pPr>
        <w:pStyle w:val="Body"/>
        <w:widowControl w:val="0"/>
        <w:tabs>
          <w:tab w:val="left" w:pos="720"/>
          <w:tab w:val="left" w:pos="4818"/>
        </w:tabs>
        <w:spacing w:after="200" w:line="276" w:lineRule="auto"/>
        <w:ind w:left="720"/>
        <w:rPr>
          <w:rStyle w:val="Nmerodepgina"/>
          <w:rFonts w:ascii="Arial" w:eastAsia="Arial" w:hAnsi="Arial" w:cs="Arial"/>
          <w:sz w:val="24"/>
          <w:szCs w:val="24"/>
        </w:rPr>
      </w:pPr>
      <w:r>
        <w:rPr>
          <w:rStyle w:val="Nmerodepgina"/>
          <w:rFonts w:ascii="Arial" w:hAnsi="Arial"/>
          <w:sz w:val="24"/>
          <w:szCs w:val="24"/>
        </w:rPr>
        <w:t>4. Descripción técnica del proyecto:</w:t>
      </w:r>
    </w:p>
    <w:p w14:paraId="68BAE0EA" w14:textId="2FE1BE0B" w:rsidR="00A858D9" w:rsidRDefault="00000000" w:rsidP="00A858D9">
      <w:pPr>
        <w:pStyle w:val="Body"/>
        <w:widowControl w:val="0"/>
        <w:tabs>
          <w:tab w:val="left" w:pos="720"/>
          <w:tab w:val="left" w:pos="4818"/>
        </w:tabs>
        <w:spacing w:after="200" w:line="276" w:lineRule="auto"/>
        <w:jc w:val="both"/>
        <w:rPr>
          <w:rFonts w:ascii="Arial" w:hAnsi="Arial"/>
          <w:sz w:val="24"/>
          <w:szCs w:val="24"/>
        </w:rPr>
      </w:pPr>
      <w:r>
        <w:rPr>
          <w:rStyle w:val="Nmerodepgina"/>
          <w:rFonts w:ascii="Arial" w:hAnsi="Arial"/>
          <w:sz w:val="24"/>
          <w:szCs w:val="24"/>
        </w:rPr>
        <w:t>Elaboración de un Indicador para la Economía Andaluza (I</w:t>
      </w:r>
      <w:r w:rsidR="00A858D9">
        <w:rPr>
          <w:rStyle w:val="Nmerodepgina"/>
          <w:rFonts w:ascii="Arial" w:hAnsi="Arial"/>
          <w:sz w:val="24"/>
          <w:szCs w:val="24"/>
        </w:rPr>
        <w:t>O</w:t>
      </w:r>
      <w:r>
        <w:rPr>
          <w:rStyle w:val="Nmerodepgina"/>
          <w:rFonts w:ascii="Arial" w:hAnsi="Arial"/>
          <w:sz w:val="24"/>
          <w:szCs w:val="24"/>
        </w:rPr>
        <w:t>EA en adelante)</w:t>
      </w:r>
      <w:r w:rsidR="00A858D9">
        <w:rPr>
          <w:rStyle w:val="Nmerodepgina"/>
          <w:rFonts w:ascii="Arial" w:hAnsi="Arial"/>
          <w:sz w:val="24"/>
          <w:szCs w:val="24"/>
        </w:rPr>
        <w:t xml:space="preserve"> y desarrollo de un informe trimestral que dé cabida a una interpretación, a partir de dicho IOEA de la situación económica andaluza.</w:t>
      </w:r>
    </w:p>
    <w:p w14:paraId="45F1D591" w14:textId="59906A15" w:rsidR="005D7624" w:rsidRDefault="00000000">
      <w:pPr>
        <w:pStyle w:val="Body"/>
        <w:jc w:val="both"/>
        <w:rPr>
          <w:rFonts w:ascii="Arial" w:eastAsia="Arial" w:hAnsi="Arial" w:cs="Arial"/>
          <w:sz w:val="24"/>
          <w:szCs w:val="24"/>
        </w:rPr>
      </w:pPr>
      <w:r>
        <w:rPr>
          <w:rFonts w:ascii="Arial" w:hAnsi="Arial"/>
          <w:sz w:val="24"/>
          <w:szCs w:val="24"/>
        </w:rPr>
        <w:t xml:space="preserve"> </w:t>
      </w:r>
    </w:p>
    <w:p w14:paraId="699AF523" w14:textId="77777777" w:rsidR="005D7624" w:rsidRDefault="00000000">
      <w:pPr>
        <w:pStyle w:val="Body"/>
        <w:widowControl w:val="0"/>
        <w:tabs>
          <w:tab w:val="left" w:pos="720"/>
          <w:tab w:val="left" w:pos="4818"/>
        </w:tabs>
        <w:spacing w:after="200" w:line="276" w:lineRule="auto"/>
        <w:ind w:left="720"/>
        <w:jc w:val="both"/>
        <w:rPr>
          <w:rStyle w:val="Nmerodepgina"/>
          <w:rFonts w:ascii="Arial" w:eastAsia="Arial" w:hAnsi="Arial" w:cs="Arial"/>
          <w:sz w:val="24"/>
          <w:szCs w:val="24"/>
        </w:rPr>
      </w:pPr>
      <w:r>
        <w:rPr>
          <w:rStyle w:val="Nmerodepgina"/>
          <w:rFonts w:ascii="Arial" w:hAnsi="Arial"/>
          <w:sz w:val="24"/>
          <w:szCs w:val="24"/>
        </w:rPr>
        <w:t>5. Equipo de investigació</w:t>
      </w:r>
      <w:r>
        <w:rPr>
          <w:rStyle w:val="Nmerodepgina"/>
          <w:rFonts w:ascii="Arial" w:hAnsi="Arial"/>
          <w:sz w:val="24"/>
          <w:szCs w:val="24"/>
          <w:lang w:val="de-DE"/>
        </w:rPr>
        <w:t xml:space="preserve">n: </w:t>
      </w:r>
    </w:p>
    <w:p w14:paraId="71519629" w14:textId="5894E48A" w:rsidR="005D7624" w:rsidRDefault="00000000" w:rsidP="00A858D9">
      <w:pPr>
        <w:pStyle w:val="Body"/>
        <w:widowControl w:val="0"/>
        <w:tabs>
          <w:tab w:val="left" w:pos="720"/>
          <w:tab w:val="left" w:pos="4818"/>
        </w:tabs>
        <w:spacing w:after="200" w:line="276" w:lineRule="auto"/>
        <w:jc w:val="both"/>
        <w:rPr>
          <w:rStyle w:val="Nmerodepgina"/>
          <w:rFonts w:ascii="Arial" w:eastAsia="Arial" w:hAnsi="Arial" w:cs="Arial"/>
          <w:sz w:val="24"/>
          <w:szCs w:val="24"/>
        </w:rPr>
      </w:pPr>
      <w:r>
        <w:rPr>
          <w:rStyle w:val="Nmerodepgina"/>
          <w:rFonts w:ascii="Arial" w:hAnsi="Arial"/>
          <w:sz w:val="24"/>
          <w:szCs w:val="24"/>
        </w:rPr>
        <w:t>Manuel Alejandro Hidalgo Pérez, investigador principal y profesor responsable del trabajo, adscrito al Departamento de Economía, Métodos Cuantitativos e Historia Econó</w:t>
      </w:r>
      <w:r>
        <w:rPr>
          <w:rStyle w:val="Nmerodepgina"/>
          <w:rFonts w:ascii="Arial" w:hAnsi="Arial"/>
          <w:sz w:val="24"/>
          <w:szCs w:val="24"/>
          <w:lang w:val="it-IT"/>
        </w:rPr>
        <w:t>mica</w:t>
      </w:r>
      <w:r w:rsidR="00A858D9">
        <w:rPr>
          <w:rStyle w:val="Nmerodepgina"/>
          <w:rFonts w:ascii="Arial" w:hAnsi="Arial"/>
          <w:sz w:val="24"/>
          <w:szCs w:val="24"/>
          <w:lang w:val="it-IT"/>
        </w:rPr>
        <w:t>.</w:t>
      </w:r>
    </w:p>
    <w:p w14:paraId="61FAA69E" w14:textId="77777777" w:rsidR="005D7624" w:rsidRDefault="00000000">
      <w:pPr>
        <w:pStyle w:val="Body"/>
        <w:widowControl w:val="0"/>
        <w:tabs>
          <w:tab w:val="left" w:pos="720"/>
          <w:tab w:val="left" w:pos="4818"/>
        </w:tabs>
        <w:spacing w:after="200" w:line="276" w:lineRule="auto"/>
        <w:ind w:left="720"/>
        <w:jc w:val="both"/>
        <w:rPr>
          <w:rStyle w:val="Nmerodepgina"/>
          <w:rFonts w:ascii="Arial" w:eastAsia="Arial" w:hAnsi="Arial" w:cs="Arial"/>
          <w:sz w:val="24"/>
          <w:szCs w:val="24"/>
        </w:rPr>
      </w:pPr>
      <w:r>
        <w:rPr>
          <w:rStyle w:val="Nmerodepgina"/>
          <w:rFonts w:ascii="Arial" w:hAnsi="Arial"/>
          <w:sz w:val="24"/>
          <w:szCs w:val="24"/>
          <w:lang w:val="it-IT"/>
        </w:rPr>
        <w:t>Cronograma:</w:t>
      </w:r>
    </w:p>
    <w:p w14:paraId="67D6E1D3" w14:textId="61B07BBB" w:rsidR="005D7624" w:rsidRDefault="00000000">
      <w:pPr>
        <w:pStyle w:val="Body"/>
        <w:jc w:val="both"/>
        <w:rPr>
          <w:rFonts w:ascii="Arial" w:eastAsia="Arial" w:hAnsi="Arial" w:cs="Arial"/>
          <w:sz w:val="24"/>
          <w:szCs w:val="24"/>
        </w:rPr>
      </w:pPr>
      <w:r>
        <w:rPr>
          <w:rFonts w:ascii="Arial" w:hAnsi="Arial"/>
          <w:sz w:val="24"/>
          <w:szCs w:val="24"/>
        </w:rPr>
        <w:t xml:space="preserve">Informe trimestral sobre coyuntura de la economía andaluza en base a </w:t>
      </w:r>
      <w:r w:rsidR="00A858D9">
        <w:rPr>
          <w:rFonts w:ascii="Arial" w:hAnsi="Arial"/>
          <w:sz w:val="24"/>
          <w:szCs w:val="24"/>
        </w:rPr>
        <w:t xml:space="preserve">al indicador estimado, </w:t>
      </w:r>
      <w:r>
        <w:rPr>
          <w:rFonts w:ascii="Arial" w:hAnsi="Arial"/>
          <w:sz w:val="24"/>
          <w:szCs w:val="24"/>
        </w:rPr>
        <w:t>así como, si procede, de otros indicadores cuyo análisis sea interesante para la comprensión de la dinámica de la economía andaluza en el corto plazo.</w:t>
      </w:r>
    </w:p>
    <w:p w14:paraId="20A88067" w14:textId="77777777" w:rsidR="005D7624" w:rsidRDefault="00000000">
      <w:pPr>
        <w:pStyle w:val="Body"/>
        <w:jc w:val="both"/>
        <w:rPr>
          <w:rFonts w:ascii="Arial" w:eastAsia="Arial" w:hAnsi="Arial" w:cs="Arial"/>
          <w:sz w:val="24"/>
          <w:szCs w:val="24"/>
        </w:rPr>
      </w:pPr>
      <w:r>
        <w:rPr>
          <w:rFonts w:ascii="Arial" w:hAnsi="Arial"/>
          <w:sz w:val="24"/>
          <w:szCs w:val="24"/>
        </w:rPr>
        <w:t>Plan de difusió</w:t>
      </w:r>
      <w:r>
        <w:rPr>
          <w:rFonts w:ascii="Arial" w:hAnsi="Arial"/>
          <w:sz w:val="24"/>
          <w:szCs w:val="24"/>
          <w:lang w:val="pt-PT"/>
        </w:rPr>
        <w:t>n, divulgaci</w:t>
      </w:r>
      <w:r>
        <w:rPr>
          <w:rFonts w:ascii="Arial" w:hAnsi="Arial"/>
          <w:sz w:val="24"/>
          <w:szCs w:val="24"/>
        </w:rPr>
        <w:t>ón y explotación de los resultados</w:t>
      </w:r>
    </w:p>
    <w:p w14:paraId="7B52AFDA" w14:textId="1F13AD30" w:rsidR="005D7624" w:rsidRDefault="00000000">
      <w:pPr>
        <w:pStyle w:val="Body"/>
        <w:widowControl w:val="0"/>
        <w:tabs>
          <w:tab w:val="left" w:pos="720"/>
          <w:tab w:val="left" w:pos="4818"/>
        </w:tabs>
        <w:spacing w:after="200" w:line="276" w:lineRule="auto"/>
        <w:jc w:val="both"/>
        <w:rPr>
          <w:rStyle w:val="Nmerodepgina"/>
          <w:rFonts w:ascii="Arial" w:eastAsia="Arial" w:hAnsi="Arial" w:cs="Arial"/>
          <w:sz w:val="24"/>
          <w:szCs w:val="24"/>
        </w:rPr>
      </w:pPr>
      <w:r>
        <w:rPr>
          <w:rStyle w:val="Nmerodepgina"/>
          <w:rFonts w:ascii="Arial" w:hAnsi="Arial"/>
          <w:sz w:val="24"/>
          <w:szCs w:val="24"/>
        </w:rPr>
        <w:t xml:space="preserve">La difusión de los resultados se realizará por </w:t>
      </w:r>
      <w:r w:rsidR="00A858D9">
        <w:rPr>
          <w:rStyle w:val="Nmerodepgina"/>
          <w:rFonts w:ascii="Arial" w:hAnsi="Arial"/>
          <w:sz w:val="24"/>
          <w:szCs w:val="24"/>
        </w:rPr>
        <w:t>la</w:t>
      </w:r>
      <w:r>
        <w:rPr>
          <w:rStyle w:val="Nmerodepgina"/>
          <w:rFonts w:ascii="Arial" w:hAnsi="Arial"/>
          <w:sz w:val="24"/>
          <w:szCs w:val="24"/>
        </w:rPr>
        <w:t xml:space="preserve"> propi</w:t>
      </w:r>
      <w:r w:rsidR="00A858D9">
        <w:rPr>
          <w:rStyle w:val="Nmerodepgina"/>
          <w:rFonts w:ascii="Arial" w:hAnsi="Arial"/>
          <w:sz w:val="24"/>
          <w:szCs w:val="24"/>
        </w:rPr>
        <w:t>a</w:t>
      </w:r>
      <w:r>
        <w:rPr>
          <w:rStyle w:val="Nmerodepgina"/>
          <w:rFonts w:ascii="Arial" w:hAnsi="Arial"/>
          <w:sz w:val="24"/>
          <w:szCs w:val="24"/>
        </w:rPr>
        <w:t xml:space="preserve"> Cámara, en función de su política de comunicación.</w:t>
      </w:r>
    </w:p>
    <w:p w14:paraId="2E31467E" w14:textId="77777777" w:rsidR="005D7624" w:rsidRDefault="00000000">
      <w:pPr>
        <w:pStyle w:val="Body"/>
        <w:widowControl w:val="0"/>
        <w:tabs>
          <w:tab w:val="left" w:pos="1080"/>
        </w:tabs>
        <w:ind w:left="360"/>
        <w:rPr>
          <w:rStyle w:val="Nmerodepgina"/>
          <w:rFonts w:ascii="Arial" w:eastAsia="Arial" w:hAnsi="Arial" w:cs="Arial"/>
          <w:b/>
          <w:bCs/>
          <w:sz w:val="24"/>
          <w:szCs w:val="24"/>
        </w:rPr>
      </w:pPr>
      <w:r>
        <w:rPr>
          <w:rStyle w:val="Nmerodepgina"/>
          <w:rFonts w:ascii="Arial" w:eastAsia="Arial" w:hAnsi="Arial" w:cs="Arial"/>
          <w:b/>
          <w:bCs/>
          <w:sz w:val="24"/>
          <w:szCs w:val="24"/>
        </w:rPr>
        <w:tab/>
      </w:r>
      <w:r>
        <w:rPr>
          <w:rStyle w:val="Nmerodepgina"/>
          <w:rFonts w:ascii="Arial" w:eastAsia="Arial" w:hAnsi="Arial" w:cs="Arial"/>
          <w:b/>
          <w:bCs/>
          <w:sz w:val="24"/>
          <w:szCs w:val="24"/>
        </w:rPr>
        <w:tab/>
      </w:r>
    </w:p>
    <w:p w14:paraId="336A12D6" w14:textId="77777777" w:rsidR="005D7624" w:rsidRDefault="00000000">
      <w:pPr>
        <w:pStyle w:val="Body"/>
        <w:jc w:val="center"/>
        <w:rPr>
          <w:rStyle w:val="Nmerodepgina"/>
          <w:rFonts w:ascii="Arial" w:eastAsia="Arial" w:hAnsi="Arial" w:cs="Arial"/>
          <w:b/>
          <w:bCs/>
          <w:sz w:val="24"/>
          <w:szCs w:val="24"/>
        </w:rPr>
      </w:pPr>
      <w:r>
        <w:rPr>
          <w:rStyle w:val="Nmerodepgina"/>
          <w:rFonts w:ascii="Arial" w:hAnsi="Arial"/>
          <w:b/>
          <w:bCs/>
          <w:sz w:val="24"/>
          <w:szCs w:val="24"/>
          <w:lang w:val="pt-PT"/>
        </w:rPr>
        <w:t>ANEXO II</w:t>
      </w:r>
    </w:p>
    <w:p w14:paraId="07616507" w14:textId="77777777" w:rsidR="005D7624" w:rsidRDefault="005D7624">
      <w:pPr>
        <w:pStyle w:val="Ttulo1"/>
        <w:rPr>
          <w:rFonts w:ascii="Arial" w:eastAsia="Arial" w:hAnsi="Arial" w:cs="Arial"/>
        </w:rPr>
      </w:pPr>
    </w:p>
    <w:p w14:paraId="3E6D6362" w14:textId="77777777" w:rsidR="005D7624" w:rsidRDefault="00000000">
      <w:pPr>
        <w:pStyle w:val="Ttulo1"/>
        <w:rPr>
          <w:rStyle w:val="Nmerodepgina"/>
          <w:rFonts w:ascii="Arial" w:eastAsia="Arial" w:hAnsi="Arial" w:cs="Arial"/>
        </w:rPr>
      </w:pPr>
      <w:r>
        <w:rPr>
          <w:rStyle w:val="Nmerodepgina"/>
          <w:rFonts w:ascii="Arial" w:hAnsi="Arial"/>
        </w:rPr>
        <w:t>NOTA DE ENTREGA DE INFORME O TRABAJO CONDICIONADO AL PAGO</w:t>
      </w:r>
    </w:p>
    <w:p w14:paraId="058A7608" w14:textId="77777777" w:rsidR="005D7624" w:rsidRDefault="005D7624">
      <w:pPr>
        <w:pStyle w:val="Body"/>
        <w:rPr>
          <w:rFonts w:ascii="Arial" w:eastAsia="Arial" w:hAnsi="Arial" w:cs="Arial"/>
        </w:rPr>
      </w:pPr>
    </w:p>
    <w:tbl>
      <w:tblPr>
        <w:tblStyle w:val="TableNormal"/>
        <w:tblW w:w="86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88"/>
        <w:gridCol w:w="6586"/>
      </w:tblGrid>
      <w:tr w:rsidR="005D7624" w14:paraId="197A53CC" w14:textId="77777777">
        <w:trPr>
          <w:trHeight w:val="270"/>
        </w:trPr>
        <w:tc>
          <w:tcPr>
            <w:tcW w:w="8674"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656" w:type="dxa"/>
              <w:bottom w:w="80" w:type="dxa"/>
              <w:right w:w="80" w:type="dxa"/>
            </w:tcMar>
          </w:tcPr>
          <w:p w14:paraId="2BDEB2B3" w14:textId="77777777" w:rsidR="005D7624" w:rsidRDefault="00000000">
            <w:pPr>
              <w:pStyle w:val="Ttulo2"/>
            </w:pPr>
            <w:r>
              <w:rPr>
                <w:rStyle w:val="Nmerodepgina"/>
                <w:rFonts w:ascii="Arial" w:hAnsi="Arial"/>
                <w:b/>
                <w:bCs/>
                <w:sz w:val="22"/>
                <w:szCs w:val="22"/>
              </w:rPr>
              <w:t>REFERENCIA</w:t>
            </w:r>
          </w:p>
        </w:tc>
      </w:tr>
      <w:tr w:rsidR="005D7624" w14:paraId="632F859F" w14:textId="77777777">
        <w:trPr>
          <w:trHeight w:val="483"/>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4ED79A0" w14:textId="77777777" w:rsidR="005D7624" w:rsidRDefault="00000000">
            <w:pPr>
              <w:pStyle w:val="Encabezado"/>
            </w:pPr>
            <w:r>
              <w:rPr>
                <w:rStyle w:val="Nmerodepgina"/>
                <w:rFonts w:ascii="Arial" w:hAnsi="Arial"/>
                <w:i/>
                <w:iCs/>
                <w:sz w:val="22"/>
                <w:szCs w:val="22"/>
              </w:rPr>
              <w:t>Profesor Responsable</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5FB1AA" w14:textId="77777777" w:rsidR="005D7624" w:rsidRDefault="00000000">
            <w:pPr>
              <w:pStyle w:val="Body"/>
            </w:pPr>
            <w:r>
              <w:rPr>
                <w:rStyle w:val="Nmerodepgina"/>
                <w:rFonts w:ascii="Arial" w:hAnsi="Arial"/>
                <w:sz w:val="22"/>
                <w:szCs w:val="22"/>
              </w:rPr>
              <w:t xml:space="preserve">Prof/a. D/Dª. </w:t>
            </w:r>
          </w:p>
        </w:tc>
      </w:tr>
      <w:tr w:rsidR="005D7624" w14:paraId="625D1D97" w14:textId="77777777">
        <w:trPr>
          <w:trHeight w:val="270"/>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260DD0" w14:textId="77777777" w:rsidR="005D7624" w:rsidRDefault="00000000">
            <w:pPr>
              <w:pStyle w:val="Body"/>
            </w:pPr>
            <w:r>
              <w:rPr>
                <w:rStyle w:val="Nmerodepgina"/>
                <w:rFonts w:ascii="Arial" w:hAnsi="Arial"/>
                <w:i/>
                <w:iCs/>
                <w:sz w:val="22"/>
                <w:szCs w:val="22"/>
              </w:rPr>
              <w:lastRenderedPageBreak/>
              <w:t>Departamento</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CB15E" w14:textId="77777777" w:rsidR="005D7624" w:rsidRDefault="005D7624"/>
        </w:tc>
      </w:tr>
      <w:tr w:rsidR="005D7624" w14:paraId="5444CF95" w14:textId="77777777">
        <w:trPr>
          <w:trHeight w:val="270"/>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9451DC5" w14:textId="77777777" w:rsidR="005D7624" w:rsidRDefault="00000000">
            <w:pPr>
              <w:pStyle w:val="Body"/>
            </w:pPr>
            <w:r>
              <w:rPr>
                <w:rStyle w:val="Nmerodepgina"/>
                <w:rFonts w:ascii="Arial" w:hAnsi="Arial"/>
                <w:i/>
                <w:iCs/>
                <w:sz w:val="22"/>
                <w:szCs w:val="22"/>
              </w:rPr>
              <w:t xml:space="preserve">Fecha entrega </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93E854" w14:textId="77777777" w:rsidR="005D7624" w:rsidRDefault="00000000">
            <w:pPr>
              <w:pStyle w:val="Body"/>
            </w:pPr>
            <w:r>
              <w:rPr>
                <w:rStyle w:val="Nmerodepgina"/>
                <w:rFonts w:ascii="Arial" w:hAnsi="Arial"/>
                <w:sz w:val="22"/>
                <w:szCs w:val="22"/>
              </w:rPr>
              <w:t xml:space="preserve">    </w:t>
            </w:r>
          </w:p>
        </w:tc>
      </w:tr>
      <w:tr w:rsidR="005D7624" w14:paraId="60F60C4F" w14:textId="77777777">
        <w:trPr>
          <w:trHeight w:val="483"/>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EDC64A3" w14:textId="77777777" w:rsidR="005D7624" w:rsidRDefault="00000000">
            <w:pPr>
              <w:pStyle w:val="Body"/>
            </w:pPr>
            <w:r>
              <w:rPr>
                <w:rStyle w:val="Nmerodepgina"/>
                <w:rFonts w:ascii="Arial" w:hAnsi="Arial"/>
                <w:i/>
                <w:iCs/>
                <w:sz w:val="22"/>
                <w:szCs w:val="22"/>
              </w:rPr>
              <w:t>Título del contrato / convenio</w:t>
            </w:r>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332" w:type="dxa"/>
              <w:bottom w:w="80" w:type="dxa"/>
              <w:right w:w="304" w:type="dxa"/>
            </w:tcMar>
            <w:vAlign w:val="center"/>
          </w:tcPr>
          <w:p w14:paraId="180DB56E" w14:textId="77777777" w:rsidR="005D7624" w:rsidRDefault="005D7624"/>
        </w:tc>
      </w:tr>
    </w:tbl>
    <w:p w14:paraId="5A431A40" w14:textId="77777777" w:rsidR="005D7624" w:rsidRDefault="005D7624">
      <w:pPr>
        <w:pStyle w:val="Body"/>
        <w:widowControl w:val="0"/>
        <w:rPr>
          <w:rFonts w:ascii="Arial" w:eastAsia="Arial" w:hAnsi="Arial" w:cs="Arial"/>
        </w:rPr>
      </w:pPr>
    </w:p>
    <w:p w14:paraId="5B52E423" w14:textId="77777777" w:rsidR="005D7624" w:rsidRDefault="005D7624">
      <w:pPr>
        <w:pStyle w:val="Body"/>
      </w:pPr>
    </w:p>
    <w:p w14:paraId="1606F938" w14:textId="77777777" w:rsidR="005D7624" w:rsidRDefault="00000000">
      <w:pPr>
        <w:pStyle w:val="Ttulo3"/>
        <w:rPr>
          <w:rStyle w:val="Nmerodepgina"/>
          <w:b w:val="0"/>
          <w:bCs w:val="0"/>
        </w:rPr>
      </w:pPr>
      <w:r>
        <w:rPr>
          <w:rStyle w:val="Nmerodepgina"/>
          <w:b w:val="0"/>
          <w:bCs w:val="0"/>
        </w:rPr>
        <w:t xml:space="preserve">DATOS DE LA EMPRESA / ENTIDAD </w:t>
      </w:r>
    </w:p>
    <w:tbl>
      <w:tblPr>
        <w:tblStyle w:val="TableNormal"/>
        <w:tblW w:w="86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672"/>
      </w:tblGrid>
      <w:tr w:rsidR="005D7624" w:rsidRPr="00970EC7" w14:paraId="4E5705E3" w14:textId="77777777">
        <w:trPr>
          <w:trHeight w:val="243"/>
        </w:trPr>
        <w:tc>
          <w:tcPr>
            <w:tcW w:w="86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4939F67" w14:textId="77777777" w:rsidR="005D7624" w:rsidRDefault="00000000">
            <w:pPr>
              <w:pStyle w:val="Encabezado"/>
            </w:pPr>
            <w:r>
              <w:rPr>
                <w:rStyle w:val="Nmerodepgina"/>
                <w:rFonts w:ascii="Arial" w:hAnsi="Arial"/>
                <w:i/>
                <w:iCs/>
                <w:sz w:val="22"/>
                <w:szCs w:val="22"/>
              </w:rPr>
              <w:t>Nombre</w:t>
            </w:r>
            <w:r>
              <w:rPr>
                <w:rStyle w:val="Nmerodepgina"/>
                <w:rFonts w:ascii="Arial" w:hAnsi="Arial"/>
                <w:sz w:val="22"/>
                <w:szCs w:val="22"/>
              </w:rPr>
              <w:t xml:space="preserve">:                                                                             </w:t>
            </w:r>
            <w:r>
              <w:rPr>
                <w:rStyle w:val="Nmerodepgina"/>
                <w:rFonts w:ascii="Arial" w:hAnsi="Arial"/>
                <w:i/>
                <w:iCs/>
                <w:sz w:val="22"/>
                <w:szCs w:val="22"/>
              </w:rPr>
              <w:t>C.I.F./N.I.F</w:t>
            </w:r>
            <w:r>
              <w:rPr>
                <w:rStyle w:val="Nmerodepgina"/>
                <w:rFonts w:ascii="Arial" w:hAnsi="Arial"/>
                <w:sz w:val="22"/>
                <w:szCs w:val="22"/>
              </w:rPr>
              <w:t xml:space="preserve">. </w:t>
            </w:r>
          </w:p>
        </w:tc>
      </w:tr>
      <w:tr w:rsidR="005D7624" w14:paraId="6E16BDFC" w14:textId="77777777">
        <w:trPr>
          <w:trHeight w:val="243"/>
        </w:trPr>
        <w:tc>
          <w:tcPr>
            <w:tcW w:w="86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89BCA3" w14:textId="77777777" w:rsidR="005D7624" w:rsidRDefault="00000000">
            <w:pPr>
              <w:pStyle w:val="Body"/>
            </w:pPr>
            <w:r>
              <w:rPr>
                <w:rStyle w:val="Nmerodepgina"/>
                <w:rFonts w:ascii="Arial" w:hAnsi="Arial"/>
                <w:i/>
                <w:iCs/>
                <w:sz w:val="22"/>
                <w:szCs w:val="22"/>
              </w:rPr>
              <w:t>Calle</w:t>
            </w:r>
            <w:r>
              <w:rPr>
                <w:rStyle w:val="Nmerodepgina"/>
                <w:rFonts w:ascii="Arial" w:hAnsi="Arial"/>
                <w:sz w:val="22"/>
                <w:szCs w:val="22"/>
              </w:rPr>
              <w:t xml:space="preserve">:                                                                                  </w:t>
            </w:r>
            <w:r>
              <w:rPr>
                <w:rStyle w:val="Nmerodepgina"/>
                <w:rFonts w:ascii="Arial" w:hAnsi="Arial"/>
                <w:i/>
                <w:iCs/>
                <w:sz w:val="22"/>
                <w:szCs w:val="22"/>
              </w:rPr>
              <w:t>C.P:</w:t>
            </w:r>
          </w:p>
        </w:tc>
      </w:tr>
      <w:tr w:rsidR="005D7624" w14:paraId="412C5C4B" w14:textId="77777777">
        <w:trPr>
          <w:trHeight w:val="243"/>
        </w:trPr>
        <w:tc>
          <w:tcPr>
            <w:tcW w:w="86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8367A7" w14:textId="77777777" w:rsidR="005D7624" w:rsidRDefault="00000000">
            <w:pPr>
              <w:pStyle w:val="Body"/>
            </w:pPr>
            <w:r>
              <w:rPr>
                <w:rStyle w:val="Nmerodepgina"/>
                <w:rFonts w:ascii="Arial" w:hAnsi="Arial"/>
                <w:i/>
                <w:iCs/>
                <w:sz w:val="22"/>
                <w:szCs w:val="22"/>
              </w:rPr>
              <w:t>Localidad</w:t>
            </w:r>
            <w:r>
              <w:rPr>
                <w:rStyle w:val="Nmerodepgina"/>
                <w:rFonts w:ascii="Arial" w:hAnsi="Arial"/>
                <w:sz w:val="22"/>
                <w:szCs w:val="22"/>
              </w:rPr>
              <w:t xml:space="preserve">:                                                                           </w:t>
            </w:r>
            <w:r>
              <w:rPr>
                <w:rStyle w:val="Nmerodepgina"/>
                <w:rFonts w:ascii="Arial" w:hAnsi="Arial"/>
                <w:i/>
                <w:iCs/>
                <w:sz w:val="22"/>
                <w:szCs w:val="22"/>
              </w:rPr>
              <w:t>Provincia</w:t>
            </w:r>
            <w:r>
              <w:rPr>
                <w:rStyle w:val="Nmerodepgina"/>
                <w:rFonts w:ascii="Arial" w:hAnsi="Arial"/>
                <w:sz w:val="22"/>
                <w:szCs w:val="22"/>
              </w:rPr>
              <w:t xml:space="preserve">: </w:t>
            </w:r>
          </w:p>
        </w:tc>
      </w:tr>
      <w:tr w:rsidR="005D7624" w:rsidRPr="00970EC7" w14:paraId="12F85754" w14:textId="77777777">
        <w:trPr>
          <w:trHeight w:val="243"/>
        </w:trPr>
        <w:tc>
          <w:tcPr>
            <w:tcW w:w="86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DD6F01" w14:textId="77777777" w:rsidR="005D7624" w:rsidRDefault="00000000">
            <w:pPr>
              <w:pStyle w:val="Encabezado"/>
            </w:pPr>
            <w:r>
              <w:rPr>
                <w:rStyle w:val="Nmerodepgina"/>
                <w:rFonts w:ascii="Arial" w:hAnsi="Arial"/>
                <w:i/>
                <w:iCs/>
                <w:sz w:val="22"/>
                <w:szCs w:val="22"/>
              </w:rPr>
              <w:t>Representada por</w:t>
            </w:r>
            <w:r>
              <w:rPr>
                <w:rStyle w:val="Nmerodepgina"/>
                <w:rFonts w:ascii="Arial" w:hAnsi="Arial"/>
                <w:sz w:val="22"/>
                <w:szCs w:val="22"/>
              </w:rPr>
              <w:t xml:space="preserve">:   D/Dª.                                                  </w:t>
            </w:r>
            <w:r>
              <w:rPr>
                <w:rStyle w:val="Nmerodepgina"/>
                <w:rFonts w:ascii="Arial" w:hAnsi="Arial"/>
                <w:i/>
                <w:iCs/>
                <w:sz w:val="22"/>
                <w:szCs w:val="22"/>
              </w:rPr>
              <w:t>Teléfono</w:t>
            </w:r>
            <w:r>
              <w:rPr>
                <w:rStyle w:val="Nmerodepgina"/>
                <w:rFonts w:ascii="Arial" w:hAnsi="Arial"/>
                <w:sz w:val="22"/>
                <w:szCs w:val="22"/>
              </w:rPr>
              <w:t xml:space="preserve">: </w:t>
            </w:r>
          </w:p>
        </w:tc>
      </w:tr>
    </w:tbl>
    <w:p w14:paraId="5C3ADC73" w14:textId="77777777" w:rsidR="005D7624" w:rsidRDefault="005D7624">
      <w:pPr>
        <w:pStyle w:val="Ttulo3"/>
        <w:widowControl w:val="0"/>
        <w:ind w:left="0" w:firstLine="0"/>
        <w:rPr>
          <w:rStyle w:val="Nmerodepgina"/>
          <w:b w:val="0"/>
          <w:bCs w:val="0"/>
        </w:rPr>
      </w:pPr>
    </w:p>
    <w:p w14:paraId="592804B0" w14:textId="77777777" w:rsidR="005D7624" w:rsidRDefault="005D7624">
      <w:pPr>
        <w:pStyle w:val="Encabezado"/>
      </w:pPr>
    </w:p>
    <w:p w14:paraId="6F48B6C4" w14:textId="77777777" w:rsidR="005D7624" w:rsidRDefault="005D7624">
      <w:pPr>
        <w:pStyle w:val="Encabezado"/>
        <w:rPr>
          <w:rFonts w:ascii="Arial" w:eastAsia="Arial" w:hAnsi="Arial" w:cs="Arial"/>
        </w:rPr>
      </w:pPr>
    </w:p>
    <w:tbl>
      <w:tblPr>
        <w:tblStyle w:val="TableNormal"/>
        <w:tblW w:w="86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08"/>
        <w:gridCol w:w="2664"/>
      </w:tblGrid>
      <w:tr w:rsidR="005D7624" w14:paraId="652C708F" w14:textId="77777777">
        <w:trPr>
          <w:trHeight w:val="321"/>
        </w:trPr>
        <w:tc>
          <w:tcPr>
            <w:tcW w:w="600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986D72" w14:textId="77777777" w:rsidR="005D7624" w:rsidRDefault="00000000">
            <w:pPr>
              <w:pStyle w:val="Body"/>
              <w:jc w:val="center"/>
            </w:pPr>
            <w:r>
              <w:rPr>
                <w:rStyle w:val="Nmerodepgina"/>
                <w:rFonts w:ascii="Arial" w:hAnsi="Arial"/>
                <w:sz w:val="28"/>
                <w:szCs w:val="28"/>
              </w:rPr>
              <w:t>CONCEPTO</w:t>
            </w:r>
          </w:p>
        </w:tc>
        <w:tc>
          <w:tcPr>
            <w:tcW w:w="2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AB8C27" w14:textId="77777777" w:rsidR="005D7624" w:rsidRDefault="00000000">
            <w:pPr>
              <w:pStyle w:val="Body"/>
              <w:jc w:val="center"/>
            </w:pPr>
            <w:r>
              <w:rPr>
                <w:rStyle w:val="Nmerodepgina"/>
                <w:rFonts w:ascii="Arial" w:hAnsi="Arial"/>
                <w:sz w:val="28"/>
                <w:szCs w:val="28"/>
              </w:rPr>
              <w:t>IMPORTE</w:t>
            </w:r>
          </w:p>
        </w:tc>
      </w:tr>
      <w:tr w:rsidR="005D7624" w14:paraId="2CBD89D1" w14:textId="77777777">
        <w:trPr>
          <w:trHeight w:val="763"/>
        </w:trPr>
        <w:tc>
          <w:tcPr>
            <w:tcW w:w="6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70738" w14:textId="77777777" w:rsidR="005D7624" w:rsidRDefault="005D7624">
            <w:pPr>
              <w:pStyle w:val="Body"/>
              <w:rPr>
                <w:rStyle w:val="Nmerodepgina"/>
                <w:rFonts w:ascii="Arial" w:eastAsia="Arial" w:hAnsi="Arial" w:cs="Arial"/>
                <w:i/>
                <w:iCs/>
                <w:sz w:val="22"/>
                <w:szCs w:val="22"/>
              </w:rPr>
            </w:pPr>
          </w:p>
          <w:p w14:paraId="5E0CF769" w14:textId="77777777" w:rsidR="005D7624" w:rsidRDefault="00000000">
            <w:pPr>
              <w:pStyle w:val="Sangra2de"/>
              <w:tabs>
                <w:tab w:val="left" w:pos="180"/>
              </w:tabs>
              <w:ind w:left="180"/>
            </w:pPr>
            <w:r>
              <w:rPr>
                <w:rStyle w:val="Nmerodepgina"/>
                <w:rFonts w:ascii="Arial" w:hAnsi="Arial"/>
              </w:rPr>
              <w:t xml:space="preserve">Presentación del </w:t>
            </w:r>
            <w:proofErr w:type="gramStart"/>
            <w:r>
              <w:rPr>
                <w:rStyle w:val="Nmerodepgina"/>
                <w:rFonts w:ascii="Arial" w:hAnsi="Arial"/>
              </w:rPr>
              <w:t>Informe:</w:t>
            </w:r>
            <w:r>
              <w:rPr>
                <w:rStyle w:val="Nmerodepgina"/>
                <w:rFonts w:ascii="Arial" w:hAnsi="Arial"/>
                <w:b/>
                <w:bCs/>
                <w:i/>
                <w:iCs/>
              </w:rPr>
              <w:t>“</w:t>
            </w:r>
            <w:proofErr w:type="gramEnd"/>
            <w:r>
              <w:rPr>
                <w:rStyle w:val="Nmerodepgina"/>
                <w:rFonts w:ascii="Arial" w:hAnsi="Arial"/>
                <w:b/>
                <w:bCs/>
              </w:rPr>
              <w:t>…”</w:t>
            </w:r>
          </w:p>
        </w:tc>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C71F4" w14:textId="77777777" w:rsidR="005D7624" w:rsidRDefault="005D7624">
            <w:pPr>
              <w:pStyle w:val="Body"/>
              <w:jc w:val="right"/>
              <w:rPr>
                <w:rStyle w:val="Nmerodepgina"/>
                <w:rFonts w:ascii="Arial" w:eastAsia="Arial" w:hAnsi="Arial" w:cs="Arial"/>
              </w:rPr>
            </w:pPr>
          </w:p>
          <w:p w14:paraId="6B2C6C50" w14:textId="77777777" w:rsidR="005D7624" w:rsidRDefault="00000000">
            <w:pPr>
              <w:pStyle w:val="Body"/>
              <w:jc w:val="right"/>
              <w:rPr>
                <w:rStyle w:val="Nmerodepgina"/>
                <w:rFonts w:ascii="Arial" w:eastAsia="Arial" w:hAnsi="Arial" w:cs="Arial"/>
              </w:rPr>
            </w:pPr>
            <w:r>
              <w:rPr>
                <w:rStyle w:val="Nmerodepgina"/>
                <w:rFonts w:ascii="Arial" w:hAnsi="Arial"/>
              </w:rPr>
              <w:t>€</w:t>
            </w:r>
          </w:p>
          <w:p w14:paraId="22442EA1" w14:textId="77777777" w:rsidR="005D7624" w:rsidRDefault="00000000">
            <w:pPr>
              <w:pStyle w:val="Body"/>
              <w:jc w:val="right"/>
            </w:pPr>
            <w:proofErr w:type="gramStart"/>
            <w:r>
              <w:rPr>
                <w:rStyle w:val="Nmerodepgina"/>
                <w:rFonts w:ascii="Arial" w:hAnsi="Arial"/>
              </w:rPr>
              <w:t>….</w:t>
            </w:r>
            <w:proofErr w:type="gramEnd"/>
            <w:r>
              <w:rPr>
                <w:rStyle w:val="Nmerodepgina"/>
                <w:rFonts w:ascii="Arial" w:hAnsi="Arial"/>
              </w:rPr>
              <w:t xml:space="preserve">%IVA  </w:t>
            </w:r>
          </w:p>
        </w:tc>
      </w:tr>
      <w:tr w:rsidR="005D7624" w14:paraId="3EB5837C" w14:textId="77777777">
        <w:trPr>
          <w:trHeight w:val="562"/>
        </w:trPr>
        <w:tc>
          <w:tcPr>
            <w:tcW w:w="6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CDAA8" w14:textId="77777777" w:rsidR="005D7624" w:rsidRDefault="00000000">
            <w:pPr>
              <w:pStyle w:val="Ttulo4"/>
              <w:ind w:left="354"/>
            </w:pPr>
            <w:proofErr w:type="gramStart"/>
            <w:r>
              <w:rPr>
                <w:rStyle w:val="Nmerodepgina"/>
                <w:rFonts w:ascii="Arial" w:hAnsi="Arial"/>
                <w:i/>
                <w:iCs/>
              </w:rPr>
              <w:t>TOTAL</w:t>
            </w:r>
            <w:proofErr w:type="gramEnd"/>
            <w:r>
              <w:rPr>
                <w:rStyle w:val="Nmerodepgina"/>
                <w:rFonts w:ascii="Arial" w:hAnsi="Arial"/>
                <w:i/>
                <w:iCs/>
              </w:rPr>
              <w:t xml:space="preserve"> A PAGAR</w:t>
            </w:r>
          </w:p>
        </w:tc>
        <w:tc>
          <w:tcPr>
            <w:tcW w:w="2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3D6707" w14:textId="77777777" w:rsidR="005D7624" w:rsidRDefault="005D7624">
            <w:pPr>
              <w:pStyle w:val="Encabezado"/>
              <w:jc w:val="right"/>
              <w:rPr>
                <w:rStyle w:val="Nmerodepgina"/>
                <w:rFonts w:ascii="Arial" w:eastAsia="Arial" w:hAnsi="Arial" w:cs="Arial"/>
                <w:sz w:val="24"/>
                <w:szCs w:val="24"/>
              </w:rPr>
            </w:pPr>
          </w:p>
          <w:p w14:paraId="0DA64519" w14:textId="77777777" w:rsidR="005D7624" w:rsidRDefault="00000000">
            <w:pPr>
              <w:pStyle w:val="Encabezado"/>
              <w:jc w:val="right"/>
            </w:pPr>
            <w:r>
              <w:rPr>
                <w:rStyle w:val="Nmerodepgina"/>
                <w:rFonts w:ascii="Arial" w:hAnsi="Arial"/>
                <w:b/>
                <w:bCs/>
                <w:sz w:val="24"/>
                <w:szCs w:val="24"/>
              </w:rPr>
              <w:t>€</w:t>
            </w:r>
          </w:p>
        </w:tc>
      </w:tr>
    </w:tbl>
    <w:p w14:paraId="5481F6C0" w14:textId="77777777" w:rsidR="005D7624" w:rsidRDefault="005D7624">
      <w:pPr>
        <w:pStyle w:val="Encabezado"/>
        <w:widowControl w:val="0"/>
        <w:rPr>
          <w:rFonts w:ascii="Arial" w:eastAsia="Arial" w:hAnsi="Arial" w:cs="Arial"/>
        </w:rPr>
      </w:pPr>
    </w:p>
    <w:p w14:paraId="18E40143" w14:textId="77777777" w:rsidR="005D7624" w:rsidRDefault="005D7624">
      <w:pPr>
        <w:pStyle w:val="Encabezado"/>
      </w:pPr>
    </w:p>
    <w:p w14:paraId="7E113530" w14:textId="77777777" w:rsidR="005D7624" w:rsidRDefault="00000000">
      <w:pPr>
        <w:pStyle w:val="Encabezado"/>
        <w:rPr>
          <w:rStyle w:val="Nmerodepgina"/>
          <w:rFonts w:ascii="Arial" w:eastAsia="Arial" w:hAnsi="Arial" w:cs="Arial"/>
          <w:i/>
          <w:iCs/>
          <w:sz w:val="22"/>
          <w:szCs w:val="22"/>
        </w:rPr>
      </w:pPr>
      <w:r>
        <w:rPr>
          <w:rStyle w:val="Nmerodepgina"/>
          <w:rFonts w:ascii="Arial" w:hAnsi="Arial"/>
          <w:i/>
          <w:iCs/>
          <w:sz w:val="22"/>
          <w:szCs w:val="22"/>
        </w:rPr>
        <w:t xml:space="preserve">Sevilla, a   de          de </w:t>
      </w:r>
      <w:proofErr w:type="gramStart"/>
      <w:r>
        <w:rPr>
          <w:rStyle w:val="Nmerodepgina"/>
          <w:rFonts w:ascii="Arial" w:hAnsi="Arial"/>
          <w:i/>
          <w:iCs/>
          <w:sz w:val="22"/>
          <w:szCs w:val="22"/>
        </w:rPr>
        <w:t>20..</w:t>
      </w:r>
      <w:proofErr w:type="gramEnd"/>
    </w:p>
    <w:p w14:paraId="75326812" w14:textId="77777777" w:rsidR="005D7624" w:rsidRDefault="005D7624">
      <w:pPr>
        <w:pStyle w:val="Encabezado"/>
        <w:rPr>
          <w:rFonts w:ascii="Arial" w:eastAsia="Arial" w:hAnsi="Arial" w:cs="Arial"/>
          <w:i/>
          <w:iCs/>
          <w:sz w:val="22"/>
          <w:szCs w:val="22"/>
        </w:rPr>
      </w:pPr>
    </w:p>
    <w:p w14:paraId="29CF81A3" w14:textId="77777777" w:rsidR="005D7624" w:rsidRDefault="00000000">
      <w:pPr>
        <w:pStyle w:val="Encabezado"/>
        <w:rPr>
          <w:rStyle w:val="Nmerodepgina"/>
          <w:rFonts w:ascii="Arial" w:eastAsia="Arial" w:hAnsi="Arial" w:cs="Arial"/>
          <w:i/>
          <w:iCs/>
          <w:sz w:val="22"/>
          <w:szCs w:val="22"/>
        </w:rPr>
      </w:pPr>
      <w:r>
        <w:rPr>
          <w:rStyle w:val="Nmerodepgina"/>
          <w:rFonts w:ascii="Arial" w:eastAsia="Arial" w:hAnsi="Arial" w:cs="Arial"/>
          <w:i/>
          <w:iCs/>
          <w:sz w:val="22"/>
          <w:szCs w:val="22"/>
        </w:rPr>
        <w:tab/>
        <w:t>Recib</w:t>
      </w:r>
      <w:r>
        <w:rPr>
          <w:rStyle w:val="Nmerodepgina"/>
          <w:rFonts w:ascii="Arial" w:hAnsi="Arial"/>
          <w:i/>
          <w:iCs/>
          <w:sz w:val="22"/>
          <w:szCs w:val="22"/>
        </w:rPr>
        <w:t>í</w:t>
      </w:r>
    </w:p>
    <w:p w14:paraId="18AD10E0" w14:textId="77777777" w:rsidR="005D7624" w:rsidRDefault="005D7624">
      <w:pPr>
        <w:pStyle w:val="Encabezado"/>
        <w:ind w:left="5664"/>
        <w:rPr>
          <w:rFonts w:ascii="Arial" w:eastAsia="Arial" w:hAnsi="Arial" w:cs="Arial"/>
          <w:i/>
          <w:iCs/>
          <w:sz w:val="22"/>
          <w:szCs w:val="22"/>
        </w:rPr>
      </w:pPr>
    </w:p>
    <w:p w14:paraId="426D1FDE" w14:textId="77777777" w:rsidR="005D7624" w:rsidRDefault="00000000">
      <w:pPr>
        <w:pStyle w:val="Encabezado"/>
        <w:ind w:left="5664"/>
        <w:rPr>
          <w:rStyle w:val="Nmerodepgina"/>
          <w:rFonts w:ascii="Arial" w:eastAsia="Arial" w:hAnsi="Arial" w:cs="Arial"/>
          <w:i/>
          <w:iCs/>
          <w:sz w:val="22"/>
          <w:szCs w:val="22"/>
        </w:rPr>
      </w:pPr>
      <w:r>
        <w:rPr>
          <w:rStyle w:val="Nmerodepgina"/>
          <w:rFonts w:ascii="Arial" w:hAnsi="Arial"/>
          <w:i/>
          <w:iCs/>
          <w:sz w:val="22"/>
          <w:szCs w:val="22"/>
        </w:rPr>
        <w:t>Firma y sello del cliente</w:t>
      </w:r>
    </w:p>
    <w:p w14:paraId="6F6C4DDB" w14:textId="77777777" w:rsidR="005D7624" w:rsidRDefault="005D7624">
      <w:pPr>
        <w:pStyle w:val="Encabezado"/>
        <w:rPr>
          <w:rFonts w:ascii="Arial" w:eastAsia="Arial" w:hAnsi="Arial" w:cs="Arial"/>
        </w:rPr>
      </w:pPr>
    </w:p>
    <w:p w14:paraId="28F3ABF8" w14:textId="77777777" w:rsidR="005D7624" w:rsidRDefault="005D7624">
      <w:pPr>
        <w:pStyle w:val="Encabezado"/>
        <w:rPr>
          <w:rFonts w:ascii="Arial" w:eastAsia="Arial" w:hAnsi="Arial" w:cs="Arial"/>
        </w:rPr>
      </w:pPr>
    </w:p>
    <w:p w14:paraId="271901AB" w14:textId="77777777" w:rsidR="005D7624" w:rsidRDefault="005D7624">
      <w:pPr>
        <w:pStyle w:val="Encabezado"/>
        <w:rPr>
          <w:rFonts w:ascii="Arial" w:eastAsia="Arial" w:hAnsi="Arial" w:cs="Arial"/>
        </w:rPr>
      </w:pPr>
    </w:p>
    <w:p w14:paraId="0561B5EC" w14:textId="77777777" w:rsidR="005D7624" w:rsidRDefault="005D7624">
      <w:pPr>
        <w:pStyle w:val="Encabezado"/>
        <w:rPr>
          <w:rFonts w:ascii="Arial" w:eastAsia="Arial" w:hAnsi="Arial" w:cs="Arial"/>
        </w:rPr>
      </w:pPr>
    </w:p>
    <w:p w14:paraId="108CC613" w14:textId="77777777" w:rsidR="005D7624" w:rsidRDefault="005D7624">
      <w:pPr>
        <w:pStyle w:val="Encabezado"/>
        <w:rPr>
          <w:rFonts w:ascii="Arial" w:eastAsia="Arial" w:hAnsi="Arial" w:cs="Arial"/>
        </w:rPr>
      </w:pPr>
    </w:p>
    <w:p w14:paraId="0397883E" w14:textId="77777777" w:rsidR="005D7624" w:rsidRDefault="005D7624">
      <w:pPr>
        <w:pStyle w:val="Encabezado"/>
        <w:rPr>
          <w:rFonts w:ascii="Arial" w:eastAsia="Arial" w:hAnsi="Arial" w:cs="Arial"/>
        </w:rPr>
      </w:pPr>
    </w:p>
    <w:p w14:paraId="675274FC" w14:textId="77777777" w:rsidR="005D7624" w:rsidRDefault="00000000">
      <w:pPr>
        <w:pStyle w:val="Encabezado"/>
        <w:rPr>
          <w:rStyle w:val="Nmerodepgina"/>
          <w:rFonts w:ascii="Arial" w:eastAsia="Arial" w:hAnsi="Arial" w:cs="Arial"/>
        </w:rPr>
      </w:pPr>
      <w:r>
        <w:rPr>
          <w:rStyle w:val="Nmerodepgina"/>
          <w:rFonts w:ascii="Arial" w:eastAsia="Arial" w:hAnsi="Arial" w:cs="Arial"/>
        </w:rPr>
        <w:tab/>
      </w:r>
      <w:r>
        <w:rPr>
          <w:rStyle w:val="Nmerodepgina"/>
          <w:rFonts w:ascii="Arial" w:eastAsia="Arial" w:hAnsi="Arial" w:cs="Arial"/>
        </w:rPr>
        <w:tab/>
      </w:r>
      <w:r>
        <w:rPr>
          <w:rStyle w:val="Nmerodepgina"/>
          <w:rFonts w:ascii="Arial" w:eastAsia="Arial" w:hAnsi="Arial" w:cs="Arial"/>
        </w:rPr>
        <w:tab/>
      </w:r>
      <w:r>
        <w:rPr>
          <w:rStyle w:val="Nmerodepgina"/>
          <w:rFonts w:ascii="Arial" w:eastAsia="Arial" w:hAnsi="Arial" w:cs="Arial"/>
        </w:rPr>
        <w:tab/>
      </w:r>
      <w:r>
        <w:rPr>
          <w:rStyle w:val="Nmerodepgina"/>
          <w:rFonts w:ascii="Arial" w:eastAsia="Arial" w:hAnsi="Arial" w:cs="Arial"/>
        </w:rPr>
        <w:tab/>
      </w:r>
      <w:r>
        <w:rPr>
          <w:rStyle w:val="Nmerodepgina"/>
          <w:rFonts w:ascii="Arial" w:eastAsia="Arial" w:hAnsi="Arial" w:cs="Arial"/>
        </w:rPr>
        <w:tab/>
      </w:r>
      <w:r>
        <w:rPr>
          <w:rStyle w:val="Nmerodepgina"/>
          <w:rFonts w:ascii="Arial" w:eastAsia="Arial" w:hAnsi="Arial" w:cs="Arial"/>
        </w:rPr>
        <w:tab/>
      </w:r>
    </w:p>
    <w:p w14:paraId="615EC5CE" w14:textId="77777777" w:rsidR="005D7624" w:rsidRDefault="005D7624">
      <w:pPr>
        <w:pStyle w:val="Encabezado"/>
        <w:rPr>
          <w:rFonts w:ascii="Arial" w:eastAsia="Arial" w:hAnsi="Arial" w:cs="Arial"/>
        </w:rPr>
      </w:pPr>
    </w:p>
    <w:p w14:paraId="0BD75D03" w14:textId="77777777" w:rsidR="005D7624" w:rsidRDefault="005D7624">
      <w:pPr>
        <w:pStyle w:val="Encabezado"/>
        <w:ind w:left="5664"/>
        <w:rPr>
          <w:rFonts w:ascii="Arial" w:eastAsia="Arial" w:hAnsi="Arial" w:cs="Arial"/>
          <w:i/>
          <w:iCs/>
          <w:sz w:val="22"/>
          <w:szCs w:val="22"/>
        </w:rPr>
      </w:pPr>
    </w:p>
    <w:p w14:paraId="6017E227" w14:textId="77777777" w:rsidR="005D7624" w:rsidRDefault="005D7624">
      <w:pPr>
        <w:pStyle w:val="Encabezado"/>
        <w:ind w:left="5664"/>
        <w:rPr>
          <w:rFonts w:ascii="Arial" w:eastAsia="Arial" w:hAnsi="Arial" w:cs="Arial"/>
          <w:i/>
          <w:iCs/>
          <w:sz w:val="22"/>
          <w:szCs w:val="22"/>
        </w:rPr>
      </w:pPr>
    </w:p>
    <w:p w14:paraId="0F4BD680" w14:textId="77777777" w:rsidR="005D7624" w:rsidRDefault="00000000">
      <w:pPr>
        <w:pStyle w:val="Encabezado"/>
        <w:ind w:left="3240"/>
        <w:rPr>
          <w:rStyle w:val="Nmerodepgina"/>
          <w:rFonts w:ascii="Arial" w:eastAsia="Arial" w:hAnsi="Arial" w:cs="Arial"/>
          <w:i/>
          <w:iCs/>
          <w:sz w:val="22"/>
          <w:szCs w:val="22"/>
        </w:rPr>
      </w:pPr>
      <w:r>
        <w:rPr>
          <w:rStyle w:val="Nmerodepgina"/>
          <w:rFonts w:ascii="Arial" w:hAnsi="Arial"/>
          <w:i/>
          <w:iCs/>
          <w:sz w:val="22"/>
          <w:szCs w:val="22"/>
        </w:rPr>
        <w:t>D./Dña.____________________________________</w:t>
      </w:r>
    </w:p>
    <w:p w14:paraId="6B70A84A" w14:textId="77777777" w:rsidR="005D7624" w:rsidRDefault="005D7624">
      <w:pPr>
        <w:pStyle w:val="Body"/>
        <w:jc w:val="both"/>
        <w:rPr>
          <w:rFonts w:ascii="Arial" w:eastAsia="Arial" w:hAnsi="Arial" w:cs="Arial"/>
          <w:b/>
          <w:bCs/>
          <w:i/>
          <w:iCs/>
        </w:rPr>
      </w:pPr>
    </w:p>
    <w:p w14:paraId="5BF51D23" w14:textId="77777777" w:rsidR="005D7624" w:rsidRDefault="00000000">
      <w:pPr>
        <w:pStyle w:val="Body"/>
        <w:jc w:val="both"/>
      </w:pPr>
      <w:r>
        <w:rPr>
          <w:rStyle w:val="Nmerodepgina"/>
          <w:rFonts w:ascii="Arial" w:hAnsi="Arial"/>
          <w:b/>
          <w:bCs/>
          <w:i/>
          <w:iCs/>
        </w:rPr>
        <w:t>Una vez firmado y sellado por el cliente el justificante de entrega, el/la profesor/a deberá entregarlo en la OTRI de la Universidad Pablo de Olavide, para dar traslado de la solicitud de emisión de la factura.</w:t>
      </w:r>
    </w:p>
    <w:sectPr w:rsidR="005D7624">
      <w:headerReference w:type="default" r:id="rId10"/>
      <w:footerReference w:type="default" r:id="rId11"/>
      <w:pgSz w:w="11900" w:h="16840"/>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B0F5B" w14:textId="77777777" w:rsidR="003A2FBC" w:rsidRDefault="003A2FBC">
      <w:r>
        <w:separator/>
      </w:r>
    </w:p>
  </w:endnote>
  <w:endnote w:type="continuationSeparator" w:id="0">
    <w:p w14:paraId="0980D199" w14:textId="77777777" w:rsidR="003A2FBC" w:rsidRDefault="003A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19ED" w14:textId="77777777" w:rsidR="005D7624" w:rsidRDefault="005D76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B62A" w14:textId="77777777" w:rsidR="003A2FBC" w:rsidRDefault="003A2FBC">
      <w:r>
        <w:separator/>
      </w:r>
    </w:p>
  </w:footnote>
  <w:footnote w:type="continuationSeparator" w:id="0">
    <w:p w14:paraId="25AE480F" w14:textId="77777777" w:rsidR="003A2FBC" w:rsidRDefault="003A2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F6D6" w14:textId="77777777" w:rsidR="005D7624" w:rsidRDefault="00000000">
    <w:pPr>
      <w:pStyle w:val="Encabezado"/>
    </w:pPr>
    <w:r>
      <w:rPr>
        <w:noProof/>
      </w:rPr>
      <mc:AlternateContent>
        <mc:Choice Requires="wps">
          <w:drawing>
            <wp:anchor distT="152400" distB="152400" distL="152400" distR="152400" simplePos="0" relativeHeight="251658240" behindDoc="1" locked="0" layoutInCell="1" allowOverlap="1" wp14:anchorId="77AE15F7" wp14:editId="6C8DA215">
              <wp:simplePos x="0" y="0"/>
              <wp:positionH relativeFrom="page">
                <wp:posOffset>1960880</wp:posOffset>
              </wp:positionH>
              <wp:positionV relativeFrom="page">
                <wp:posOffset>2265045</wp:posOffset>
              </wp:positionV>
              <wp:extent cx="5567680" cy="5567680"/>
              <wp:effectExtent l="1153104" t="1153104" r="1153104" b="1153104"/>
              <wp:wrapNone/>
              <wp:docPr id="1073741825" name="officeArt object"/>
              <wp:cNvGraphicFramePr/>
              <a:graphic xmlns:a="http://schemas.openxmlformats.org/drawingml/2006/main">
                <a:graphicData uri="http://schemas.microsoft.com/office/word/2010/wordprocessingShape">
                  <wps:wsp>
                    <wps:cNvSpPr/>
                    <wps:spPr>
                      <a:xfrm rot="18900000">
                        <a:off x="0" y="0"/>
                        <a:ext cx="5567680" cy="5567680"/>
                      </a:xfrm>
                      <a:prstGeom prst="rect">
                        <a:avLst/>
                      </a:prstGeom>
                      <a:noFill/>
                      <a:ln w="12700" cap="flat">
                        <a:noFill/>
                        <a:miter lim="400000"/>
                      </a:ln>
                      <a:effectLst/>
                    </wps:spPr>
                    <wps:txbx>
                      <w:txbxContent>
                        <w:p w14:paraId="75CE6364" w14:textId="77777777" w:rsidR="005D7624" w:rsidRDefault="00000000">
                          <w:pPr>
                            <w:pStyle w:val="Descripcin"/>
                            <w:tabs>
                              <w:tab w:val="left" w:pos="1440"/>
                              <w:tab w:val="left" w:pos="2880"/>
                              <w:tab w:val="left" w:pos="4320"/>
                              <w:tab w:val="left" w:pos="5760"/>
                              <w:tab w:val="left" w:pos="7200"/>
                              <w:tab w:val="left" w:pos="8640"/>
                            </w:tabs>
                          </w:pPr>
                          <w:r>
                            <w:rPr>
                              <w:rFonts w:ascii="Arial" w:hAnsi="Arial"/>
                              <w:color w:val="C0C0C0"/>
                              <w:sz w:val="876"/>
                              <w:szCs w:val="876"/>
                            </w:rPr>
                            <w:t>MODELO</w:t>
                          </w:r>
                        </w:p>
                      </w:txbxContent>
                    </wps:txbx>
                    <wps:bodyPr wrap="square" lIns="0" tIns="0" rIns="0" bIns="0" numCol="1" anchor="ctr">
                      <a:normAutofit/>
                    </wps:bodyPr>
                  </wps:wsp>
                </a:graphicData>
              </a:graphic>
            </wp:anchor>
          </w:drawing>
        </mc:Choice>
        <mc:Fallback>
          <w:pict>
            <v:rect id="_x0000_s1026" style="visibility:visible;position:absolute;margin-left:154.4pt;margin-top:178.4pt;width:438.4pt;height:438.4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rFonts w:ascii="Arial" w:hAnsi="Arial"/>
                        <w:color w:val="c0c0c0"/>
                        <w:sz w:val="876"/>
                        <w:szCs w:val="876"/>
                        <w:rtl w:val="0"/>
                        <w:lang w:val="es-ES_tradnl"/>
                      </w:rPr>
                      <w:t>MODELO</w:t>
                    </w:r>
                  </w:p>
                </w:txbxContent>
              </v:textbox>
              <w10:wrap type="none" side="bothSides" anchorx="page" anchory="page"/>
            </v:rect>
          </w:pict>
        </mc:Fallback>
      </mc:AlternateContent>
    </w:r>
    <w:r>
      <w:rPr>
        <w:noProof/>
      </w:rPr>
      <mc:AlternateContent>
        <mc:Choice Requires="wpg">
          <w:drawing>
            <wp:anchor distT="152400" distB="152400" distL="152400" distR="152400" simplePos="0" relativeHeight="251659264" behindDoc="1" locked="0" layoutInCell="1" allowOverlap="1" wp14:anchorId="108FFB7D" wp14:editId="7EAFA7A0">
              <wp:simplePos x="0" y="0"/>
              <wp:positionH relativeFrom="page">
                <wp:posOffset>1079500</wp:posOffset>
              </wp:positionH>
              <wp:positionV relativeFrom="page">
                <wp:posOffset>459740</wp:posOffset>
              </wp:positionV>
              <wp:extent cx="1798320" cy="68961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1798320" cy="689610"/>
                        <a:chOff x="0" y="0"/>
                        <a:chExt cx="1798319" cy="689609"/>
                      </a:xfrm>
                    </wpg:grpSpPr>
                    <wps:wsp>
                      <wps:cNvPr id="1073741826" name="Shape 1073741826"/>
                      <wps:cNvSpPr/>
                      <wps:spPr>
                        <a:xfrm>
                          <a:off x="0" y="0"/>
                          <a:ext cx="1798320" cy="689610"/>
                        </a:xfrm>
                        <a:prstGeom prst="rect">
                          <a:avLst/>
                        </a:prstGeom>
                        <a:solidFill>
                          <a:srgbClr val="FFFFFF"/>
                        </a:solidFill>
                        <a:ln w="12700" cap="flat">
                          <a:noFill/>
                          <a:miter lim="400000"/>
                        </a:ln>
                        <a:effectLst/>
                      </wps:spPr>
                      <wps:bodyPr/>
                    </wps:wsp>
                    <pic:pic xmlns:pic="http://schemas.openxmlformats.org/drawingml/2006/picture">
                      <pic:nvPicPr>
                        <pic:cNvPr id="1073741827" name="image1.png"/>
                        <pic:cNvPicPr>
                          <a:picLocks noChangeAspect="1"/>
                        </pic:cNvPicPr>
                      </pic:nvPicPr>
                      <pic:blipFill>
                        <a:blip r:embed="rId1"/>
                        <a:stretch>
                          <a:fillRect/>
                        </a:stretch>
                      </pic:blipFill>
                      <pic:spPr>
                        <a:xfrm>
                          <a:off x="0" y="0"/>
                          <a:ext cx="1798320" cy="689610"/>
                        </a:xfrm>
                        <a:prstGeom prst="rect">
                          <a:avLst/>
                        </a:prstGeom>
                        <a:ln w="12700" cap="flat">
                          <a:noFill/>
                          <a:miter lim="400000"/>
                        </a:ln>
                        <a:effectLst/>
                      </pic:spPr>
                    </pic:pic>
                  </wpg:wgp>
                </a:graphicData>
              </a:graphic>
            </wp:anchor>
          </w:drawing>
        </mc:Choice>
        <mc:Fallback>
          <w:pict>
            <v:group id="_x0000_s1027" style="visibility:visible;position:absolute;margin-left:85.0pt;margin-top:36.2pt;width:141.6pt;height:54.3pt;z-index:-251657216;mso-position-horizontal:absolute;mso-position-horizontal-relative:page;mso-position-vertical:absolute;mso-position-vertical-relative:page;mso-wrap-distance-left:12.0pt;mso-wrap-distance-top:12.0pt;mso-wrap-distance-right:12.0pt;mso-wrap-distance-bottom:12.0pt;" coordorigin="0,0" coordsize="1798320,689610">
              <w10:wrap type="none" side="bothSides" anchorx="page" anchory="page"/>
              <v:rect id="_x0000_s1028" style="position:absolute;left:0;top:0;width:1798320;height:689610;">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75" style="position:absolute;left:0;top:0;width:1798320;height:689610;">
                <v:imagedata r:id="rId2" o:title="image1.png"/>
              </v:shape>
            </v:group>
          </w:pict>
        </mc:Fallback>
      </mc:AlternateContent>
    </w:r>
    <w:r>
      <w:rPr>
        <w:noProof/>
      </w:rPr>
      <mc:AlternateContent>
        <mc:Choice Requires="wpg">
          <w:drawing>
            <wp:anchor distT="152400" distB="152400" distL="152400" distR="152400" simplePos="0" relativeHeight="251660288" behindDoc="1" locked="0" layoutInCell="1" allowOverlap="1" wp14:anchorId="33BE8E53" wp14:editId="3066E0E4">
              <wp:simplePos x="0" y="0"/>
              <wp:positionH relativeFrom="page">
                <wp:posOffset>3749039</wp:posOffset>
              </wp:positionH>
              <wp:positionV relativeFrom="page">
                <wp:posOffset>10006965</wp:posOffset>
              </wp:positionV>
              <wp:extent cx="62231" cy="14478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2231" cy="144780"/>
                        <a:chOff x="0" y="0"/>
                        <a:chExt cx="62230" cy="144779"/>
                      </a:xfrm>
                    </wpg:grpSpPr>
                    <wps:wsp>
                      <wps:cNvPr id="1073741829" name="Shape 1073741829"/>
                      <wps:cNvSpPr/>
                      <wps:spPr>
                        <a:xfrm>
                          <a:off x="0" y="0"/>
                          <a:ext cx="62231" cy="144780"/>
                        </a:xfrm>
                        <a:prstGeom prst="rect">
                          <a:avLst/>
                        </a:prstGeom>
                        <a:solidFill>
                          <a:srgbClr val="FFFFFF">
                            <a:alpha val="0"/>
                          </a:srgbClr>
                        </a:solidFill>
                        <a:ln w="12700" cap="flat">
                          <a:noFill/>
                          <a:miter lim="400000"/>
                        </a:ln>
                        <a:effectLst/>
                      </wps:spPr>
                      <wps:bodyPr/>
                    </wps:wsp>
                    <wps:wsp>
                      <wps:cNvPr id="1073741830" name="Shape 1073741830"/>
                      <wps:cNvSpPr/>
                      <wps:spPr>
                        <a:xfrm>
                          <a:off x="0" y="0"/>
                          <a:ext cx="62231" cy="144780"/>
                        </a:xfrm>
                        <a:prstGeom prst="rect">
                          <a:avLst/>
                        </a:prstGeom>
                        <a:noFill/>
                        <a:ln w="12700" cap="flat">
                          <a:noFill/>
                          <a:miter lim="400000"/>
                        </a:ln>
                        <a:effectLst/>
                      </wps:spPr>
                      <wps:txbx>
                        <w:txbxContent>
                          <w:p w14:paraId="551BCE11" w14:textId="77777777" w:rsidR="005D7624" w:rsidRDefault="00000000">
                            <w:pPr>
                              <w:pStyle w:val="Piedepgina"/>
                            </w:pPr>
                            <w:r>
                              <w:fldChar w:fldCharType="begin"/>
                            </w:r>
                            <w:r>
                              <w:instrText xml:space="preserve"> PAGE </w:instrText>
                            </w:r>
                            <w:r>
                              <w:fldChar w:fldCharType="separate"/>
                            </w:r>
                            <w:r>
                              <w:t>6</w:t>
                            </w:r>
                            <w:r>
                              <w:fldChar w:fldCharType="end"/>
                            </w:r>
                          </w:p>
                        </w:txbxContent>
                      </wps:txbx>
                      <wps:bodyPr wrap="square" lIns="0" tIns="0" rIns="0" bIns="0" numCol="1" anchor="t">
                        <a:noAutofit/>
                      </wps:bodyPr>
                    </wps:wsp>
                  </wpg:wgp>
                </a:graphicData>
              </a:graphic>
            </wp:anchor>
          </w:drawing>
        </mc:Choice>
        <mc:Fallback>
          <w:pict>
            <v:group id="_x0000_s1030" style="visibility:visible;position:absolute;margin-left:295.2pt;margin-top:788.0pt;width:4.9pt;height:11.4pt;z-index:-251656192;mso-position-horizontal:absolute;mso-position-horizontal-relative:page;mso-position-vertical:absolute;mso-position-vertical-relative:page;mso-wrap-distance-left:12.0pt;mso-wrap-distance-top:12.0pt;mso-wrap-distance-right:12.0pt;mso-wrap-distance-bottom:12.0pt;" coordorigin="0,0" coordsize="62230,144780">
              <w10:wrap type="none" side="bothSides" anchorx="page" anchory="page"/>
              <v:rect id="_x0000_s1031" style="position:absolute;left:0;top:0;width:62230;height:144780;">
                <v:fill color="#FFFFFF" opacity="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62230;height:144780;">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fldChar w:fldCharType="begin" w:fldLock="0"/>
                      </w:r>
                      <w:r>
                        <w:instrText xml:space="preserve"> PAGE </w:instrText>
                      </w:r>
                      <w:r>
                        <w:rPr/>
                        <w:fldChar w:fldCharType="separate" w:fldLock="0"/>
                      </w:r>
                      <w:r>
                        <w:t>6</w:t>
                      </w:r>
                      <w:r>
                        <w:rPr/>
                        <w:fldChar w:fldCharType="end" w:fldLock="0"/>
                      </w:r>
                    </w:p>
                  </w:txbxContent>
                </v:textbox>
              </v:rect>
            </v:group>
          </w:pict>
        </mc:Fallback>
      </mc:AlternateContent>
    </w:r>
  </w:p>
  <w:p w14:paraId="137B4F34" w14:textId="77777777" w:rsidR="005D7624" w:rsidRDefault="00000000">
    <w:pPr>
      <w:pStyle w:val="Encabezado"/>
      <w:tabs>
        <w:tab w:val="center" w:pos="3825"/>
      </w:tabs>
    </w:pPr>
    <w:r>
      <w:tab/>
    </w:r>
  </w:p>
  <w:p w14:paraId="7C9A4119" w14:textId="77777777" w:rsidR="005D7624" w:rsidRDefault="00000000">
    <w:pPr>
      <w:pStyle w:val="Encabezado"/>
      <w:tabs>
        <w:tab w:val="left" w:pos="4920"/>
      </w:tabs>
    </w:pPr>
    <w:r>
      <w:tab/>
    </w:r>
  </w:p>
  <w:p w14:paraId="44C059A9" w14:textId="77777777" w:rsidR="005D7624" w:rsidRDefault="005D7624">
    <w:pPr>
      <w:pStyle w:val="Encabezado"/>
      <w:tabs>
        <w:tab w:val="center" w:pos="3825"/>
      </w:tabs>
    </w:pPr>
  </w:p>
  <w:p w14:paraId="223C92B8" w14:textId="77777777" w:rsidR="005D7624" w:rsidRDefault="005D7624">
    <w:pPr>
      <w:pStyle w:val="Encabezado"/>
      <w:tabs>
        <w:tab w:val="center" w:pos="382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24"/>
    <w:rsid w:val="003A2FBC"/>
    <w:rsid w:val="005D7624"/>
    <w:rsid w:val="00717C09"/>
    <w:rsid w:val="00970EC7"/>
    <w:rsid w:val="00A858D9"/>
    <w:rsid w:val="00AC3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E1B0"/>
  <w15:docId w15:val="{64459996-4507-44B9-9CC2-A8E81DE2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Body"/>
    <w:uiPriority w:val="9"/>
    <w:qFormat/>
    <w:pPr>
      <w:keepNext/>
      <w:suppressAutoHyphens/>
      <w:ind w:left="432" w:hanging="432"/>
      <w:jc w:val="both"/>
      <w:outlineLvl w:val="0"/>
    </w:pPr>
    <w:rPr>
      <w:rFonts w:eastAsia="Times New Roman"/>
      <w:b/>
      <w:bCs/>
      <w:color w:val="000000"/>
      <w:spacing w:val="-3"/>
      <w:sz w:val="24"/>
      <w:szCs w:val="24"/>
      <w:u w:color="000000"/>
      <w:lang w:val="es-ES_tradnl"/>
    </w:rPr>
  </w:style>
  <w:style w:type="paragraph" w:styleId="Ttulo2">
    <w:name w:val="heading 2"/>
    <w:next w:val="Body"/>
    <w:uiPriority w:val="9"/>
    <w:unhideWhenUsed/>
    <w:qFormat/>
    <w:pPr>
      <w:keepNext/>
      <w:suppressAutoHyphens/>
      <w:ind w:left="576" w:hanging="576"/>
      <w:outlineLvl w:val="1"/>
    </w:pPr>
    <w:rPr>
      <w:rFonts w:cs="Arial Unicode MS"/>
      <w:color w:val="000000"/>
      <w:sz w:val="24"/>
      <w:szCs w:val="24"/>
      <w:u w:color="000000"/>
      <w:lang w:val="es-ES_tradnl"/>
    </w:rPr>
  </w:style>
  <w:style w:type="paragraph" w:styleId="Ttulo3">
    <w:name w:val="heading 3"/>
    <w:next w:val="Body"/>
    <w:uiPriority w:val="9"/>
    <w:unhideWhenUsed/>
    <w:qFormat/>
    <w:pPr>
      <w:keepNext/>
      <w:suppressAutoHyphens/>
      <w:ind w:left="720" w:hanging="720"/>
      <w:outlineLvl w:val="2"/>
    </w:pPr>
    <w:rPr>
      <w:rFonts w:ascii="Arial" w:hAnsi="Arial" w:cs="Arial Unicode MS"/>
      <w:b/>
      <w:bCs/>
      <w:color w:val="000000"/>
      <w:sz w:val="32"/>
      <w:szCs w:val="32"/>
      <w:u w:color="000000"/>
      <w:lang w:val="es-ES_tradnl"/>
    </w:rPr>
  </w:style>
  <w:style w:type="paragraph" w:styleId="Ttulo4">
    <w:name w:val="heading 4"/>
    <w:next w:val="Body"/>
    <w:uiPriority w:val="9"/>
    <w:unhideWhenUsed/>
    <w:qFormat/>
    <w:pPr>
      <w:suppressAutoHyphens/>
      <w:outlineLvl w:val="3"/>
    </w:pPr>
    <w:rPr>
      <w:rFonts w:cs="Arial Unicode MS"/>
      <w:color w:val="000000"/>
      <w:sz w:val="24"/>
      <w:szCs w:val="24"/>
      <w:u w:val="single"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suppressAutoHyphens/>
    </w:pPr>
    <w:rPr>
      <w:rFonts w:cs="Arial Unicode MS"/>
      <w:color w:val="000000"/>
      <w:u w:color="000000"/>
      <w:lang w:val="es-ES_tradnl"/>
    </w:rPr>
  </w:style>
  <w:style w:type="paragraph" w:styleId="Descripcin">
    <w:name w:val="caption"/>
    <w:pPr>
      <w:suppressAutoHyphens/>
      <w:outlineLvl w:val="0"/>
    </w:pPr>
    <w:rPr>
      <w:rFonts w:ascii="Calibri" w:hAnsi="Calibri" w:cs="Arial Unicode MS"/>
      <w:color w:val="000000"/>
      <w:sz w:val="36"/>
      <w:szCs w:val="36"/>
      <w:lang w:val="es-ES_tradnl"/>
    </w:rPr>
  </w:style>
  <w:style w:type="paragraph" w:styleId="Piedepgina">
    <w:name w:val="footer"/>
    <w:pPr>
      <w:suppressAutoHyphens/>
    </w:pPr>
    <w:rPr>
      <w:rFonts w:eastAsia="Times New Roman"/>
      <w:color w:val="000000"/>
      <w:u w:color="000000"/>
      <w:lang w:val="es-ES_tradnl"/>
    </w:rPr>
  </w:style>
  <w:style w:type="paragraph" w:customStyle="1" w:styleId="Body">
    <w:name w:val="Body"/>
    <w:pPr>
      <w:suppressAutoHyphens/>
    </w:pPr>
    <w:rPr>
      <w:rFonts w:cs="Arial Unicode MS"/>
      <w:color w:val="000000"/>
      <w:u w:color="000000"/>
      <w:lang w:val="es-ES_tradnl"/>
    </w:rPr>
  </w:style>
  <w:style w:type="character" w:styleId="Nmerodepgina">
    <w:name w:val="page number"/>
    <w:rPr>
      <w:lang w:val="es-ES_tradnl"/>
    </w:rPr>
  </w:style>
  <w:style w:type="paragraph" w:customStyle="1" w:styleId="Textoindependiente21">
    <w:name w:val="Texto independiente 21"/>
    <w:pPr>
      <w:suppressAutoHyphens/>
      <w:jc w:val="both"/>
    </w:pPr>
    <w:rPr>
      <w:rFonts w:eastAsia="Times New Roman"/>
      <w:b/>
      <w:bCs/>
      <w:color w:val="000000"/>
      <w:sz w:val="24"/>
      <w:szCs w:val="24"/>
      <w:u w:color="000000"/>
      <w:lang w:val="es-ES_tradnl"/>
    </w:rPr>
  </w:style>
  <w:style w:type="character" w:customStyle="1" w:styleId="Link">
    <w:name w:val="Link"/>
    <w:rPr>
      <w:color w:val="0000FF"/>
      <w:u w:val="single" w:color="0000FF"/>
    </w:rPr>
  </w:style>
  <w:style w:type="character" w:customStyle="1" w:styleId="Hyperlink0">
    <w:name w:val="Hyperlink.0"/>
    <w:basedOn w:val="Link"/>
    <w:rPr>
      <w:color w:val="0000FF"/>
      <w:kern w:val="0"/>
      <w:u w:val="single" w:color="0000FF"/>
      <w:lang w:val="es-ES_tradnl"/>
    </w:rPr>
  </w:style>
  <w:style w:type="character" w:customStyle="1" w:styleId="Hyperlink1">
    <w:name w:val="Hyperlink.1"/>
    <w:basedOn w:val="Link"/>
    <w:rPr>
      <w:color w:val="0000FF"/>
      <w:sz w:val="20"/>
      <w:szCs w:val="20"/>
      <w:u w:val="single" w:color="0000FF"/>
      <w:lang w:val="es-ES_tradnl"/>
    </w:rPr>
  </w:style>
  <w:style w:type="character" w:customStyle="1" w:styleId="Hyperlink2">
    <w:name w:val="Hyperlink.2"/>
    <w:basedOn w:val="Link"/>
    <w:rPr>
      <w:rFonts w:ascii="Arial" w:eastAsia="Arial" w:hAnsi="Arial" w:cs="Arial"/>
      <w:color w:val="0000FF"/>
      <w:u w:val="single" w:color="0000FF"/>
      <w:lang w:val="es-ES_tradnl"/>
    </w:rPr>
  </w:style>
  <w:style w:type="paragraph" w:customStyle="1" w:styleId="Sangra2de">
    <w:name w:val="Sangrıa 2 de"/>
    <w:pPr>
      <w:suppressAutoHyphens/>
    </w:pPr>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gomsan@admon.upo.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otri@upo.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hidper@upo.e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jperfal@admon.upo.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2766</Words>
  <Characters>15216</Characters>
  <Application>Microsoft Office Word</Application>
  <DocSecurity>0</DocSecurity>
  <Lines>126</Lines>
  <Paragraphs>35</Paragraphs>
  <ScaleCrop>false</ScaleCrop>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Hidalgo Pérez</dc:creator>
  <cp:lastModifiedBy>Manuel hidalgo perez</cp:lastModifiedBy>
  <cp:revision>4</cp:revision>
  <dcterms:created xsi:type="dcterms:W3CDTF">2022-10-06T08:07:00Z</dcterms:created>
  <dcterms:modified xsi:type="dcterms:W3CDTF">2022-10-06T08:30:00Z</dcterms:modified>
</cp:coreProperties>
</file>