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GUIA DE PROMPTS - RONDA 2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Correcciones pendientes, incompletas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 inconsistencias nuevas detectadas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"A Multidimensional Framework for Economic Uncertainty Quantification"</w:t>
      </w:r>
    </w:p>
    <w:p>
      <w:pPr>
        <w:pBdr>
          <w:top w:val="single" w:color="B71C1C" w:sz="2" w:space="8"/>
          <w:bottom w:val="single" w:color="B71C1C" w:sz="2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ATENCION: Este documento incluye 3 errores criticos que deben resolverse ANTES de cualquier otro cambio. Un referee rechazaria el paper inmediatamente si detecta las inconsistencias numericas actuales.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Marzo 2026 — Proyecto Entropia</w:t>
      </w:r>
    </w:p>
    <w:p>
      <w:pPr>
        <w:spacing w:after="80"/>
      </w:pPr>
    </w:p>
    <w:p>
      <w:pPr>
        <w:spacing w:after="80"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INDICE DE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1800"/>
        <w:gridCol w:w="19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previo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Resolver inconsistencia R2 Tabla 5 vs Tabla 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URGENTE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Resolver inconsistencia Spearman 0.63 vs 0.796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URGENTE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Reconciliar coeficiente CEUI (0.008 vs 0.0162)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URGENTE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Analisis influencia completo (Cook's D, tabla)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Insuficiente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Wild bootstrap implementado en Tabla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hecho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Regresion en escala bruta (nats)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Moderacion lenguaje causal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Sobreparametrizacion VAR + robustez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Verificacion numerica JSD + corregir 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hecho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Panel C: correlaciones entre modelos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Parrafo puente Pavia-CEUI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hecho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Reducir companion paper en Conclusion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hecho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Control por madurez vintages en regresion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Parcial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0: ERRORES CRITICOS (resolver primero)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Estos tres problemas son inconsistencias numericas internas que invalidan la credibilidad del paper.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Deben resolverse ANTES de cualquier otro cambio, porque los demas prompts dependen de que los numeros base sean correctos.</w:t>
      </w:r>
    </w:p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R1: Inconsistencia R-cuadrado entre Tabla 5 y Tabla 9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URGENTE - BLOQUEA PUBLICACION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El problema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Tabla 5 (entropy_regression), columna (1), reporta la regresion sigma_rev ~ CEUI con R2 = 0.40. La Tabla 9 (horserace), columna (1), reporta EXACTAMENTE la misma regresion (CEUI Only, misma muestra, misma variable dependiente) con R2 = 0.860. Es imposible que la misma regresion produzca dos R2 diferentes. Un referee lo detectaria en 30 segundos.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R1: Diagnostico y correccion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PROBLEMA CRITICO: En mi paper hay dos tablas que reportan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MISMA regresion con R2 incompatibles.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Tabla 5 (entropy_regression), col(1): sigma_rev ~ CEUI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Coef = 0.008, t = 3.81, R2 = 0.40, N = 25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Tabla 9 (horserace), col(1): sigma_rev ~ CEUI (CEUI Only)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Coef = 0.0162, t = 11.90, R2 = 0.860, N = 25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Esto es imposible. El coeficiente tambien difiere (0.008 vs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0.0162) y el t-stat (3.81 vs 11.90). ALGO esta mal.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que hagas lo siguiente: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DIAGNOSTICA la causa. Las posibilidades son: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a) La variable dependiente es diferente (sigma_rev en una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tabla y |r_t| en otra, o niveles vs logs).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b) La variable CEUI esta en escalas diferentes (0-100 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una, 0-1 en otra, o normalizada vs bruta).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c) El periodo muestral es ligeramente diferente.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d) Un error de codigo al generar una de las tablas.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LOCALIZA en el Jupyter notebook (risk index.ipynb) las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celdas que generan ambas tablas. Compara las definiciones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exactas de las variables.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UNA VEZ DIAGNOSTICADO: elige los valores CORRECTOS 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corrige la tabla erronea. Ambas tablas deben ser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internamente consistentes.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Si resulta que las tablas usan variables dependientes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diferentes (p.ej. sigma_rev vs |r_t|), entonces NO 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un error, pero las tablas deben especificarlo claramente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en sus notas al pie. Genera el texto corregido.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OUTPUT: Tablas LaTeX corregidas + explicacion de que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causaba la discrepancia.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Criterio de aceptacion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un lector busca 'sigma_rev ~ CEUI' en el paper, debe encontrar los MISMOS numeros en todas las tablas donde aparece esa regresion, o una explicacion clara de por que difieren (variable dependiente distinta, transformacion, etc.).</w:t>
      </w:r>
    </w:p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R2: Inconsistencia Spearman rho (0.63 vs 0.796)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URGENTE - BLOQUEA PUBLICACION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El problema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Tabla 5, columna (5), reporta Spearman rho = 0.63 (p&lt;0.001) para la muestra completa (N=25). Pero la Seccion 5.8 (ex-COVID analysis, linea 610) dice: 'Spearman rank correlation of rho = 0.704 (compared to rho = 0.796 for the full sample)'. El 0.796 contradice el 0.63 de la Tabla 5. Ambos se refieren a la muestra completa.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R2: Verificar y unificar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En mi paper hay una inconsistencia en el Spearman rho: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Tabla 5, col(5): Spearman rho = 0.63, full sample N=25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Seccion 5.8: '...rho = 0.704 (compared to rho = 0.796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for the full sample)'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0.63 y 0.796 no pueden ser ambos correctos para la misma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correlacion con la misma muestra.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Ejecutes scipy.stats.spearmanr(ceui, sigma_rev) con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muestra completa (N=25) y reportes el valor exacto.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Ejecutes lo mismo excluyendo 2020Q2-2020Q4 (N=22) 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reportes el valor exacto.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Identifica CUAL de los dos valores (0.63 o 0.796) 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el correcto. Si ninguno lo es, reporta el verdadero.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Corrige la Tabla 5, la Seccion 5.8, el Abstract (linea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48) y la Conclusion (linea 868) para que todos reporten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el MISMO valor.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NOTA: Es posible que la diferencia venga de que una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correlacion usa CEUI normalizado y otra usa entropia bruta,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 que una usa sigma_rev y otra |r_t|. Si ese es el caso,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especificalo claramente en ambos sitios.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Lista de todas las lineas donde aparece Spearman rho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en el .tex + valor correcto para cada una.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R3: Inconsistencia coeficiente CEUI (0.008 vs 0.0162)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URGENTE - BLOQUEA PUBLICACION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El problema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Estrechamente ligado a R1. El coeficiente de CEUI sobre sigma_rev es 0.008 (t=3.81) en Tabla 5 y 0.0162 (t=11.90) en Tabla 9. Un factor 2x de diferencia con t-stats que van de 3.81 a 11.90 es demasiado grande para ser explicado por diferencias menores de especificacion.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R3: Auditar el pipeline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Complemento de R1. Una vez diagnosticada la causa de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discrepancia entre Tabla 5 y Tabla 9, necesito una AUDITORIA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completa del pipeline de regresion.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Cargue los datos finales (el CSV o dataframe usado).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Defina EXPLICITAMENTE: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y = sigma_rev_t (o la variable que sea)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x = ceui_t (en la escala que sea)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Ejecute sm.OLS(y, sm.add_constant(x)).fit(cov_type='HC3')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Imprima: coef, se, t, p, R2, 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Ejecute la misma regresion con las variables EXACTAS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que usa la Tabla 9 del horse-race.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6. Si son diferentes (distinta escala, distinta VD),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documenta la diferencia.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REGLA: El paper solo puede reportar UNA regresion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'sigma_rev ~ CEUI' con UNA sola combinacion de numeros.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Si las tablas usan especificaciones distintas, deben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tener nombres distintos o notas al pie claras.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Script + tabla unificada de verificacion.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A: TAREAS CRITICAS PENDIENTES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tareas fueron solicitadas en la Ronda 1 y no se completaron satisfactoriamente.</w:t>
      </w:r>
    </w:p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1 (revisada): Analisis de influencia COMPLETO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IMPRESCINDIBLE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Seccion 5.8 actual menciona Cook's D maximo = 0.651 pero no desglosa por trimestre, no presenta tabla, no incluye DFBETAS, no tiene leverage plots, y no incluye figuras. Es un resultado narrativo, no una evidencia auditable.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1-R2: Analisis de influencia completo con tabla y figuras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 Seccion 5.8 de mi paper menciona que hicimos un analisis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de influencia pero NO muestra los resultados en detalle.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completarlo con evidencia auditable.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IMPORTANTE: Antes de ejecutar, asegurate de usar las variables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CORRECTAS segun el resultado de las Tareas R1-R3. Es decir,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 variable dependiente y la escala de CEUI deben ser las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mismas que la regresion central corregida.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 produzca: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TABLA DE INFLUENCIA (las 25 observaciones ordenadas por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Cook's D descendente). Columnas: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Trimestre | CEUI | sigma_rev | Cook's D | DFBETA_ceui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Leverage (h_ii) | Resid. Student. | Flagged?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Flagged = si Cook's D &gt; 4/N = 0.16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REGRESIONES COMPARATIVAS (tabla LaTeX):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Especificacion | Coef | t(HC3) | p | R2 | Spearman | N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Muestra completa          | ... | ... | ... | ... | ... | 25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Sin 2020Q2-2020Q4 (3 obs) | ... | ... | ... | ... | ... | 22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Sin 2020Q1-2021Q1 (5 obs) | ... | ... | ... | ... | ... | 20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Sin obs con Cook D &gt; 4/N  | ... | ... | ... | ... | ... | ? 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Sin trimestre mas influy.  | ... | ... | ... | ... | ... | 24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DOS FIGURAS: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Fig A: Scatterplot CEUI vs sigma_rev.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Recta OLS con IC 95% (banda sombreada).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Puntos COVID (2020Q1-2021Q1) en rojo, resto en azul.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Cada punto etiquetado con el trimestre.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Recta OLS sin COVID en linea discontinua gris.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Fig B: Influence plot (bubble chart).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Eje X: leverage (h_ii). Eje Y: residuo studentizado.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Tamano burbuja = Cook's D.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Lineas de referencia: |resid| = 2, h = 2p/N.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- Etiquetas para los 5 puntos mas influyentes.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TEXTO REVISADO para Seccion 5.8 (2-3 parrafos)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Presente la tabla y figuras.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Interprete si la correlacion sobrevive sin COVID.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Sea HONESTO: si sin COVID el resultado es mas debil,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decirlo. Si sigue fuerte, destacarlo.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Formato figuras: 300dpi, PDF, fuente 10pt, etiquetas ingles.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Formato tabla: LaTeX booktabs.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Seed: 42 para reproducibilidad.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Donde insertar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tabla de influencia va en Apendice (Table A1). Las figuras como Fig A1 y Fig A2 en Apendice o Seccion 6. La tabla de regresiones comparativas sustituye el parrafo narrativo actual de Seccion 5.8. Referencia desde el texto principal a las figuras del apendice.</w:t>
      </w:r>
    </w:p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2 (revisada): Wild bootstrap IMPLEMENTADO en Tabla 5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IMPRESCINDIBLE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carta al referee dice que se hizo wild bootstrap, pero la Tabla 5 no ha cambiado: no muestra IC bootstrap, no reporta p-values bootstrap, y la nota al pie no lo menciona. El texto de la Seccion 5.7 dice 'Bootstrap confidence intervals (1,000 replications) complement the asymptotic t-statistics' pero la tabla no los contiene.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2-R2: Generar Tabla 5 con bootstrap integrado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 Tabla 5 (entropy_regression) de mi paper dice que incluye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bootstrap CIs pero NO los muestra. Necesito reconstruirla.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IMPORTANTE: Usa las variables CORRECTAS segun Tareas R1-R3.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Re-estime las 5 columnas de la Tabla 5 actual: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Col(1): sigma_rev ~ CEUI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Col(2): sigma_rev ~ u_within + u_between + u_temporal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Col(3): Col(2) + crisis_dummy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Col(4): sigma_rev ~ CEUI_lag1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Col(5): Spearman rho + Kendall tau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Para cada coeficiente en cols (1)-(4), ejecute WILD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BOOTSTRAP con pesos Rademacher, B=5000: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Bajo H0: y_boot = y_hat + e_i * w_i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donde w_i ~ {-1, +1} con prob 0.5 cada uno.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Re-estima OLS en cada replicacion.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Calcula: IC 95% percentil, IC 95% BCa, p-value bootstrap.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Para col(5), ejecute BOOTSTRAP DE PARES, B=5000: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Remuestrea pares (ceui_i, sigma_rev_i) con reemplazo.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Calcula Spearman rho en cada replicacion.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Reporta IC 95% percentil.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Genera la tabla LaTeX con el formato EXACTO siguiente: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Para cada coeficiente, 3 filas: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Fila 1: Estimacion puntual + asteriscos segun p bootstrap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Fila 2: (t-stat HC3 asimptotico) entre parentesis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Fila 3: [IC bootstrap 95%] entre corchetes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Ejemplo: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CEUI  &amp; 0.008*** &amp;  &amp;  &amp;  &amp;  \\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  &amp; (3.81)   &amp;  &amp;  &amp;  &amp;  \\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  &amp; [0.004, 0.013] &amp;  &amp;  &amp;  &amp;  \\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Actualiza la nota al pie de tabla para decir: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'Asymptotic t-statistics (HC3) in parentheses. Wild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bootstrap 95% confidence intervals (5,000 Rademacher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replications) in brackets. Significance stars based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on bootstrap p-values.'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6. Si algun coeficiente que era significativo asintoticamente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deja de serlo con bootstrap, FLAGEA esto en el output 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genera texto para discutirlo en el paper.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LaTeX completa + script reproducible.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Seed: 42.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Criterio de aceptacion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Tabla 5 publicada debe mostrar visualmente los intervalos bootstrap. Un referee que lea la tabla debe poder verificar que los IC bootstrap no cruzan cero para los coeficientes marcados como significativos.</w:t>
      </w:r>
    </w:p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7: Verificacion numerica JSD + corregir Remark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CDD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IMPRESCINDIBLE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linea 331 del main.tex dice textualmente: 'Our robustness analysis in Section 6 confirms that the qualitative results are insensitive to this approximation.' Pero la Seccion 6 NO contiene ningun test del supuesto de varianzas homogeneas. Esto es una afirmacion falsa verificable.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7-R2: Verificacion JSD + correccion del Remark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En mi paper, el Remark de la Seccion 3.4 (tras Proposicion 1)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dice: 'Our robustness analysis in Section 6 confirms that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qualitative results are insensitive to this approximation.'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Pero la Seccion 6 NO contiene tal test. Esto es un problema.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OPCION A (preferida): Generar la evidencia que falta.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Para cada trimestre t (2019Q1-2025Q1):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a) Necesito los 5 pares (mu_k, sigma_k) de cada modelo.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Si tengo sigma_k individuales: usarlos directamente.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Si NO tengo sigma_k individuales (solo sigma del VAR):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-&gt; Aproxima sigma_k via RMSE rolling de cada modelo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  usando ventana de 8 trimestres.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-&gt; Reporta como se obtuvieron.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b) JSD EXACTA (integracion numerica):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Mezcla: p(y) = (1/5) * sum_k N(mu_k, sigma_k^2)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H(mezcla) via scipy.integrate.quad: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 integral de -p(y)*log(p(y)) dy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H_bar = (1/5) * sum_k H(N_k)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 = (1/5) * sum_k [0.5*ln(2*pi*e*sigma_k^2)]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JSD_exact = H(mezcla) - H_bar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c) JSD APROXIMADA (formula del paper):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JSD_approx = D^2 / (2*sigma_bar^2)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donde D^2 = (1/K)*sum(mu_k - mu_bar)^2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- y sigma_bar^2 = (1/K)*sum(sigma_k^2)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d) Reporta: JSD_exact, JSD_approx, ratio, error relativo.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Genera TABLA LaTeX: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Trimestre | JSD_exact | JSD_approx | Ratio | Error%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+ fila promedio y fila correlacion Pearson.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Genera SCATTER PLOT: JSD_exact vs JSD_approx con linea 45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grados y R2 anotado.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Si la correlacion es alta (&gt;0.85): genera texto revisado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para el Remark que diga: 'A numerical verification in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Section 6.X confirms that the analytical approximation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tracks the exact JSD with a correlation of r=X.XX (see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Table Y).'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Si la correlacion es baja: genera texto alternativo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reconociendo la limitacion y eliminando la afirmacion.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OPCION B (si no hay sigma_k individuales y no se pueden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aproximar): Simplemente ELIMINA la frase 'Our robustness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analysis in Section 6 confirms...' y sustituyela por: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'A formal numerical verification of this approximation is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left for future work; however, the dominance of mean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separation during crisis episodes suggests that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approximation error is small in the empirically relevant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region of the parameter space.'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+ figura + texto revisado del Remark.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Donde insertar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Opcion A: tabla y figura en Seccion 6 (nueva subseccion 6.5 'Variance Homogeneity Approximation'). Si Opcion B: solo cambiar el texto del Remark en Seccion 3.4.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B: TAREAS MUY RECOMENDABLES</w:t>
      </w:r>
    </w:p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4 (completar): Regresion en escala bruta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MUY 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Seccion 4.6 nueva justifica narrativamente la normalizacion. Pero el referee pedia verificacion EMPIRICA: ejecutar la regresion sigma_rev ~ u_within_raw + u_between_raw + u_temporal_raw (sin normalizar a 0-100) y comparar con la version normalizada.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4-R2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Complemento de la Seccion 4.6 de mi paper. Ya justifique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narrativamente la normalizacion por percentiles. Ahora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la EVIDENCIA EMPIRICA de que no afecta los resultados.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Calcule los tres componentes en ESCALA BRUTA (nats):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u_within_raw = (1/K)*sum_k[0.5*ln(2*pi*e) + ln(sigma_k)]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(o alternativamente, la media de los log-sigma_k)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u_between_raw = std de los point forecasts de los 5 modelos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(esto es D_{t+h|t}, la dispersion cruda en pp)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u_temporal_raw = |mean_forecast_t - mean_forecast_{t-1}|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(revision absoluta del forecast consenso)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Re-ejecute TRES regresiones: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(a) sigma_rev ~ ceui_normalizado (baseline, ya la tenemos)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(b) sigma_rev ~ u_within_raw + u_between_raw + u_temporal_raw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(c) sigma_rev ~ sum_raw (donde sum_raw = u_within_raw +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 u_between_raw + u_temporal_raw como indice crudo)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Genera tabla comparativa: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Especificacion | R2 | Spearman rho | Signif. u_between?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CEUI normalizado (baseline) | 0.XX | 0.XX | Si/No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Componentes crudos | 0.XX | 0.XX | Si/No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Indice crudo agregado | 0.XX | 0.XX | Si/No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Si los resultados son cualitativamente iguales (mismo signo,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significancia similar), genera texto: 'Table X in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Appendix confirms that replacing percentile-normalized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components with raw entropy measures yields qualitatively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identical results (R2 = X.XX vs X.XX), validating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robustness of the normalization choice.'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LaTeX + parrafo para anadir a Seccion 6.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5 (completar): Moderacion lenguaje causal - instancias restantes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MUY 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Instancias concretas que persisten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revision anterior modero el Abstract pero dejo sin tocar multiples pasajes del cuerpo del paper. Aqui estan las instancias exactas con las lineas: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5-R2: Listado exacto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Revisa el main.tex adjunto. Las siguientes lineas contienen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lenguaje causal o excesivamente fuerte que el referee pidio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moderar. Para cada una, genera el texto ANTES y DESPUES.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LINEAS ESPECIFICAS A CORREGIR: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Linea 96 (titulo subseccion):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ANTES: 'The Missing Link: Uncertainty as a Predictor of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Revision Error'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DESPUES: 'The Missing Link: Uncertainty and Revision Error'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Linea 98: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ANTES: '...the literature lacks a unified metric that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predicts this breakdown'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DESPUES: '...the literature lacks a unified metric that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is systematically associated with this breakdown'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Linea 100: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ANTES: 'our CEUI acts as a leading indicator of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magnitude of subsequent data revisions'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DESPUES: 'our CEUI exhibits a strong contemporaneous and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lagged association with the magnitude of data revisions'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Linea 610 (Seccion 5.8):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ANTES: 'the CEUI captures a general structural mechanism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by which informational disorder precedes statistical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revision errors'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DESPUES: 'the CEUI is robustly associated with revision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errors across different economic regimes, not solely as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 artifact of the COVID-19 episode'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Lineas 851-853 (Conclusion):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ANTES: 'Our central contribution is to establish that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the informational entropy of a forecasting ensemble is 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statistically significant predictor of the magnitude of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official GDP revision errors.'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DESPUES: 'Our central contribution is to document 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statistically significant and robust association between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the informational entropy of a forecasting ensemble and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the magnitude of official GDP revision errors.'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6. NUEVO PARRAFO para Seccion 5.9 (Limitations), insertar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ANTES del parrafo actual sobre causalidad: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'An important caveat concerns causal interpretation.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documented association between the CEUI and revision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volatility should not be read as implying that entropy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causes larger revisions. Both variables are plausibly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driven by a common factor: the magnitude of the underlying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economic shock. A large adverse shock simultaneously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increases model disagreement---raising the CEUI---and makes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initial GDP estimates less accurate---raising revision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volatility. Our lagged specification (Table 5, column 4)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provides suggestive evidence of temporal precedence, but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it cannot resolve the identification problem without an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exogenous source of variation in informational entropy',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'that is independent of the economic shock itself. We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therefore characterise the relationship as a robust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predictive association rather than a structural causal',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'mechanism.'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Lista completa ANTES/DESPUES para cada cambio.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6 (completar): Sobreparametrizacion VAR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MUY 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justifico el lag=4, pero no se aborda que 11 variables x 4 lags = 495 parametros con ~80 observaciones. La frase 'dimensionality concerns are mitigated by the aggregate ensemble architecture' no es convincente sin evidencia.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6-R2: Robustez VAR parsimonioso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El referee acepta la justificacion del lag=4, pero sigue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preocupado por la sobreparametrizacion (495 params, ~80 obs).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un ROBUSTNESS CHECK, no un cambio al modelo principal.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codigo Python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Estime un VAR PARSIMONIOSO alternativo: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- 4 variables (PIB, empleo, IPI manufacturero, PMI servicios)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- 2 rezagos (seleccion por BIC)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- Params: 4*4*2 + 4 = 36 (vs 495 del baseline)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Genere forecasts 2019Q1-2025Q1 con este VAR parsimonioso.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Recalcule el CEUI sustituyendo el VAR original por el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parsimonioso (mantener los otros 4 modelos).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Re-ejecute la regresion central: sigma_rev ~ CEUI_alt.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Genera TABLA comparativa: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| VAR(4)-11v (baseline) | VAR(2)-4v (parsim.)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Parametros | 495 | 36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Ratio params/obs | 6.2 | 0.45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MAE del VAR | 6.21 | 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CEUI Spearman rho | 0.63 | 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CEUI R2 | 0.40 | 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6. Anade una NOTA AL PIE en Seccion 4.3.1 (VAR):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'The VAR(4) with 11 variables implies K*K*p + K = 495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free parameters estimated on approximately 80 quarterly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observations. This deliberate over-parameterization is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 design feature rather than a deficiency: it ensures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that the VAR generates wide confidence intervals and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potentially erratic forecasts during structural breaks,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thus contributing genuine informational content to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between-model dispersion component. A robustness check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using a parsimonious VAR(2) with 4 variables (Table AX)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confirms that the qualitative results are unaffected.'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LaTeX para Apendice + nota al pie.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10: Parrafo puente Pavia-CEUI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9C4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MUY 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Que falta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transicion entre Seccion 5.1 (replicacion Pavia, factores de amplificacion) y Seccion 5.2 (framework overview) es abrupta. No hay conexion explicita entre el QUE (amplificacion) y el POR QUE (entropia).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10-R2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Necesito un parrafo de transicion para insertar entre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Seccion 5.1 y la Seccion 5.2 de mi paper. Contexto: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- Seccion 5.1 muestra que las revisiones se amplifican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durante crisis: 1.8x (2008), 3.6x (2010-12), 2.9x (2020).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- Seccion 5.2 presenta el CEUI que mide incertidumbre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informacional del sistema de prediccion.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El parrafo debe: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Conectar explicitamente: 'Los factores de amplificacion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documentados arriba establecen el PATRON empirico.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Las secciones siguientes investigan el MECANISMO: si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la incertidumbre informacional del sistema de prediccion,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medida por la entropia del ensemble, co-varia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sistematicamente con la magnitud de estas revisiones.'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Reconocer la limitacion temporal: el CEUI solo cubre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2019-2025, por lo que solo captura la crisis COVID de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las tres documentadas. La extension retroactiva del CEUI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a periodos anteriores es una linea de investigacion futura.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Maximo 6-8 lineas. Tono academico ingles.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Parrafo LaTeX listo para insertar tras la Tabla 2.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C: TAREAS RECOMENDABLES</w:t>
      </w:r>
    </w:p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9 (completar): Panel C correlaciones entre modelos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C8E6C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9-R2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 Tabla de descriptivos (Seccion 4.5) esta bien pero le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falta el panel de correlaciones entre modelos que mostraria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al referee cuanta dispersion real hay en el ensemble.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una MATRIZ DE CORRELACIONES (Pearson) entre los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forecasts de los 5 modelos (VAR, RF, ARIMA, LSTM, DFM)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para el periodo 2019Q1-2025Q1.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Formato: Tabla LaTeX triangular inferior (sin repetir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diagonal superior). Con booktabs.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   | VAR  | RF   | ARIMA | LSTM | DFM 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VAR   | 1.00 |      |       |      |     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RF    | 0.XX | 1.00 |       |      |     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ARIMA | 0.XX | 0.XX | 1.00  |      |     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...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Insertar como Panel B debajo de la tabla existente,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 como tabla separada (Table 2b).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LaTeX + interpretacion breve (1 frase).</w:t>
            </w:r>
          </w:p>
        </w:tc>
      </w:tr>
    </w:tbl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13: Reducir companion paper en Conclusion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C8E6C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13-R2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En la Conclusion (lineas 885-886 del main.tex) hay un parrafo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largo de 8 lineas describiendo un companion paper sobre DSGE,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Bayesian learning, fiscal rules, y welfare losses.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El referee considera esto prematuro. SUSTITUYE todo el parrafo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por exactamente esta frase: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'A companion paper, currently in preparation, explores the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structural implications of informational entropy for optimal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fiscal policy design within a DSGE framework.'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Nada mas. Una sola frase. Elimina todo el detalle sobre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Bayesian learning, policy errors, y procyclicality.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Texto LaTeX de la Conclusion revisada (ultimos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 parrafos).</w:t>
            </w:r>
          </w:p>
        </w:tc>
      </w:tr>
    </w:tbl>
    <w:p>
      <w:pPr>
        <w:spacing w:after="8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TAREA 14 (completar): Control por madurez de vintages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C8E6C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RECOMENDABLE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14-R2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COPIAR Y PEGAR: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La nota al pie de la Seccion 4.1 advierte sobre el sesgo de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madurez pero no lo cuantifica. Genera codigo que: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1. Para cada trimestre t, calcule n_vintages_t (numero de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publicaciones CNTR posteriores a t disponibles).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2. Calcule corr(n_vintages_t, sigma_rev_t). Si es alta,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hay sesgo mecanico.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3. Re-ejecute: sigma_rev ~ CEUI + n_vintages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Pregunta: sigue CEUI significativo?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4. Re-ejecute excluyendo trimestres con n_vintages &lt; 5.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5. Genera tabla LaTeX con 3 filas: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Baseline | ... | N=25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Controlando n_vintages | ... | N=25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 | Excluyendo n_vintages&lt;5 | ... | N=? |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OUTPUT: Tabla para Apendice + texto breve para ampliar la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nota al pie de Seccion 4.1 con los resultados cuantitativos.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D: SECUENCIA DE EJECUCION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Fase 0: Emergencias (Tareas R1, R2, R3)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HACER PRIMERO.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Sin resolver las inconsistencias numericas, todos los demas prompts produciran resultados sobre una base incorrecta. Dedicar una sesion exclusiva a diagnosticar y corregir la discrepancia entre Tabla 5 y Tabla 9. Una vez resuelto, fijar los numeros correctos como referencia para todo lo demas.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Fase 1: Analisis empirico (Tareas 1, 2)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los numeros correctos de la Fase 0, ejecutar el analisis de influencia completo (Tarea 1) y el wild bootstrap (Tarea 2). Estos son los cambios mas visibles para un referee y los que mas fortalecen la inferencia.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Fase 2: Coherencia teorica (Tareas 7, 4)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Verificacion numerica de la JSD (Tarea 7) y regresion en escala bruta (Tarea 4). Ambas refuerzan la conexion teoria-empiria.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Fase 3: Robustez adicional (Tareas 6, 14)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 parsimonioso (Tarea 6) y control por madurez (Tarea 14). Son adiciones incrementales que complementan la Seccion 6.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Fase 4: Redaccion y pulido (Tareas 5, 10, 9, 13)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Moderacion del lenguaje (Tarea 5), parrafo puente (Tarea 10), panel de correlaciones (Tarea 9) y companion paper (Tarea 13). Hacer AL FINAL porque dependen de que el contenido empirico este cerrado.</w:t>
      </w:r>
    </w:p>
    <w:p>
      <w:pPr>
        <w:spacing w:after="80"/>
      </w:pPr>
    </w:p>
    <w:p>
      <w:pPr>
        <w:pBdr>
          <w:top w:val="single" w:color="2E75B6" w:sz="2" w:space="8"/>
        </w:pBdr>
        <w:spacing w:after="200" w:before="300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Tiempo estimado: 10-15 horas de trabajo con IA, distribuidas en 2-3 sesiones. La Fase 0 puede requerir inspeccion manual del Jupyter notebook.</w:t>
      </w:r>
    </w:p>
    <w:p>
      <w:pPr>
        <w:spacing w:after="80"/>
      </w:pPr>
    </w:p>
    <w:p>
      <w:r>
        <w:br w:type="page"/>
      </w:r>
    </w:p>
    <w:p>
      <w:pPr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BLOQUE E: CHECKLIST DE VERIFICACION FINAL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Antes de enviar la version revisada, verificar CADA uno de estos puntos: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Consistencia numerica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El coeficiente de sigma_rev ~ CEUI es el MISMO en todas las tablas donde aparece.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El Spearman rho es el MISMO en Abstract, Tabla 5, Seccion 5.8, y Conclusion.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Los umbrales de regimen son los MISMOS en texto, Tabla 6, y Tabla 8.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El R2 de la regresion central es consistente entre tablas.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Completitud de evidencia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La Tabla 5 muestra intervalos bootstrap [entre corchetes].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Hay una tabla de influencia (Cook's D) en el Apendice.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7. Hay un scatterplot con puntos COVID coloreados.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8. La correlacion sin COVID esta reportada con p-value.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9. El Remark de varianzas homogeneas NO afirma algo que Section 6 no contiene.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Lenguaje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10. Buscar 'predicts' en el .tex: debe aparecer solo en contextos matizados.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11. Buscar 'leading indicator': debe estar acompanado de caveat o sustituido.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12. El parrafo de Limitations incluye la discusion de shock comun.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13. El companion paper en la Conclusion es una sola frase.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Response letter</w:t>
      </w:r>
    </w:p>
    <w:p>
      <w:pPr>
        <w:spacing w:after="1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14. Actualizar la response letter para que sea coherente con los cambios reales (no con los declarados). La version actual afirma cambios que no estan en el paper.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Prompt para response letter actualizada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PROMPT → USAR SOLO AL FINAL: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Genera una Response Letter ACTUALIZADA para la segunda ronda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de revision. Adjunto: referee report original + main.tex v2.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REGLA CRITICA: La carta debe describir EXACTAMENTE lo que el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paper contiene, no lo que se planeo hacer. Para cada punto: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- Si se hizo: describir con referencia a seccion/tabla.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- Si se hizo parcialmente: explicar que se hizo y que queda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  como limitacion reconocida.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- Si no se hizo: justificar por que y ofrecer alternativa.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NO repetir el error de la ronda anterior donde la carta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afirmaba bootstrap implementado pero la tabla no lo mostraba.</w:t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/>
            </w:r>
          </w:p>
          <w:p>
            <w:pPr>
              <w:spacing w:after="60" w:line="260"/>
            </w:pPr>
            <w:r>
              <w:rPr>
                <w:rFonts w:ascii="Consolas" w:cs="Consolas" w:eastAsia="Consolas" w:hAnsi="Consolas"/>
                <w:color w:val="1B5E20"/>
                <w:sz w:val="20"/>
                <w:szCs w:val="20"/>
              </w:rPr>
              <w:t xml:space="preserve">Formato: LaTeX, 5-8 paginas, tono profesional.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2026-03-25T11:27:59.143Z</dcterms:created>
  <dcterms:modified xsi:type="dcterms:W3CDTF">2026-03-25T11:27:59.144Z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