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color w:val="020617"/>
          <w:sz w:val="27"/>
          <w:szCs w:val="27"/>
          <w:rtl w:val="0"/>
        </w:rPr>
        <w:t xml:space="preserve">Bài 1 : Hệ thống Quản lý Tài liệu Dự án Doanh nghiệp</w:t>
      </w:r>
      <w:r w:rsidDel="00000000" w:rsidR="00000000" w:rsidRPr="00000000">
        <w:rPr>
          <w:b w:val="1"/>
          <w:bCs w:val="1"/>
          <w:rtl w:val="0"/>
        </w:rPr>
        <w:t xml:space="preserve"> </w:t>
      </w:r>
    </w:p>
    <w:p w:rsidR="00000000" w:rsidDel="00000000" w:rsidP="00000000" w:rsidRDefault="00000000" w:rsidRPr="00000000" w14:paraId="00000002">
      <w:pPr>
        <w:spacing w:after="240" w:before="240" w:lineRule="auto"/>
        <w:rPr>
          <w:b w:val="1"/>
          <w:bCs w:val="1"/>
        </w:rPr>
      </w:pPr>
      <w:r w:rsidDel="00000000" w:rsidR="00000000" w:rsidRPr="00000000">
        <w:rPr>
          <w:rtl w:val="0"/>
        </w:rPr>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rtl w:val="0"/>
        </w:rPr>
        <w:t xml:space="preserve">Báo cáo phân tích: Sơ đồ luồng dữ liệu từ Local SSD lên Cloud và cách hệ thống xử lý khi có xung đột phiên bản (File Version Conflict).</w:t>
      </w:r>
    </w:p>
    <w:p w:rsidR="00000000" w:rsidDel="00000000" w:rsidP="00000000" w:rsidRDefault="00000000" w:rsidRPr="00000000" w14:paraId="00000004">
      <w:pPr>
        <w:numPr>
          <w:ilvl w:val="0"/>
          <w:numId w:val="2"/>
        </w:numPr>
        <w:spacing w:after="0" w:afterAutospacing="0" w:before="0" w:beforeAutospacing="0" w:lineRule="auto"/>
        <w:ind w:left="720" w:hanging="360"/>
        <w:rPr>
          <w:u w:val="none"/>
        </w:rPr>
      </w:pPr>
      <w:r w:rsidDel="00000000" w:rsidR="00000000" w:rsidRPr="00000000">
        <w:rPr>
          <w:rtl w:val="0"/>
        </w:rPr>
        <w:t xml:space="preserve">Dùng tổ hợp phím Ctrl+S để tệp được lưu trực tiếp vào thư mục và đồng trên Local SSD có thể liên kết với google drive để thực hiện </w:t>
      </w:r>
    </w:p>
    <w:p w:rsidR="00000000" w:rsidDel="00000000" w:rsidP="00000000" w:rsidRDefault="00000000" w:rsidRPr="00000000" w14:paraId="00000005">
      <w:pPr>
        <w:numPr>
          <w:ilvl w:val="0"/>
          <w:numId w:val="2"/>
        </w:numPr>
        <w:spacing w:after="240" w:before="0" w:beforeAutospacing="0" w:lineRule="auto"/>
        <w:ind w:left="720" w:hanging="360"/>
        <w:rPr>
          <w:u w:val="none"/>
        </w:rPr>
      </w:pPr>
      <w:r w:rsidDel="00000000" w:rsidR="00000000" w:rsidRPr="00000000">
        <w:rPr>
          <w:rtl w:val="0"/>
        </w:rPr>
        <w:t xml:space="preserve">Đồng bộ hóa: khi tệp Local được thay đổi thì lập tức nội dung tệp đã lưu lên đám mây sẽ cũng được cập nhật thành nội dung mới </w:t>
      </w:r>
    </w:p>
    <w:p w:rsidR="00000000" w:rsidDel="00000000" w:rsidP="00000000" w:rsidRDefault="00000000" w:rsidRPr="00000000" w14:paraId="00000006">
      <w:pPr>
        <w:spacing w:after="240" w:before="240" w:lineRule="auto"/>
        <w:ind w:left="720" w:firstLine="0"/>
        <w:rPr/>
      </w:pPr>
      <w:r w:rsidDel="00000000" w:rsidR="00000000" w:rsidRPr="00000000">
        <w:rPr>
          <w:rtl w:val="0"/>
        </w:rPr>
      </w:r>
    </w:p>
    <w:p w:rsidR="00000000" w:rsidDel="00000000" w:rsidP="00000000" w:rsidRDefault="00000000" w:rsidRPr="00000000" w14:paraId="00000007">
      <w:pPr>
        <w:numPr>
          <w:ilvl w:val="0"/>
          <w:numId w:val="2"/>
        </w:numPr>
        <w:spacing w:after="240" w:before="240" w:lineRule="auto"/>
        <w:ind w:left="720" w:hanging="360"/>
        <w:rPr>
          <w:u w:val="none"/>
        </w:rPr>
      </w:pPr>
      <w:r w:rsidDel="00000000" w:rsidR="00000000" w:rsidRPr="00000000">
        <w:rPr>
          <w:rtl w:val="0"/>
        </w:rPr>
        <w:t xml:space="preserve">khi xung đột phiên bản: hệ thống sẽ tự động phát hiện và thông báo tệp này đã tồn tại. Nhưng sẽ được chia ra làm hai phiên bản khác nhau và vẫn được lưu lại Cloud không lo mất dữ liệu </w:t>
      </w:r>
    </w:p>
    <w:p w:rsidR="00000000" w:rsidDel="00000000" w:rsidP="00000000" w:rsidRDefault="00000000" w:rsidRPr="00000000" w14:paraId="00000008">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009">
      <w:pPr>
        <w:numPr>
          <w:ilvl w:val="0"/>
          <w:numId w:val="1"/>
        </w:numPr>
        <w:spacing w:after="240" w:before="240" w:lineRule="auto"/>
        <w:ind w:left="720" w:hanging="360"/>
      </w:pPr>
      <w:r w:rsidDel="00000000" w:rsidR="00000000" w:rsidRPr="00000000">
        <w:rPr>
          <w:rtl w:val="0"/>
        </w:rPr>
        <w:t xml:space="preserve">Quy trình thực thi: Danh sách 3 bước thiết lập phần mềm đồng bộ chuẩn cho một Designer.</w:t>
      </w:r>
    </w:p>
    <w:p w:rsidR="00000000" w:rsidDel="00000000" w:rsidP="00000000" w:rsidRDefault="00000000" w:rsidRPr="00000000" w14:paraId="0000000A">
      <w:pPr>
        <w:spacing w:after="240" w:before="240" w:lineRule="auto"/>
        <w:ind w:left="0" w:firstLine="0"/>
        <w:rPr/>
      </w:pPr>
      <w:r w:rsidDel="00000000" w:rsidR="00000000" w:rsidRPr="00000000">
        <w:rPr>
          <w:rtl w:val="0"/>
        </w:rPr>
        <w:tab/>
        <w:t xml:space="preserve">- cài đặt ứng dụng google drive</w:t>
      </w:r>
    </w:p>
    <w:p w:rsidR="00000000" w:rsidDel="00000000" w:rsidP="00000000" w:rsidRDefault="00000000" w:rsidRPr="00000000" w14:paraId="0000000B">
      <w:pPr>
        <w:spacing w:after="240" w:before="240" w:lineRule="auto"/>
        <w:ind w:left="0" w:firstLine="0"/>
        <w:rPr/>
      </w:pPr>
      <w:r w:rsidDel="00000000" w:rsidR="00000000" w:rsidRPr="00000000">
        <w:rPr>
          <w:rtl w:val="0"/>
        </w:rPr>
        <w:tab/>
        <w:t xml:space="preserve">- đăng nhập tài khoản</w:t>
      </w:r>
    </w:p>
    <w:p w:rsidR="00000000" w:rsidDel="00000000" w:rsidP="00000000" w:rsidRDefault="00000000" w:rsidRPr="00000000" w14:paraId="0000000C">
      <w:pPr>
        <w:spacing w:after="240" w:before="240" w:lineRule="auto"/>
        <w:ind w:left="0" w:firstLine="0"/>
        <w:rPr/>
      </w:pPr>
      <w:r w:rsidDel="00000000" w:rsidR="00000000" w:rsidRPr="00000000">
        <w:rPr>
          <w:rtl w:val="0"/>
        </w:rPr>
        <w:tab/>
        <w:t xml:space="preserve">- chọn thư mục muốn đồng bộ hóa ở ổ C hoặc ổ D</w:t>
      </w:r>
    </w:p>
    <w:p w:rsidR="00000000" w:rsidDel="00000000" w:rsidP="00000000" w:rsidRDefault="00000000" w:rsidRPr="00000000" w14:paraId="0000000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