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color w:val="020617"/>
          <w:sz w:val="27"/>
          <w:szCs w:val="27"/>
          <w:rtl w:val="0"/>
        </w:rPr>
        <w:t xml:space="preserve">Bài 1 : Chuẩn hóa tài liệu Markdown cho dự án</w:t>
      </w:r>
      <w:r w:rsidDel="00000000" w:rsidR="00000000" w:rsidRPr="00000000">
        <w:rPr>
          <w:b w:val="1"/>
          <w:bCs w:val="1"/>
          <w:rtl w:val="0"/>
        </w:rPr>
        <w:t xml:space="preserve">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3. Hiện trường giả (Lỗi cú pháp)</w:t>
      </w:r>
    </w:p>
    <w:p w:rsidR="00000000" w:rsidDel="00000000" w:rsidP="00000000" w:rsidRDefault="00000000" w:rsidRPr="00000000" w14:paraId="00000003">
      <w:pPr>
        <w:spacing w:after="240" w:before="240" w:lineRule="auto"/>
        <w:rPr/>
      </w:pPr>
      <w:r w:rsidDel="00000000" w:rsidR="00000000" w:rsidRPr="00000000">
        <w:rPr>
          <w:rtl w:val="0"/>
        </w:rPr>
        <w:t xml:space="preserve">Đoạn mã của bạn sinh viên:</w:t>
      </w:r>
    </w:p>
    <w:p w:rsidR="00000000" w:rsidDel="00000000" w:rsidP="00000000" w:rsidRDefault="00000000" w:rsidRPr="00000000" w14:paraId="00000004">
      <w:pPr>
        <w:spacing w:after="240" w:before="240" w:lineRule="auto"/>
        <w:rPr/>
      </w:pPr>
      <w:r w:rsidDel="00000000" w:rsidR="00000000" w:rsidRPr="00000000">
        <w:rPr>
          <w:rtl w:val="0"/>
        </w:rPr>
        <w:t xml:space="preserve"># Lợi ích của rau sạch</w:t>
      </w:r>
    </w:p>
    <w:p w:rsidR="00000000" w:rsidDel="00000000" w:rsidP="00000000" w:rsidRDefault="00000000" w:rsidRPr="00000000" w14:paraId="00000005">
      <w:pPr>
        <w:spacing w:after="240" w:before="240" w:lineRule="auto"/>
        <w:rPr>
          <w:i w:val="1"/>
          <w:iCs w:val="1"/>
        </w:rPr>
      </w:pPr>
      <w:r w:rsidDel="00000000" w:rsidR="00000000" w:rsidRPr="00000000">
        <w:rPr>
          <w:rtl w:val="0"/>
        </w:rPr>
        <w:t xml:space="preserve">### Danh sách các loại rau   </w:t>
      </w:r>
      <w:r w:rsidDel="00000000" w:rsidR="00000000" w:rsidRPr="00000000">
        <w:rPr>
          <w:i w:val="1"/>
          <w:iCs w:val="1"/>
          <w:rtl w:val="0"/>
        </w:rPr>
        <w:t xml:space="preserve">(nhảy từ H1 xuống H3)</w:t>
      </w:r>
    </w:p>
    <w:p w:rsidR="00000000" w:rsidDel="00000000" w:rsidP="00000000" w:rsidRDefault="00000000" w:rsidRPr="00000000" w14:paraId="00000006">
      <w:pPr>
        <w:spacing w:after="240" w:before="240" w:lineRule="auto"/>
        <w:rPr/>
      </w:pPr>
      <w:r w:rsidDel="00000000" w:rsidR="00000000" w:rsidRPr="00000000">
        <w:rPr>
          <w:rtl w:val="0"/>
        </w:rPr>
        <w:t xml:space="preserve">[Logo Dự án] (</w:t>
      </w:r>
      <w:hyperlink r:id="rId6">
        <w:r w:rsidDel="00000000" w:rsidR="00000000" w:rsidRPr="00000000">
          <w:rPr>
            <w:color w:val="1155cc"/>
            <w:u w:val="single"/>
            <w:rtl w:val="0"/>
          </w:rPr>
          <w:t xml:space="preserve">https://greentech.vn/logo.png</w:t>
        </w:r>
      </w:hyperlink>
      <w:r w:rsidDel="00000000" w:rsidR="00000000" w:rsidRPr="00000000">
        <w:rPr>
          <w:rtl w:val="0"/>
        </w:rPr>
        <w:t xml:space="preserve">)</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Rất quan trọng   (chỉ dùng 1 dấu sao thay vì 2 để in đậm)</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4. Ràng buộc &amp; Bẫy dữ liệu</w:t>
      </w:r>
    </w:p>
    <w:p w:rsidR="00000000" w:rsidDel="00000000" w:rsidP="00000000" w:rsidRDefault="00000000" w:rsidRPr="00000000" w14:paraId="00000009">
      <w:pPr>
        <w:numPr>
          <w:ilvl w:val="0"/>
          <w:numId w:val="4"/>
        </w:numPr>
        <w:spacing w:after="240" w:before="240" w:lineRule="auto"/>
        <w:ind w:left="720" w:hanging="360"/>
      </w:pPr>
      <w:r w:rsidDel="00000000" w:rsidR="00000000" w:rsidRPr="00000000">
        <w:rPr>
          <w:b w:val="1"/>
          <w:bCs w:val="1"/>
          <w:rtl w:val="0"/>
        </w:rPr>
        <w:t xml:space="preserve">Bẫy:</w:t>
      </w:r>
      <w:r w:rsidDel="00000000" w:rsidR="00000000" w:rsidRPr="00000000">
        <w:rPr>
          <w:rtl w:val="0"/>
        </w:rPr>
        <w:t xml:space="preserve"> Quy tắc "Mỗi bài chỉ nên có 1 H1 duy nhất" và khoảng cách sau ký tự #.</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5. Yêu cầu đầu ra</w:t>
      </w:r>
    </w:p>
    <w:p w:rsidR="00000000" w:rsidDel="00000000" w:rsidP="00000000" w:rsidRDefault="00000000" w:rsidRPr="00000000" w14:paraId="0000000B">
      <w:pPr>
        <w:numPr>
          <w:ilvl w:val="0"/>
          <w:numId w:val="2"/>
        </w:numPr>
        <w:spacing w:after="240" w:before="240" w:lineRule="auto"/>
        <w:ind w:left="720" w:hanging="360"/>
      </w:pPr>
      <w:r w:rsidDel="00000000" w:rsidR="00000000" w:rsidRPr="00000000">
        <w:rPr>
          <w:b w:val="1"/>
          <w:bCs w:val="1"/>
          <w:rtl w:val="0"/>
        </w:rPr>
        <w:t xml:space="preserve">Phần 1. Phân tích:</w:t>
      </w:r>
      <w:r w:rsidDel="00000000" w:rsidR="00000000" w:rsidRPr="00000000">
        <w:rPr>
          <w:rtl w:val="0"/>
        </w:rPr>
        <w:t xml:space="preserve"> Chỉ ra ít nhất 3 lỗi cú pháp trong đoạn mã trên và giải thích tại sao kết quả render không như ý.</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 Các lỗi cú pháp:</w:t>
      </w:r>
    </w:p>
    <w:p w:rsidR="00000000" w:rsidDel="00000000" w:rsidP="00000000" w:rsidRDefault="00000000" w:rsidRPr="00000000" w14:paraId="0000000D">
      <w:pPr>
        <w:numPr>
          <w:ilvl w:val="0"/>
          <w:numId w:val="1"/>
        </w:numPr>
        <w:spacing w:after="0" w:afterAutospacing="0" w:before="240" w:lineRule="auto"/>
        <w:ind w:left="1440" w:hanging="360"/>
        <w:rPr>
          <w:u w:val="none"/>
        </w:rPr>
      </w:pPr>
      <w:r w:rsidDel="00000000" w:rsidR="00000000" w:rsidRPr="00000000">
        <w:rPr>
          <w:rtl w:val="0"/>
        </w:rPr>
        <w:t xml:space="preserve">Thiếu (!) ở đằng trước dấu [logo dự án]</w:t>
      </w:r>
    </w:p>
    <w:p w:rsidR="00000000" w:rsidDel="00000000" w:rsidP="00000000" w:rsidRDefault="00000000" w:rsidRPr="00000000" w14:paraId="0000000E">
      <w:pPr>
        <w:numPr>
          <w:ilvl w:val="0"/>
          <w:numId w:val="1"/>
        </w:numPr>
        <w:spacing w:after="0" w:afterAutospacing="0" w:before="0" w:beforeAutospacing="0" w:lineRule="auto"/>
        <w:ind w:left="1440" w:hanging="360"/>
        <w:rPr>
          <w:u w:val="none"/>
        </w:rPr>
      </w:pPr>
      <w:r w:rsidDel="00000000" w:rsidR="00000000" w:rsidRPr="00000000">
        <w:rPr>
          <w:rtl w:val="0"/>
        </w:rPr>
        <w:t xml:space="preserve">Nhảy từ H1 xuống H3 sắp xếp lộn xộn </w:t>
      </w:r>
    </w:p>
    <w:p w:rsidR="00000000" w:rsidDel="00000000" w:rsidP="00000000" w:rsidRDefault="00000000" w:rsidRPr="00000000" w14:paraId="0000000F">
      <w:pPr>
        <w:numPr>
          <w:ilvl w:val="0"/>
          <w:numId w:val="1"/>
        </w:numPr>
        <w:spacing w:after="240" w:before="0" w:beforeAutospacing="0" w:lineRule="auto"/>
        <w:ind w:left="1440" w:hanging="360"/>
        <w:rPr>
          <w:u w:val="none"/>
        </w:rPr>
      </w:pPr>
      <w:r w:rsidDel="00000000" w:rsidR="00000000" w:rsidRPr="00000000">
        <w:rPr>
          <w:rtl w:val="0"/>
        </w:rPr>
        <w:t xml:space="preserve">Không được phép cách khi các đoạn mã, phải gõ như này </w:t>
      </w:r>
      <w:r w:rsidDel="00000000" w:rsidR="00000000" w:rsidRPr="00000000">
        <w:rPr>
          <w:color w:val="ff0000"/>
          <w:sz w:val="28"/>
          <w:szCs w:val="28"/>
          <w:rtl w:val="0"/>
        </w:rPr>
        <w:t xml:space="preserve">[]()</w:t>
      </w:r>
      <w:r w:rsidDel="00000000" w:rsidR="00000000" w:rsidRPr="00000000">
        <w:rPr>
          <w:rtl w:val="0"/>
        </w:rPr>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 Giải thích: tại vì khi bạn gõ sai cú pháp Markdown thì nó sẽ chỉ hiện ra các ký tự đặc biệt và nội dung mà bạn đang muốn in đậm hoặc muốn để tiêu đề. Hãy ghi đúng các đoạn mã của MarkDown. Ví dụ như bạn muốn in đậm hãy dùng 4 dấu sao và chèn thêm nội dung muốn in đậm ở giữa. Nếu dùng 3 dấu sao thì sẽ không ra đúng kết quả bạn muốn </w:t>
      </w:r>
    </w:p>
    <w:p w:rsidR="00000000" w:rsidDel="00000000" w:rsidP="00000000" w:rsidRDefault="00000000" w:rsidRPr="00000000" w14:paraId="00000011">
      <w:pPr>
        <w:numPr>
          <w:ilvl w:val="0"/>
          <w:numId w:val="2"/>
        </w:numPr>
        <w:spacing w:after="240" w:before="240" w:lineRule="auto"/>
        <w:ind w:left="720" w:hanging="360"/>
      </w:pPr>
      <w:r w:rsidDel="00000000" w:rsidR="00000000" w:rsidRPr="00000000">
        <w:rPr>
          <w:b w:val="1"/>
          <w:bCs w:val="1"/>
          <w:rtl w:val="0"/>
        </w:rPr>
        <w:t xml:space="preserve">Phần 2. Hoàn thiện:</w:t>
      </w:r>
      <w:r w:rsidDel="00000000" w:rsidR="00000000" w:rsidRPr="00000000">
        <w:rPr>
          <w:rtl w:val="0"/>
        </w:rPr>
        <w:t xml:space="preserve"> Viết lại đoạn mã chuẩn để hiển thị: 1 ảnh Logo, tiêu đề phân cấp H1 -&gt; H2, và một câu in đậm đúng quy tắc.</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 Viết lại đoạn mã:</w:t>
      </w:r>
    </w:p>
    <w:p w:rsidR="00000000" w:rsidDel="00000000" w:rsidP="00000000" w:rsidRDefault="00000000" w:rsidRPr="00000000" w14:paraId="00000013">
      <w:pPr>
        <w:numPr>
          <w:ilvl w:val="0"/>
          <w:numId w:val="3"/>
        </w:numPr>
        <w:spacing w:after="0" w:afterAutospacing="0" w:before="240" w:lineRule="auto"/>
        <w:ind w:left="720" w:hanging="360"/>
        <w:rPr>
          <w:u w:val="none"/>
        </w:rPr>
      </w:pPr>
      <w:r w:rsidDel="00000000" w:rsidR="00000000" w:rsidRPr="00000000">
        <w:rPr>
          <w:rtl w:val="0"/>
        </w:rPr>
        <w:t xml:space="preserve">1 ảnh logo ![Logo Dự Án]((</w:t>
      </w:r>
      <w:hyperlink r:id="rId7">
        <w:r w:rsidDel="00000000" w:rsidR="00000000" w:rsidRPr="00000000">
          <w:rPr>
            <w:color w:val="1155cc"/>
            <w:u w:val="single"/>
            <w:rtl w:val="0"/>
          </w:rPr>
          <w:t xml:space="preserve">https://greentech.vn/logo.png</w:t>
        </w:r>
      </w:hyperlink>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rPr>
          <w:u w:val="none"/>
        </w:rPr>
      </w:pPr>
      <w:r w:rsidDel="00000000" w:rsidR="00000000" w:rsidRPr="00000000">
        <w:rPr>
          <w:rtl w:val="0"/>
        </w:rPr>
        <w:t xml:space="preserve">Tiêu đề phân cấp 1 # -&gt; cấp 2 ##</w:t>
      </w:r>
    </w:p>
    <w:p w:rsidR="00000000" w:rsidDel="00000000" w:rsidP="00000000" w:rsidRDefault="00000000" w:rsidRPr="00000000" w14:paraId="00000015">
      <w:pPr>
        <w:numPr>
          <w:ilvl w:val="0"/>
          <w:numId w:val="3"/>
        </w:numPr>
        <w:spacing w:after="240" w:before="0" w:beforeAutospacing="0" w:lineRule="auto"/>
        <w:ind w:left="720" w:hanging="360"/>
        <w:rPr>
          <w:u w:val="none"/>
        </w:rPr>
      </w:pPr>
      <w:r w:rsidDel="00000000" w:rsidR="00000000" w:rsidRPr="00000000">
        <w:rPr>
          <w:rtl w:val="0"/>
        </w:rPr>
        <w:t xml:space="preserve">Một câu in đậm **Đúng quy tắc**</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reentech.vn/logo.png" TargetMode="External"/><Relationship Id="rId7" Type="http://schemas.openxmlformats.org/officeDocument/2006/relationships/hyperlink" Target="https://greentech.vn/log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