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2.3 – Population, Workers &amp; NPC Simulation</w:t>
      </w:r>
    </w:p>
    <w:p>
      <w:pPr>
        <w:pStyle w:val="Heading3"/>
      </w:pPr>
      <w:r>
        <w:t>1. Design Philosophy</w:t>
      </w:r>
    </w:p>
    <w:p>
      <w:r>
        <w:t>Population is simulated, not literal. A city with 500 inhabitants does not spawn 500 entities.</w:t>
        <w:br/>
        <w:t>Only a limited number of visible NPCs exist while the remaining population is represented by statistics.</w:t>
      </w:r>
    </w:p>
    <w:p>
      <w:pPr>
        <w:pStyle w:val="Heading3"/>
      </w:pPr>
      <w:r>
        <w:t>2. Population</w:t>
      </w:r>
    </w:p>
    <w:p>
      <w:r>
        <w:t>Population determines:</w:t>
        <w:br/>
        <w:t>• Maximum workers</w:t>
        <w:br/>
        <w:t>• Settlement growth</w:t>
        <w:br/>
        <w:t>• Tax income</w:t>
        <w:br/>
        <w:t>• Housing demand</w:t>
        <w:br/>
        <w:t>• Food consumption</w:t>
        <w:br/>
        <w:t>• Influence bonus</w:t>
        <w:br/>
        <w:t>• Military recruitment</w:t>
        <w:br/>
        <w:t>Population grows through prosperity and immigration and declines through starvation, war and abandonment.</w:t>
      </w:r>
    </w:p>
    <w:p>
      <w:pPr>
        <w:pStyle w:val="Heading3"/>
      </w:pPr>
      <w:r>
        <w:t>3. Visible vs Simulated NPCs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Visible NPCs</w:t>
            </w:r>
          </w:p>
        </w:tc>
        <w:tc>
          <w:tcPr>
            <w:tcW w:type="dxa" w:w="2880"/>
          </w:tcPr>
          <w:p>
            <w:r>
              <w:t>Simulation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Basic village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Growing settlement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Town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City</w:t>
            </w:r>
          </w:p>
        </w:tc>
      </w:tr>
      <w:tr>
        <w:tc>
          <w:tcPr>
            <w:tcW w:type="dxa" w:w="2880"/>
          </w:tcPr>
          <w:p>
            <w:r>
              <w:t>1000+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Capital</w:t>
            </w:r>
          </w:p>
        </w:tc>
      </w:tr>
    </w:tbl>
    <w:p>
      <w:pPr>
        <w:pStyle w:val="Heading3"/>
      </w:pPr>
      <w:r>
        <w:t>4. Worker Types</w:t>
      </w:r>
    </w:p>
    <w:p>
      <w:r>
        <w:t>• Builder</w:t>
      </w:r>
    </w:p>
    <w:p>
      <w:r>
        <w:t>• Guard</w:t>
      </w:r>
    </w:p>
    <w:p>
      <w:r>
        <w:t>• Merchant</w:t>
      </w:r>
    </w:p>
    <w:p>
      <w:r>
        <w:t>• Farmer</w:t>
      </w:r>
    </w:p>
    <w:p>
      <w:r>
        <w:t>• Miner</w:t>
      </w:r>
    </w:p>
    <w:p>
      <w:r>
        <w:t>• Blacksmith</w:t>
      </w:r>
    </w:p>
    <w:p>
      <w:r>
        <w:t>• Courier</w:t>
      </w:r>
    </w:p>
    <w:p>
      <w:r>
        <w:t>• Doctor</w:t>
      </w:r>
    </w:p>
    <w:p>
      <w:r>
        <w:t>• Architect</w:t>
      </w:r>
    </w:p>
    <w:p>
      <w:r>
        <w:t>• Scholar</w:t>
      </w:r>
    </w:p>
    <w:p>
      <w:r>
        <w:t>• Stable Master</w:t>
      </w:r>
    </w:p>
    <w:p>
      <w:r>
        <w:t>• Lumberjack</w:t>
      </w:r>
    </w:p>
    <w:p>
      <w:pPr>
        <w:pStyle w:val="Heading3"/>
      </w:pPr>
      <w:r>
        <w:t>5. Worker Attributes</w:t>
      </w:r>
    </w:p>
    <w:p>
      <w:r>
        <w:t>Each worker stores:</w:t>
        <w:br/>
        <w:t>- UUID</w:t>
        <w:br/>
        <w:t>- Profession</w:t>
        <w:br/>
        <w:t>- Skill Level (1-100)</w:t>
        <w:br/>
        <w:t>- Experience</w:t>
        <w:br/>
        <w:t>- Happiness</w:t>
        <w:br/>
        <w:t>- Salary</w:t>
        <w:br/>
        <w:t>- Home Settlement</w:t>
        <w:br/>
        <w:t>- Current Task</w:t>
        <w:br/>
        <w:t>- Status</w:t>
        <w:br/>
        <w:t>- Last Active Time</w:t>
      </w:r>
    </w:p>
    <w:p>
      <w:pPr>
        <w:pStyle w:val="Heading3"/>
      </w:pPr>
      <w:r>
        <w:t>6. Daily Simulation</w:t>
      </w:r>
    </w:p>
    <w:p>
      <w:r>
        <w:t>Every in-game day the server simulates:</w:t>
        <w:br/>
        <w:t>1. Food usage</w:t>
        <w:br/>
        <w:t>2. Salary payments</w:t>
        <w:br/>
        <w:t>3. Immigration</w:t>
        <w:br/>
        <w:t>4. Birth/death abstraction</w:t>
        <w:br/>
        <w:t>5. Worker efficiency</w:t>
        <w:br/>
        <w:t>6. Prosperity changes</w:t>
        <w:br/>
        <w:t>7. Tax generation</w:t>
        <w:br/>
        <w:t>8. Population growth</w:t>
      </w:r>
    </w:p>
    <w:p>
      <w:pPr>
        <w:pStyle w:val="Heading3"/>
      </w:pPr>
      <w:r>
        <w:t>7. Builder Guild</w:t>
      </w:r>
    </w:p>
    <w:p>
      <w:r>
        <w:t>Unlocked at Settlement Level 3.</w:t>
        <w:br/>
        <w:t>Builder NPCs are Paper 26 Mannequins.</w:t>
        <w:br/>
        <w:t>The visible worker is only the presentation layer.</w:t>
        <w:br/>
        <w:t>Actual repair jobs are managed by the RepairService queue.</w:t>
      </w:r>
    </w:p>
    <w:p>
      <w:pPr>
        <w:pStyle w:val="Heading3"/>
      </w:pPr>
      <w:r>
        <w:t>8. AI States</w:t>
      </w:r>
    </w:p>
    <w:p>
      <w:r>
        <w:t>Idle</w:t>
        <w:br/>
        <w:t>Walking</w:t>
        <w:br/>
        <w:t>Working</w:t>
        <w:br/>
        <w:t>Resting</w:t>
        <w:br/>
        <w:t>Fetching Materials</w:t>
        <w:br/>
        <w:t>Returning Home</w:t>
        <w:br/>
        <w:t>Paused</w:t>
        <w:br/>
        <w:t>Despawned</w:t>
      </w:r>
    </w:p>
    <w:p>
      <w:pPr>
        <w:pStyle w:val="Heading3"/>
      </w:pPr>
      <w:r>
        <w:t>9. Technical Architecture</w:t>
      </w:r>
    </w:p>
    <w:p>
      <w:r>
        <w:t>Recommended services:</w:t>
        <w:br/>
        <w:t>PopulationService</w:t>
        <w:br/>
        <w:t>WorkerService</w:t>
        <w:br/>
        <w:t>WorkerTaskService</w:t>
        <w:br/>
        <w:t>NpcSpawnService</w:t>
        <w:br/>
        <w:t>SettlementSimulationService</w:t>
        <w:br/>
        <w:br/>
        <w:t>Run simulation asynchronously where possible.</w:t>
        <w:br/>
        <w:t>Only entity movement and block placement occur on the RegionScheduler.</w:t>
      </w:r>
    </w:p>
    <w:p>
      <w:pPr>
        <w:pStyle w:val="Heading3"/>
      </w:pPr>
      <w:r>
        <w:t>10. Database</w:t>
      </w:r>
    </w:p>
    <w:p>
      <w:r>
        <w:t>Tables:</w:t>
        <w:br/>
        <w:t>city_population</w:t>
        <w:br/>
        <w:t>city_workers</w:t>
        <w:br/>
        <w:t>worker_tasks</w:t>
        <w:br/>
        <w:t>worker_history</w:t>
        <w:br/>
        <w:t>worker_professions</w:t>
      </w:r>
    </w:p>
    <w:p>
      <w:pPr>
        <w:pStyle w:val="Heading3"/>
      </w:pPr>
      <w:r>
        <w:t>11. Future Expansion</w:t>
      </w:r>
    </w:p>
    <w:p>
      <w:r>
        <w:t>Future chapters will add education, promotions, specialist workers,</w:t>
        <w:br/>
        <w:t>military officers and unique legendary citizens.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