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Frontier Design Bible</w:t>
      </w:r>
    </w:p>
    <w:p>
      <w:pPr>
        <w:pStyle w:val="Heading2"/>
      </w:pPr>
      <w:r>
        <w:t>Chapter 12 – Endgame, World Wonders &amp; Civilization Progression</w:t>
      </w:r>
    </w:p>
    <w:p>
      <w:pPr>
        <w:pStyle w:val="Heading1"/>
      </w:pPr>
      <w:r>
        <w:t>1. Vision</w:t>
      </w:r>
    </w:p>
    <w:p>
      <w:r>
        <w:t>The endgame focuses on civilization-scale achievements instead of stronger gear. Kingdoms compete by building infrastructure, researching technologies and completing world wonders that permanently shape the server.</w:t>
      </w:r>
    </w:p>
    <w:p>
      <w:pPr>
        <w:pStyle w:val="Heading1"/>
      </w:pPr>
      <w:r>
        <w:t>2. Civilization Progression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Era</w:t>
            </w:r>
          </w:p>
        </w:tc>
        <w:tc>
          <w:tcPr>
            <w:tcW w:type="dxa" w:w="2880"/>
          </w:tcPr>
          <w:p>
            <w:r>
              <w:t>Unlocks</w:t>
            </w:r>
          </w:p>
        </w:tc>
        <w:tc>
          <w:tcPr>
            <w:tcW w:type="dxa" w:w="2880"/>
          </w:tcPr>
          <w:p>
            <w:r>
              <w:t>Requirements</w:t>
            </w:r>
          </w:p>
        </w:tc>
      </w:tr>
      <w:tr>
        <w:tc>
          <w:tcPr>
            <w:tcW w:type="dxa" w:w="2880"/>
          </w:tcPr>
          <w:p>
            <w:r>
              <w:t>Frontier</w:t>
            </w:r>
          </w:p>
        </w:tc>
        <w:tc>
          <w:tcPr>
            <w:tcW w:type="dxa" w:w="2880"/>
          </w:tcPr>
          <w:p>
            <w:r>
              <w:t>Basic settlements</w:t>
            </w:r>
          </w:p>
        </w:tc>
        <w:tc>
          <w:tcPr>
            <w:tcW w:type="dxa" w:w="2880"/>
          </w:tcPr>
          <w:p>
            <w:r>
              <w:t>Start</w:t>
            </w:r>
          </w:p>
        </w:tc>
      </w:tr>
      <w:tr>
        <w:tc>
          <w:tcPr>
            <w:tcW w:type="dxa" w:w="2880"/>
          </w:tcPr>
          <w:p>
            <w:r>
              <w:t>Expansion</w:t>
            </w:r>
          </w:p>
        </w:tc>
        <w:tc>
          <w:tcPr>
            <w:tcW w:type="dxa" w:w="2880"/>
          </w:tcPr>
          <w:p>
            <w:r>
              <w:t>Districts, trade</w:t>
            </w:r>
          </w:p>
        </w:tc>
        <w:tc>
          <w:tcPr>
            <w:tcW w:type="dxa" w:w="2880"/>
          </w:tcPr>
          <w:p>
            <w:r>
              <w:t>Population &amp; prosperity</w:t>
            </w:r>
          </w:p>
        </w:tc>
      </w:tr>
      <w:tr>
        <w:tc>
          <w:tcPr>
            <w:tcW w:type="dxa" w:w="2880"/>
          </w:tcPr>
          <w:p>
            <w:r>
              <w:t>Industrial</w:t>
            </w:r>
          </w:p>
        </w:tc>
        <w:tc>
          <w:tcPr>
            <w:tcW w:type="dxa" w:w="2880"/>
          </w:tcPr>
          <w:p>
            <w:r>
              <w:t>Advanced production</w:t>
            </w:r>
          </w:p>
        </w:tc>
        <w:tc>
          <w:tcPr>
            <w:tcW w:type="dxa" w:w="2880"/>
          </w:tcPr>
          <w:p>
            <w:r>
              <w:t>Infrastructure</w:t>
            </w:r>
          </w:p>
        </w:tc>
      </w:tr>
      <w:tr>
        <w:tc>
          <w:tcPr>
            <w:tcW w:type="dxa" w:w="2880"/>
          </w:tcPr>
          <w:p>
            <w:r>
              <w:t>Kingdom</w:t>
            </w:r>
          </w:p>
        </w:tc>
        <w:tc>
          <w:tcPr>
            <w:tcW w:type="dxa" w:w="2880"/>
          </w:tcPr>
          <w:p>
            <w:r>
              <w:t>Diplomacy &amp; campaigns</w:t>
            </w:r>
          </w:p>
        </w:tc>
        <w:tc>
          <w:tcPr>
            <w:tcW w:type="dxa" w:w="2880"/>
          </w:tcPr>
          <w:p>
            <w:r>
              <w:t>Multiple settlements</w:t>
            </w:r>
          </w:p>
        </w:tc>
      </w:tr>
      <w:tr>
        <w:tc>
          <w:tcPr>
            <w:tcW w:type="dxa" w:w="2880"/>
          </w:tcPr>
          <w:p>
            <w:r>
              <w:t>Golden Age</w:t>
            </w:r>
          </w:p>
        </w:tc>
        <w:tc>
          <w:tcPr>
            <w:tcW w:type="dxa" w:w="2880"/>
          </w:tcPr>
          <w:p>
            <w:r>
              <w:t>World Wonders</w:t>
            </w:r>
          </w:p>
        </w:tc>
        <w:tc>
          <w:tcPr>
            <w:tcW w:type="dxa" w:w="2880"/>
          </w:tcPr>
          <w:p>
            <w:r>
              <w:t>Prestige and resources</w:t>
            </w:r>
          </w:p>
        </w:tc>
      </w:tr>
    </w:tbl>
    <w:p>
      <w:pPr>
        <w:pStyle w:val="Heading1"/>
      </w:pPr>
      <w:r>
        <w:t>3. World Wonders</w:t>
      </w:r>
    </w:p>
    <w:p>
      <w:r>
        <w:t>Examples:</w:t>
        <w:br/>
        <w:t>• Grand Harbor</w:t>
        <w:br/>
        <w:t>• Royal Library</w:t>
        <w:br/>
        <w:t>• Great Bridge</w:t>
        <w:br/>
        <w:t>• Observatory</w:t>
        <w:br/>
        <w:t>• Citadel</w:t>
        <w:br/>
        <w:t>• Grand Cathedral</w:t>
        <w:br/>
        <w:br/>
        <w:t>Wonders require enormous amounts of resources, labor and treasury funding. Only one instance of each wonder may exist globally.</w:t>
      </w:r>
    </w:p>
    <w:p>
      <w:pPr>
        <w:pStyle w:val="Heading1"/>
      </w:pPr>
      <w:r>
        <w:t>4. Mega Projects</w:t>
      </w:r>
    </w:p>
    <w:p>
      <w:r>
        <w:t>Shared construction projects:</w:t>
        <w:br/>
        <w:t>- Highways</w:t>
        <w:br/>
        <w:t>- Canals</w:t>
        <w:br/>
        <w:t>- Mountain tunnels</w:t>
        <w:br/>
        <w:t>- Defensive walls</w:t>
        <w:br/>
        <w:t>- Regional rail corridors</w:t>
        <w:br/>
        <w:t>- Trade ports</w:t>
      </w:r>
    </w:p>
    <w:p>
      <w:pPr>
        <w:pStyle w:val="Heading1"/>
      </w:pPr>
      <w:r>
        <w:t>5. Technology</w:t>
      </w:r>
    </w:p>
    <w:p>
      <w:r>
        <w:t>Research branches:</w:t>
        <w:br/>
        <w:t>Economy</w:t>
        <w:br/>
        <w:t>Engineering</w:t>
        <w:br/>
        <w:t>Military</w:t>
        <w:br/>
        <w:t>Agriculture</w:t>
        <w:br/>
        <w:t>Architecture</w:t>
        <w:br/>
        <w:t>Navigation</w:t>
        <w:br/>
        <w:br/>
        <w:t>Research consumes treasury funds and research points generated by libraries and universities.</w:t>
      </w:r>
    </w:p>
    <w:p>
      <w:pPr>
        <w:pStyle w:val="Heading1"/>
      </w:pPr>
      <w:r>
        <w:t>6. Prestige</w:t>
      </w:r>
    </w:p>
    <w:p>
      <w:r>
        <w:t>Prestige measures the historical significance of a kingdom. It increases through wonders, diplomacy, prosperous cities and successful campaigns. Prestige unlocks cosmetic titles and historical records instead of combat advantages.</w:t>
      </w:r>
    </w:p>
    <w:p>
      <w:pPr>
        <w:pStyle w:val="Heading1"/>
      </w:pPr>
      <w:r>
        <w:t>7. Global Objectives</w:t>
      </w:r>
    </w:p>
    <w:p>
      <w:r>
        <w:t>Recurring server goals:</w:t>
        <w:br/>
        <w:t>- Connect all capitals by road</w:t>
        <w:br/>
        <w:t>- Eliminate famine</w:t>
        <w:br/>
        <w:t>- Restore ancient ruins</w:t>
        <w:br/>
        <w:t>- Discover every region</w:t>
        <w:br/>
        <w:t>- Complete seasonal expeditions</w:t>
      </w:r>
    </w:p>
    <w:p>
      <w:pPr>
        <w:pStyle w:val="Heading1"/>
      </w:pPr>
      <w:r>
        <w:t>8. Paper 26.2</w:t>
      </w:r>
    </w:p>
    <w:p>
      <w:r>
        <w:t>Dialogs present wonder progress.</w:t>
        <w:br/>
        <w:t>EntityScheduler controls ceremonial NPCs.</w:t>
        <w:br/>
        <w:t>RegionScheduler handles staged construction.</w:t>
        <w:br/>
        <w:t>Adventure Components announce global milestones.</w:t>
      </w:r>
    </w:p>
    <w:p>
      <w:pPr>
        <w:pStyle w:val="Heading1"/>
      </w:pPr>
      <w:r>
        <w:t>9. Services</w:t>
      </w:r>
    </w:p>
    <w:p>
      <w:r>
        <w:t>WonderService</w:t>
        <w:br/>
        <w:t>ResearchService</w:t>
        <w:br/>
        <w:t>PrestigeService</w:t>
        <w:br/>
        <w:t>MegaProjectService</w:t>
        <w:br/>
        <w:t>GlobalObjectiveService</w:t>
        <w:br/>
        <w:t>HistoryService</w:t>
      </w:r>
    </w:p>
    <w:p>
      <w:pPr>
        <w:pStyle w:val="Heading1"/>
      </w:pPr>
      <w:r>
        <w:t>10. Database</w:t>
      </w:r>
    </w:p>
    <w:p>
      <w:r>
        <w:t>world_wonders</w:t>
        <w:br/>
        <w:t>wonder_progress</w:t>
        <w:br/>
        <w:t>research_projects</w:t>
        <w:br/>
        <w:t>research_points</w:t>
        <w:br/>
        <w:t>kingdom_prestige</w:t>
        <w:br/>
        <w:t>mega_projects</w:t>
        <w:br/>
        <w:t>global_objectives</w:t>
        <w:br/>
        <w:t>server_history</w:t>
      </w:r>
    </w:p>
    <w:p>
      <w:pPr>
        <w:pStyle w:val="Heading1"/>
      </w:pPr>
      <w:r>
        <w:t>11. Future</w:t>
      </w:r>
    </w:p>
    <w:p>
      <w:r>
        <w:t>Future expansions can introduce naval exploration, new continents, archaeology, relics and cross-server historical campaigns without replacing the core progression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