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20EEE" w14:textId="77777777" w:rsidR="00927288" w:rsidRDefault="00DD3DA9" w:rsidP="00354021">
      <w:pPr>
        <w:autoSpaceDE w:val="0"/>
        <w:autoSpaceDN w:val="0"/>
        <w:adjustRightInd w:val="0"/>
        <w:spacing w:after="0" w:line="240" w:lineRule="auto"/>
        <w:rPr>
          <w:rFonts w:ascii="Times New Roman" w:eastAsia="Times New Roman" w:hAnsi="Times New Roman"/>
          <w:b/>
          <w:sz w:val="24"/>
          <w:szCs w:val="24"/>
        </w:rPr>
      </w:pPr>
      <w:r>
        <w:rPr>
          <w:rFonts w:ascii="Times New Roman" w:hAnsi="Times New Roman"/>
          <w:b/>
          <w:sz w:val="24"/>
          <w:szCs w:val="24"/>
        </w:rPr>
        <w:t>SP/RM[1,1] – Using Software</w:t>
      </w:r>
      <w:r w:rsidR="00927288" w:rsidRPr="002528FC">
        <w:rPr>
          <w:rFonts w:ascii="Times New Roman" w:eastAsia="Times New Roman" w:hAnsi="Times New Roman"/>
          <w:b/>
          <w:sz w:val="24"/>
          <w:szCs w:val="24"/>
        </w:rPr>
        <w:t xml:space="preserve"> </w:t>
      </w:r>
    </w:p>
    <w:p w14:paraId="11A36D92" w14:textId="77777777" w:rsidR="00867726" w:rsidRDefault="00867726" w:rsidP="00354021">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____ out of </w:t>
      </w:r>
      <w:r w:rsidR="00927288">
        <w:rPr>
          <w:rFonts w:ascii="Times New Roman" w:eastAsia="Times New Roman" w:hAnsi="Times New Roman"/>
          <w:b/>
          <w:sz w:val="24"/>
          <w:szCs w:val="24"/>
        </w:rPr>
        <w:t>3</w:t>
      </w:r>
      <w:r w:rsidR="004B206F">
        <w:rPr>
          <w:rFonts w:ascii="Times New Roman" w:eastAsia="Times New Roman" w:hAnsi="Times New Roman"/>
          <w:b/>
          <w:sz w:val="24"/>
          <w:szCs w:val="24"/>
        </w:rPr>
        <w:t>0</w:t>
      </w:r>
      <w:r w:rsidRPr="002528FC">
        <w:rPr>
          <w:rFonts w:ascii="Times New Roman" w:eastAsia="Times New Roman" w:hAnsi="Times New Roman"/>
          <w:b/>
          <w:sz w:val="24"/>
          <w:szCs w:val="24"/>
        </w:rPr>
        <w:t xml:space="preserve"> points possible</w:t>
      </w:r>
    </w:p>
    <w:p w14:paraId="45AF3ADA" w14:textId="77777777" w:rsidR="00867726" w:rsidRDefault="00867726" w:rsidP="00354021">
      <w:pPr>
        <w:autoSpaceDE w:val="0"/>
        <w:autoSpaceDN w:val="0"/>
        <w:adjustRightInd w:val="0"/>
        <w:spacing w:after="0" w:line="240" w:lineRule="auto"/>
        <w:rPr>
          <w:rFonts w:ascii="Times New Roman" w:hAnsi="Times New Roman"/>
          <w:sz w:val="24"/>
          <w:szCs w:val="24"/>
        </w:rPr>
      </w:pPr>
    </w:p>
    <w:p w14:paraId="6E719B9A" w14:textId="5F1EAD8B" w:rsidR="00867726" w:rsidRPr="00354021" w:rsidRDefault="00867726" w:rsidP="00354021">
      <w:pPr>
        <w:pStyle w:val="ListParagraph"/>
        <w:numPr>
          <w:ilvl w:val="0"/>
          <w:numId w:val="17"/>
        </w:numPr>
        <w:autoSpaceDE w:val="0"/>
        <w:autoSpaceDN w:val="0"/>
        <w:adjustRightInd w:val="0"/>
        <w:spacing w:after="0" w:line="240" w:lineRule="auto"/>
        <w:rPr>
          <w:rFonts w:ascii="Times New Roman" w:eastAsia="Times New Roman" w:hAnsi="Times New Roman"/>
          <w:sz w:val="24"/>
          <w:szCs w:val="24"/>
        </w:rPr>
      </w:pPr>
      <w:r w:rsidRPr="00354021">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0AA10A8E" w14:textId="5B8ED2D0" w:rsidR="00354021" w:rsidRDefault="00354021" w:rsidP="00354021">
      <w:pPr>
        <w:pStyle w:val="ListParagraph"/>
        <w:autoSpaceDE w:val="0"/>
        <w:autoSpaceDN w:val="0"/>
        <w:adjustRightInd w:val="0"/>
        <w:spacing w:after="0" w:line="240" w:lineRule="auto"/>
        <w:rPr>
          <w:rFonts w:ascii="Times New Roman" w:eastAsia="Times New Roman" w:hAnsi="Times New Roman"/>
          <w:sz w:val="24"/>
          <w:szCs w:val="24"/>
        </w:rPr>
      </w:pPr>
    </w:p>
    <w:p w14:paraId="113A6B94" w14:textId="2BABD75C" w:rsidR="00354021" w:rsidRPr="00354021" w:rsidRDefault="00354021" w:rsidP="00354021">
      <w:pPr>
        <w:pStyle w:val="ListParagraph"/>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The split plot and repeated measures experiment design is very powerful when dealing with treatments you want applied to every factor level. This is better then just trying to block on certain nuisance factors. When analyzing it’s great to look at the interaction first before you look at main effects. </w:t>
      </w:r>
    </w:p>
    <w:p w14:paraId="176B5E0E" w14:textId="77777777" w:rsidR="00867726" w:rsidRDefault="00867726" w:rsidP="00354021">
      <w:pPr>
        <w:autoSpaceDE w:val="0"/>
        <w:autoSpaceDN w:val="0"/>
        <w:adjustRightInd w:val="0"/>
        <w:spacing w:after="0" w:line="240" w:lineRule="auto"/>
        <w:rPr>
          <w:rFonts w:ascii="CMR10" w:hAnsi="CMR10" w:cs="CMR10"/>
        </w:rPr>
      </w:pPr>
    </w:p>
    <w:p w14:paraId="0D040359" w14:textId="77777777" w:rsidR="00650D2E" w:rsidRPr="00650D2E" w:rsidRDefault="00927288" w:rsidP="003540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50D2E" w:rsidRPr="00650D2E">
        <w:rPr>
          <w:rFonts w:ascii="Times New Roman" w:hAnsi="Times New Roman" w:cs="Times New Roman"/>
          <w:sz w:val="24"/>
          <w:szCs w:val="24"/>
        </w:rPr>
        <w:t>. Consider the experiment described in Example 7.11 on page 261, with data given on the</w:t>
      </w:r>
      <w:r w:rsidR="00650D2E">
        <w:rPr>
          <w:rFonts w:ascii="Times New Roman" w:hAnsi="Times New Roman" w:cs="Times New Roman"/>
          <w:sz w:val="24"/>
          <w:szCs w:val="24"/>
        </w:rPr>
        <w:t xml:space="preserve"> </w:t>
      </w:r>
      <w:r w:rsidR="00650D2E" w:rsidRPr="00650D2E">
        <w:rPr>
          <w:rFonts w:ascii="Times New Roman" w:hAnsi="Times New Roman" w:cs="Times New Roman"/>
          <w:sz w:val="24"/>
          <w:szCs w:val="24"/>
        </w:rPr>
        <w:t>bottom of page 281.</w:t>
      </w:r>
    </w:p>
    <w:p w14:paraId="6E013303" w14:textId="77777777" w:rsidR="0081137C" w:rsidRDefault="0081137C" w:rsidP="00354021">
      <w:pPr>
        <w:autoSpaceDE w:val="0"/>
        <w:autoSpaceDN w:val="0"/>
        <w:adjustRightInd w:val="0"/>
        <w:spacing w:after="0" w:line="240" w:lineRule="auto"/>
        <w:rPr>
          <w:rFonts w:ascii="Times New Roman" w:hAnsi="Times New Roman" w:cs="Times New Roman"/>
          <w:sz w:val="24"/>
          <w:szCs w:val="24"/>
        </w:rPr>
      </w:pPr>
    </w:p>
    <w:p w14:paraId="3F0EF772" w14:textId="77777777" w:rsidR="0081137C" w:rsidRPr="00650D2E" w:rsidRDefault="0081137C" w:rsidP="00354021">
      <w:pPr>
        <w:autoSpaceDE w:val="0"/>
        <w:autoSpaceDN w:val="0"/>
        <w:adjustRightInd w:val="0"/>
        <w:spacing w:after="0" w:line="240" w:lineRule="auto"/>
        <w:rPr>
          <w:rFonts w:ascii="Times New Roman" w:hAnsi="Times New Roman" w:cs="Times New Roman"/>
          <w:sz w:val="24"/>
          <w:szCs w:val="24"/>
        </w:rPr>
      </w:pPr>
    </w:p>
    <w:p w14:paraId="3C37A5E8" w14:textId="77777777" w:rsidR="00FA4ADD" w:rsidRDefault="00927288" w:rsidP="003540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r w:rsidR="00FA4ADD">
        <w:rPr>
          <w:rFonts w:ascii="Times New Roman" w:hAnsi="Times New Roman" w:cs="Times New Roman"/>
          <w:sz w:val="24"/>
          <w:szCs w:val="24"/>
        </w:rPr>
        <w:t>) Using the fi</w:t>
      </w:r>
      <w:r w:rsidR="00FA4ADD" w:rsidRPr="00650D2E">
        <w:rPr>
          <w:rFonts w:ascii="Times New Roman" w:hAnsi="Times New Roman" w:cs="Times New Roman"/>
          <w:sz w:val="24"/>
          <w:szCs w:val="24"/>
        </w:rPr>
        <w:t xml:space="preserve">le auxin.csv </w:t>
      </w:r>
      <w:r w:rsidR="00FA4ADD">
        <w:rPr>
          <w:rFonts w:ascii="Times New Roman" w:hAnsi="Times New Roman" w:cs="Times New Roman"/>
          <w:sz w:val="24"/>
          <w:szCs w:val="24"/>
        </w:rPr>
        <w:t>on the homework page</w:t>
      </w:r>
      <w:r w:rsidR="00FA4ADD" w:rsidRPr="00650D2E">
        <w:rPr>
          <w:rFonts w:ascii="Times New Roman" w:hAnsi="Times New Roman" w:cs="Times New Roman"/>
          <w:sz w:val="24"/>
          <w:szCs w:val="24"/>
        </w:rPr>
        <w:t>, run the analys</w:t>
      </w:r>
      <w:r w:rsidR="00FA4ADD">
        <w:rPr>
          <w:rFonts w:ascii="Times New Roman" w:hAnsi="Times New Roman" w:cs="Times New Roman"/>
          <w:sz w:val="24"/>
          <w:szCs w:val="24"/>
        </w:rPr>
        <w:t xml:space="preserve">is to check your work </w:t>
      </w:r>
      <w:r>
        <w:rPr>
          <w:rFonts w:ascii="Times New Roman" w:hAnsi="Times New Roman" w:cs="Times New Roman"/>
          <w:sz w:val="24"/>
          <w:szCs w:val="24"/>
        </w:rPr>
        <w:t>from the decomposition homework</w:t>
      </w:r>
      <w:r w:rsidR="00FA4ADD">
        <w:rPr>
          <w:rFonts w:ascii="Times New Roman" w:hAnsi="Times New Roman" w:cs="Times New Roman"/>
          <w:sz w:val="24"/>
          <w:szCs w:val="24"/>
        </w:rPr>
        <w:t xml:space="preserve">. Discuss the results </w:t>
      </w:r>
      <w:r w:rsidR="00FA4ADD" w:rsidRPr="00650D2E">
        <w:rPr>
          <w:rFonts w:ascii="Times New Roman" w:hAnsi="Times New Roman" w:cs="Times New Roman"/>
          <w:sz w:val="24"/>
          <w:szCs w:val="24"/>
        </w:rPr>
        <w:t xml:space="preserve">of the </w:t>
      </w:r>
      <w:r w:rsidR="00FA4ADD">
        <w:rPr>
          <w:rFonts w:ascii="Times New Roman" w:hAnsi="Times New Roman" w:cs="Times New Roman"/>
          <w:sz w:val="24"/>
          <w:szCs w:val="24"/>
        </w:rPr>
        <w:t>experiment, including the significance or non-signifi</w:t>
      </w:r>
      <w:r w:rsidR="00FA4ADD" w:rsidRPr="00650D2E">
        <w:rPr>
          <w:rFonts w:ascii="Times New Roman" w:hAnsi="Times New Roman" w:cs="Times New Roman"/>
          <w:sz w:val="24"/>
          <w:szCs w:val="24"/>
        </w:rPr>
        <w:t>cance of each hypothesis test</w:t>
      </w:r>
      <w:r w:rsidR="00FA4ADD">
        <w:rPr>
          <w:rFonts w:ascii="Times New Roman" w:hAnsi="Times New Roman" w:cs="Times New Roman"/>
          <w:sz w:val="24"/>
          <w:szCs w:val="24"/>
        </w:rPr>
        <w:t xml:space="preserve"> </w:t>
      </w:r>
      <w:r w:rsidR="00FA4ADD" w:rsidRPr="00650D2E">
        <w:rPr>
          <w:rFonts w:ascii="Times New Roman" w:hAnsi="Times New Roman" w:cs="Times New Roman"/>
          <w:sz w:val="24"/>
          <w:szCs w:val="24"/>
        </w:rPr>
        <w:t xml:space="preserve">of interest (i.e., discuss the test for each factor). </w:t>
      </w:r>
      <w:r w:rsidR="00FA4ADD">
        <w:rPr>
          <w:rFonts w:ascii="Times New Roman" w:hAnsi="Times New Roman" w:cs="Times New Roman"/>
          <w:sz w:val="24"/>
          <w:szCs w:val="24"/>
        </w:rPr>
        <w:t>For the auxin data, answer the following questions:</w:t>
      </w:r>
    </w:p>
    <w:p w14:paraId="1FCFE9E9" w14:textId="77777777" w:rsidR="00354021"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D766C">
        <w:rPr>
          <w:rFonts w:ascii="Times New Roman" w:hAnsi="Times New Roman" w:cs="Times New Roman"/>
          <w:sz w:val="24"/>
          <w:szCs w:val="24"/>
        </w:rPr>
        <w:t xml:space="preserve">(5 </w:t>
      </w:r>
      <w:proofErr w:type="gramStart"/>
      <w:r w:rsidRPr="00DD766C">
        <w:rPr>
          <w:rFonts w:ascii="Times New Roman" w:hAnsi="Times New Roman" w:cs="Times New Roman"/>
          <w:sz w:val="24"/>
          <w:szCs w:val="24"/>
        </w:rPr>
        <w:t>points)  Check</w:t>
      </w:r>
      <w:proofErr w:type="gramEnd"/>
      <w:r w:rsidRPr="00DD766C">
        <w:rPr>
          <w:rFonts w:ascii="Times New Roman" w:hAnsi="Times New Roman" w:cs="Times New Roman"/>
          <w:sz w:val="24"/>
          <w:szCs w:val="24"/>
        </w:rPr>
        <w:t xml:space="preserve"> the a</w:t>
      </w:r>
      <w:r w:rsidR="00115EAF">
        <w:rPr>
          <w:rFonts w:ascii="Times New Roman" w:hAnsi="Times New Roman" w:cs="Times New Roman"/>
          <w:sz w:val="24"/>
          <w:szCs w:val="24"/>
        </w:rPr>
        <w:t xml:space="preserve">ssumption of </w:t>
      </w:r>
      <w:r w:rsidRPr="00DD766C">
        <w:rPr>
          <w:rFonts w:ascii="Times New Roman" w:hAnsi="Times New Roman" w:cs="Times New Roman"/>
          <w:sz w:val="24"/>
          <w:szCs w:val="24"/>
        </w:rPr>
        <w:t>residuals being normally distributed</w:t>
      </w:r>
      <w:r>
        <w:rPr>
          <w:rFonts w:ascii="Times New Roman" w:hAnsi="Times New Roman" w:cs="Times New Roman"/>
          <w:sz w:val="24"/>
          <w:szCs w:val="24"/>
        </w:rPr>
        <w:t xml:space="preserve"> using </w:t>
      </w:r>
      <w:r w:rsidR="00B87DC5">
        <w:rPr>
          <w:rFonts w:ascii="Times New Roman" w:hAnsi="Times New Roman" w:cs="Times New Roman"/>
          <w:b/>
          <w:sz w:val="24"/>
          <w:szCs w:val="24"/>
        </w:rPr>
        <w:t>software</w:t>
      </w:r>
      <w:r w:rsidR="002219DD" w:rsidRPr="00DD766C">
        <w:rPr>
          <w:rFonts w:ascii="Times New Roman" w:hAnsi="Times New Roman" w:cs="Times New Roman"/>
          <w:sz w:val="24"/>
          <w:szCs w:val="24"/>
        </w:rPr>
        <w:t>.</w:t>
      </w:r>
      <w:r w:rsidR="00C31BDB">
        <w:rPr>
          <w:rFonts w:ascii="Times New Roman" w:hAnsi="Times New Roman" w:cs="Times New Roman"/>
          <w:sz w:val="24"/>
          <w:szCs w:val="24"/>
        </w:rPr>
        <w:t xml:space="preserve"> </w:t>
      </w:r>
    </w:p>
    <w:p w14:paraId="584F0CE7" w14:textId="77777777" w:rsidR="00354021" w:rsidRDefault="00354021" w:rsidP="00354021">
      <w:pPr>
        <w:autoSpaceDE w:val="0"/>
        <w:autoSpaceDN w:val="0"/>
        <w:adjustRightInd w:val="0"/>
        <w:spacing w:after="0" w:line="240" w:lineRule="auto"/>
        <w:rPr>
          <w:rFonts w:ascii="Times New Roman" w:hAnsi="Times New Roman" w:cs="Times New Roman"/>
          <w:sz w:val="24"/>
          <w:szCs w:val="24"/>
        </w:rPr>
      </w:pPr>
    </w:p>
    <w:p w14:paraId="2CFBAB47" w14:textId="77777777" w:rsidR="00354021" w:rsidRDefault="00354021" w:rsidP="00354021">
      <w:pPr>
        <w:autoSpaceDE w:val="0"/>
        <w:autoSpaceDN w:val="0"/>
        <w:adjustRightInd w:val="0"/>
        <w:spacing w:after="0" w:line="240" w:lineRule="auto"/>
        <w:rPr>
          <w:rFonts w:ascii="Times New Roman" w:hAnsi="Times New Roman" w:cs="Times New Roman"/>
          <w:sz w:val="24"/>
          <w:szCs w:val="24"/>
        </w:rPr>
      </w:pPr>
    </w:p>
    <w:p w14:paraId="3DE498C9" w14:textId="40AC8C9C" w:rsidR="00FA4ADD" w:rsidRPr="00354021" w:rsidRDefault="00354021" w:rsidP="00354021">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69B1DA1" wp14:editId="4FA79224">
            <wp:extent cx="1695450" cy="1692914"/>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96914" cy="1694376"/>
                    </a:xfrm>
                    <a:prstGeom prst="rect">
                      <a:avLst/>
                    </a:prstGeom>
                  </pic:spPr>
                </pic:pic>
              </a:graphicData>
            </a:graphic>
          </wp:inline>
        </w:drawing>
      </w:r>
    </w:p>
    <w:p w14:paraId="745E52E5" w14:textId="00E25FA1" w:rsidR="00354021" w:rsidRPr="00354021" w:rsidRDefault="00354021" w:rsidP="00354021">
      <w:pPr>
        <w:pStyle w:val="ListParagraph"/>
        <w:autoSpaceDE w:val="0"/>
        <w:autoSpaceDN w:val="0"/>
        <w:adjustRightInd w:val="0"/>
        <w:spacing w:after="0" w:line="240" w:lineRule="auto"/>
        <w:rPr>
          <w:rFonts w:ascii="Times New Roman" w:hAnsi="Times New Roman" w:cs="Times New Roman"/>
          <w:sz w:val="20"/>
          <w:szCs w:val="24"/>
        </w:rPr>
      </w:pPr>
      <w:r w:rsidRPr="00354021">
        <w:rPr>
          <w:color w:val="000000"/>
          <w:szCs w:val="27"/>
        </w:rPr>
        <w:t>It appears that the residuals are normal. We are probably OK going forward with this test.</w:t>
      </w:r>
    </w:p>
    <w:p w14:paraId="05C63941" w14:textId="77777777" w:rsidR="00553767" w:rsidRDefault="00553767" w:rsidP="00354021">
      <w:pPr>
        <w:pStyle w:val="ListParagraph"/>
        <w:autoSpaceDE w:val="0"/>
        <w:autoSpaceDN w:val="0"/>
        <w:adjustRightInd w:val="0"/>
        <w:spacing w:after="0" w:line="240" w:lineRule="auto"/>
        <w:rPr>
          <w:rFonts w:ascii="Times New Roman" w:hAnsi="Times New Roman" w:cs="Times New Roman"/>
          <w:sz w:val="24"/>
          <w:szCs w:val="24"/>
        </w:rPr>
      </w:pPr>
    </w:p>
    <w:p w14:paraId="208F2B1D" w14:textId="6A9E6157" w:rsidR="00FA4ADD" w:rsidRPr="00354021"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points) Get an ANOVA table using </w:t>
      </w:r>
      <w:r w:rsidR="002219DD">
        <w:rPr>
          <w:rFonts w:ascii="Times New Roman" w:hAnsi="Times New Roman" w:cs="Times New Roman"/>
          <w:b/>
          <w:sz w:val="24"/>
          <w:szCs w:val="24"/>
        </w:rPr>
        <w:t>software</w:t>
      </w:r>
    </w:p>
    <w:p w14:paraId="590946E2" w14:textId="53F124BE" w:rsidR="00354021" w:rsidRDefault="00354021" w:rsidP="00354021">
      <w:pPr>
        <w:pStyle w:val="ListParagraph"/>
        <w:autoSpaceDE w:val="0"/>
        <w:autoSpaceDN w:val="0"/>
        <w:adjustRightInd w:val="0"/>
        <w:spacing w:after="0" w:line="240" w:lineRule="auto"/>
        <w:rPr>
          <w:rFonts w:ascii="Times New Roman" w:hAnsi="Times New Roman" w:cs="Times New Roman"/>
          <w:sz w:val="24"/>
          <w:szCs w:val="24"/>
        </w:rPr>
      </w:pPr>
    </w:p>
    <w:p w14:paraId="651B624A" w14:textId="0C720D97" w:rsidR="00354021" w:rsidRPr="00234406" w:rsidRDefault="00E25E1B" w:rsidP="00354021">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E800D1C" wp14:editId="15D9F6D6">
            <wp:extent cx="3333750" cy="1503707"/>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45645" cy="1509072"/>
                    </a:xfrm>
                    <a:prstGeom prst="rect">
                      <a:avLst/>
                    </a:prstGeom>
                  </pic:spPr>
                </pic:pic>
              </a:graphicData>
            </a:graphic>
          </wp:inline>
        </w:drawing>
      </w:r>
    </w:p>
    <w:p w14:paraId="2F75A95D" w14:textId="77777777" w:rsidR="00234406" w:rsidRPr="00234406" w:rsidRDefault="00234406" w:rsidP="00354021">
      <w:pPr>
        <w:autoSpaceDE w:val="0"/>
        <w:autoSpaceDN w:val="0"/>
        <w:adjustRightInd w:val="0"/>
        <w:spacing w:after="0" w:line="240" w:lineRule="auto"/>
        <w:rPr>
          <w:rFonts w:ascii="Times New Roman" w:hAnsi="Times New Roman" w:cs="Times New Roman"/>
          <w:sz w:val="24"/>
          <w:szCs w:val="24"/>
        </w:rPr>
      </w:pPr>
    </w:p>
    <w:p w14:paraId="4FEF269B" w14:textId="3526E30E" w:rsidR="00FA4ADD" w:rsidRDefault="00553767"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r w:rsidR="00FA4ADD" w:rsidRPr="000037BF">
        <w:rPr>
          <w:rFonts w:ascii="Times New Roman" w:hAnsi="Times New Roman" w:cs="Times New Roman"/>
          <w:sz w:val="24"/>
          <w:szCs w:val="24"/>
        </w:rPr>
        <w:t xml:space="preserve"> points) For </w:t>
      </w:r>
      <w:r w:rsidR="00FA4ADD">
        <w:rPr>
          <w:rFonts w:ascii="Times New Roman" w:hAnsi="Times New Roman" w:cs="Times New Roman"/>
          <w:sz w:val="24"/>
          <w:szCs w:val="24"/>
        </w:rPr>
        <w:t>the effect of interest</w:t>
      </w:r>
      <w:r w:rsidR="00FA4ADD" w:rsidRPr="000037BF">
        <w:rPr>
          <w:rFonts w:ascii="Times New Roman" w:hAnsi="Times New Roman" w:cs="Times New Roman"/>
          <w:sz w:val="24"/>
          <w:szCs w:val="24"/>
        </w:rPr>
        <w:t xml:space="preserve">: </w:t>
      </w:r>
      <w:proofErr w:type="spellStart"/>
      <w:r w:rsidR="00FA4ADD" w:rsidRPr="000037BF">
        <w:rPr>
          <w:rFonts w:ascii="Times New Roman" w:hAnsi="Times New Roman" w:cs="Times New Roman"/>
          <w:sz w:val="24"/>
          <w:szCs w:val="24"/>
        </w:rPr>
        <w:t>i</w:t>
      </w:r>
      <w:proofErr w:type="spellEnd"/>
      <w:r w:rsidR="00FA4ADD"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00FA4ADD" w:rsidRPr="000037BF">
        <w:rPr>
          <w:rFonts w:ascii="Times New Roman" w:hAnsi="Times New Roman" w:cs="Times New Roman"/>
          <w:sz w:val="24"/>
          <w:szCs w:val="24"/>
        </w:rPr>
        <w:t>)  write</w:t>
      </w:r>
      <w:proofErr w:type="gramEnd"/>
      <w:r w:rsidR="00FA4ADD" w:rsidRPr="000037BF">
        <w:rPr>
          <w:rFonts w:ascii="Times New Roman" w:hAnsi="Times New Roman" w:cs="Times New Roman"/>
          <w:sz w:val="24"/>
          <w:szCs w:val="24"/>
        </w:rPr>
        <w:t xml:space="preserve"> a sentence which gives an appropriate conclusion</w:t>
      </w:r>
      <w:r w:rsidR="00FA4ADD">
        <w:rPr>
          <w:rFonts w:ascii="Times New Roman" w:hAnsi="Times New Roman" w:cs="Times New Roman"/>
          <w:sz w:val="24"/>
          <w:szCs w:val="24"/>
        </w:rPr>
        <w:t>.</w:t>
      </w:r>
    </w:p>
    <w:p w14:paraId="74A9A647" w14:textId="77777777" w:rsidR="00354021" w:rsidRPr="00354021" w:rsidRDefault="00354021" w:rsidP="00354021">
      <w:pPr>
        <w:pStyle w:val="ListParagraph"/>
        <w:spacing w:after="0"/>
        <w:rPr>
          <w:rFonts w:ascii="Times New Roman" w:hAnsi="Times New Roman" w:cs="Times New Roman"/>
          <w:sz w:val="24"/>
          <w:szCs w:val="24"/>
        </w:rPr>
      </w:pPr>
    </w:p>
    <w:p w14:paraId="1C3F067C"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Ho: µA1= µA2 = µA3 = µA4 Ha: at least one of the population means is</w:t>
      </w:r>
    </w:p>
    <w:p w14:paraId="38E87254"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2. Test Statistic F=358.450</w:t>
      </w:r>
    </w:p>
    <w:p w14:paraId="4876CB98"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3. Degrees of Freedom Num df=3 Den df=12</w:t>
      </w:r>
    </w:p>
    <w:p w14:paraId="106D6036"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4. P-value = 0.004</w:t>
      </w:r>
    </w:p>
    <w:p w14:paraId="4F10B0DD"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5. Since the p-value is less than 0.05, we would reject the null hypothesis</w:t>
      </w:r>
    </w:p>
    <w:p w14:paraId="4E5DDF6F"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 xml:space="preserve">6. Therefore, we have </w:t>
      </w:r>
      <w:proofErr w:type="gramStart"/>
      <w:r w:rsidRPr="00354021">
        <w:rPr>
          <w:color w:val="000000"/>
          <w:sz w:val="22"/>
          <w:szCs w:val="27"/>
        </w:rPr>
        <w:t>sufficient</w:t>
      </w:r>
      <w:proofErr w:type="gramEnd"/>
      <w:r w:rsidRPr="00354021">
        <w:rPr>
          <w:color w:val="000000"/>
          <w:sz w:val="22"/>
          <w:szCs w:val="27"/>
        </w:rPr>
        <w:t xml:space="preserve"> evidence that at least one of the population means is different</w:t>
      </w:r>
    </w:p>
    <w:p w14:paraId="0251744D" w14:textId="77777777" w:rsidR="00354021" w:rsidRPr="00354021" w:rsidRDefault="00354021" w:rsidP="00354021">
      <w:pPr>
        <w:pStyle w:val="NormalWeb"/>
        <w:spacing w:before="0" w:beforeAutospacing="0" w:after="0" w:afterAutospacing="0"/>
        <w:rPr>
          <w:color w:val="000000"/>
          <w:sz w:val="22"/>
          <w:szCs w:val="27"/>
        </w:rPr>
      </w:pPr>
      <w:proofErr w:type="spellStart"/>
      <w:r w:rsidRPr="00354021">
        <w:rPr>
          <w:color w:val="000000"/>
          <w:sz w:val="22"/>
          <w:szCs w:val="27"/>
        </w:rPr>
        <w:t>Deblading</w:t>
      </w:r>
      <w:proofErr w:type="spellEnd"/>
    </w:p>
    <w:p w14:paraId="09E772AF"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1. Ho: µDB1= µDB2 Ha: at least one of the population means is different (µDB1 ≠ µDB</w:t>
      </w:r>
      <w:proofErr w:type="gramStart"/>
      <w:r w:rsidRPr="00354021">
        <w:rPr>
          <w:color w:val="000000"/>
          <w:sz w:val="22"/>
          <w:szCs w:val="27"/>
        </w:rPr>
        <w:t>2 )</w:t>
      </w:r>
      <w:proofErr w:type="gramEnd"/>
    </w:p>
    <w:p w14:paraId="0F276CB6"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2. Test Statistic F= 6.877</w:t>
      </w:r>
    </w:p>
    <w:p w14:paraId="76823103"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3. Degrees of Freedom Num df=3 Den df=12</w:t>
      </w:r>
    </w:p>
    <w:p w14:paraId="7B9F25CD"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4. P-value = 0.022</w:t>
      </w:r>
    </w:p>
    <w:p w14:paraId="237A2CAD"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5. Since the p-value is less than 0.05, we would reject the null hypothesis</w:t>
      </w:r>
    </w:p>
    <w:p w14:paraId="21109E6C"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 xml:space="preserve">6. Therefore, we have </w:t>
      </w:r>
      <w:proofErr w:type="gramStart"/>
      <w:r w:rsidRPr="00354021">
        <w:rPr>
          <w:color w:val="000000"/>
          <w:sz w:val="22"/>
          <w:szCs w:val="27"/>
        </w:rPr>
        <w:t>sufficient</w:t>
      </w:r>
      <w:proofErr w:type="gramEnd"/>
      <w:r w:rsidRPr="00354021">
        <w:rPr>
          <w:color w:val="000000"/>
          <w:sz w:val="22"/>
          <w:szCs w:val="27"/>
        </w:rPr>
        <w:t xml:space="preserve"> evidence that at least one of the population means is different</w:t>
      </w:r>
    </w:p>
    <w:p w14:paraId="159A6A35"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Interaction</w:t>
      </w:r>
    </w:p>
    <w:p w14:paraId="5FE925FB"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 xml:space="preserve">1. Ho: There is no interaction between </w:t>
      </w:r>
      <w:proofErr w:type="spellStart"/>
      <w:r w:rsidRPr="00354021">
        <w:rPr>
          <w:color w:val="000000"/>
          <w:sz w:val="22"/>
          <w:szCs w:val="27"/>
        </w:rPr>
        <w:t>Deblading</w:t>
      </w:r>
      <w:proofErr w:type="spellEnd"/>
      <w:r w:rsidRPr="00354021">
        <w:rPr>
          <w:color w:val="000000"/>
          <w:sz w:val="22"/>
          <w:szCs w:val="27"/>
        </w:rPr>
        <w:t xml:space="preserve"> and Auxin Ha: There is an interaction</w:t>
      </w:r>
    </w:p>
    <w:p w14:paraId="0E62E6E7"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2. Test Statistic F = 24.865</w:t>
      </w:r>
    </w:p>
    <w:p w14:paraId="0340E1CC"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3. Degrees of Freedom Num df=3 Den df=12</w:t>
      </w:r>
    </w:p>
    <w:p w14:paraId="6B22F339"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4. P-value = Close to Zero</w:t>
      </w:r>
    </w:p>
    <w:p w14:paraId="36D9C0AE"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5. Since the p-value is LESS than 0.05, we would reject the null hypothesis</w:t>
      </w:r>
    </w:p>
    <w:p w14:paraId="5AC19E10" w14:textId="77777777" w:rsidR="00354021" w:rsidRPr="00354021" w:rsidRDefault="00354021" w:rsidP="00354021">
      <w:pPr>
        <w:pStyle w:val="NormalWeb"/>
        <w:spacing w:before="0" w:beforeAutospacing="0" w:after="0" w:afterAutospacing="0"/>
        <w:rPr>
          <w:color w:val="000000"/>
          <w:sz w:val="22"/>
          <w:szCs w:val="27"/>
        </w:rPr>
      </w:pPr>
      <w:r w:rsidRPr="00354021">
        <w:rPr>
          <w:color w:val="000000"/>
          <w:sz w:val="22"/>
          <w:szCs w:val="27"/>
        </w:rPr>
        <w:t xml:space="preserve">6. Therefore, we have </w:t>
      </w:r>
      <w:proofErr w:type="gramStart"/>
      <w:r w:rsidRPr="00354021">
        <w:rPr>
          <w:color w:val="000000"/>
          <w:sz w:val="22"/>
          <w:szCs w:val="27"/>
        </w:rPr>
        <w:t>sufficient</w:t>
      </w:r>
      <w:proofErr w:type="gramEnd"/>
      <w:r w:rsidRPr="00354021">
        <w:rPr>
          <w:color w:val="000000"/>
          <w:sz w:val="22"/>
          <w:szCs w:val="27"/>
        </w:rPr>
        <w:t xml:space="preserve"> evidence that there is an interaction between </w:t>
      </w:r>
      <w:proofErr w:type="spellStart"/>
      <w:r w:rsidRPr="00354021">
        <w:rPr>
          <w:color w:val="000000"/>
          <w:sz w:val="22"/>
          <w:szCs w:val="27"/>
        </w:rPr>
        <w:t>Deblading</w:t>
      </w:r>
      <w:proofErr w:type="spellEnd"/>
      <w:r w:rsidRPr="00354021">
        <w:rPr>
          <w:color w:val="000000"/>
          <w:sz w:val="22"/>
          <w:szCs w:val="27"/>
        </w:rPr>
        <w:t xml:space="preserve"> and Auxin</w:t>
      </w:r>
    </w:p>
    <w:p w14:paraId="2FE16342" w14:textId="77777777" w:rsidR="00354021" w:rsidRDefault="00354021" w:rsidP="00354021">
      <w:pPr>
        <w:pStyle w:val="ListParagraph"/>
        <w:autoSpaceDE w:val="0"/>
        <w:autoSpaceDN w:val="0"/>
        <w:adjustRightInd w:val="0"/>
        <w:spacing w:after="0" w:line="240" w:lineRule="auto"/>
        <w:rPr>
          <w:rFonts w:ascii="Times New Roman" w:hAnsi="Times New Roman" w:cs="Times New Roman"/>
          <w:sz w:val="24"/>
          <w:szCs w:val="24"/>
        </w:rPr>
      </w:pPr>
    </w:p>
    <w:p w14:paraId="24A8EFA3" w14:textId="77777777" w:rsidR="00DF046A" w:rsidRDefault="00DF046A" w:rsidP="00354021">
      <w:pPr>
        <w:pStyle w:val="ListParagraph"/>
        <w:autoSpaceDE w:val="0"/>
        <w:autoSpaceDN w:val="0"/>
        <w:adjustRightInd w:val="0"/>
        <w:spacing w:after="0" w:line="240" w:lineRule="auto"/>
        <w:rPr>
          <w:rFonts w:ascii="Times New Roman" w:hAnsi="Times New Roman" w:cs="Times New Roman"/>
          <w:sz w:val="24"/>
          <w:szCs w:val="24"/>
        </w:rPr>
      </w:pPr>
    </w:p>
    <w:p w14:paraId="7FFE0632" w14:textId="65DF1D12" w:rsidR="00DF046A" w:rsidRPr="00E25E1B"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4ADD">
        <w:rPr>
          <w:rFonts w:ascii="Times New Roman" w:hAnsi="Times New Roman" w:cs="Times New Roman"/>
          <w:sz w:val="24"/>
          <w:szCs w:val="24"/>
        </w:rPr>
        <w:t>(1 point) What is the response variable?</w:t>
      </w:r>
      <w:r w:rsidRPr="00FA4ADD">
        <w:rPr>
          <w:rFonts w:ascii="Times New Roman" w:hAnsi="Times New Roman" w:cs="Times New Roman"/>
          <w:b/>
          <w:sz w:val="24"/>
          <w:szCs w:val="24"/>
        </w:rPr>
        <w:t xml:space="preserve"> </w:t>
      </w:r>
    </w:p>
    <w:p w14:paraId="3B6B379F" w14:textId="60AD91D5" w:rsidR="00E25E1B" w:rsidRPr="0077031E"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of days after </w:t>
      </w:r>
      <w:proofErr w:type="spellStart"/>
      <w:r>
        <w:rPr>
          <w:rFonts w:ascii="Times New Roman" w:hAnsi="Times New Roman" w:cs="Times New Roman"/>
          <w:sz w:val="24"/>
          <w:szCs w:val="24"/>
        </w:rPr>
        <w:t>deblading</w:t>
      </w:r>
      <w:proofErr w:type="spellEnd"/>
      <w:r>
        <w:rPr>
          <w:rFonts w:ascii="Times New Roman" w:hAnsi="Times New Roman" w:cs="Times New Roman"/>
          <w:sz w:val="24"/>
          <w:szCs w:val="24"/>
        </w:rPr>
        <w:t xml:space="preserve"> before the leaf pair falls off. </w:t>
      </w:r>
    </w:p>
    <w:p w14:paraId="4F409F07" w14:textId="77777777" w:rsidR="0077031E" w:rsidRPr="0077031E" w:rsidRDefault="0077031E" w:rsidP="00354021">
      <w:pPr>
        <w:autoSpaceDE w:val="0"/>
        <w:autoSpaceDN w:val="0"/>
        <w:adjustRightInd w:val="0"/>
        <w:spacing w:after="0" w:line="240" w:lineRule="auto"/>
        <w:rPr>
          <w:rFonts w:ascii="Times New Roman" w:hAnsi="Times New Roman" w:cs="Times New Roman"/>
          <w:sz w:val="24"/>
          <w:szCs w:val="24"/>
        </w:rPr>
      </w:pPr>
    </w:p>
    <w:p w14:paraId="7D21BAE9" w14:textId="7DC08A0B" w:rsidR="0077031E"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7031E">
        <w:rPr>
          <w:rFonts w:ascii="Times New Roman" w:hAnsi="Times New Roman" w:cs="Times New Roman"/>
          <w:sz w:val="24"/>
          <w:szCs w:val="24"/>
        </w:rPr>
        <w:t>(1 point) What are the experimental factors and what are the levels for each?</w:t>
      </w:r>
    </w:p>
    <w:p w14:paraId="5E7CB6E3" w14:textId="319271BD" w:rsid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Auxin – Control, Lanolin, Low Auxin, High Auxin</w:t>
      </w:r>
    </w:p>
    <w:p w14:paraId="5A222F9B" w14:textId="56B9301E" w:rsid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Deblading</w:t>
      </w:r>
      <w:proofErr w:type="spellEnd"/>
      <w:r>
        <w:rPr>
          <w:rFonts w:ascii="Times New Roman" w:hAnsi="Times New Roman" w:cs="Times New Roman"/>
          <w:sz w:val="24"/>
          <w:szCs w:val="24"/>
        </w:rPr>
        <w:t xml:space="preserve"> – Yes No</w:t>
      </w:r>
    </w:p>
    <w:p w14:paraId="120C8804" w14:textId="77777777" w:rsidR="0077031E" w:rsidRPr="0077031E" w:rsidRDefault="0077031E" w:rsidP="00354021">
      <w:pPr>
        <w:pStyle w:val="ListParagraph"/>
        <w:spacing w:after="0"/>
        <w:rPr>
          <w:rFonts w:ascii="Times New Roman" w:hAnsi="Times New Roman" w:cs="Times New Roman"/>
          <w:sz w:val="24"/>
          <w:szCs w:val="24"/>
        </w:rPr>
      </w:pPr>
    </w:p>
    <w:p w14:paraId="252B9783" w14:textId="77777777" w:rsidR="00E25E1B"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77031E">
        <w:rPr>
          <w:rFonts w:ascii="Times New Roman" w:hAnsi="Times New Roman" w:cs="Times New Roman"/>
          <w:sz w:val="24"/>
          <w:szCs w:val="24"/>
        </w:rPr>
        <w:t>(1 point) What blocking used in this study?  If so, what are the blocks?</w:t>
      </w:r>
    </w:p>
    <w:p w14:paraId="05CAAF3D" w14:textId="077E1B18" w:rsidR="00FA4ADD"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Yes, The 16 plants</w:t>
      </w:r>
      <w:r w:rsidR="00DF046A" w:rsidRPr="0077031E">
        <w:rPr>
          <w:rFonts w:ascii="Times New Roman" w:hAnsi="Times New Roman" w:cs="Times New Roman"/>
          <w:sz w:val="24"/>
          <w:szCs w:val="24"/>
        </w:rPr>
        <w:t xml:space="preserve">  </w:t>
      </w:r>
    </w:p>
    <w:p w14:paraId="4BB169F6" w14:textId="77777777" w:rsidR="0077031E" w:rsidRPr="0077031E" w:rsidRDefault="0077031E" w:rsidP="00354021">
      <w:pPr>
        <w:autoSpaceDE w:val="0"/>
        <w:autoSpaceDN w:val="0"/>
        <w:adjustRightInd w:val="0"/>
        <w:spacing w:after="0" w:line="240" w:lineRule="auto"/>
        <w:rPr>
          <w:rFonts w:ascii="Times New Roman" w:hAnsi="Times New Roman" w:cs="Times New Roman"/>
          <w:sz w:val="24"/>
          <w:szCs w:val="24"/>
        </w:rPr>
      </w:pPr>
    </w:p>
    <w:p w14:paraId="703AE20C" w14:textId="28BF6D95" w:rsidR="00FA4ADD" w:rsidRDefault="00FA4ADD"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DD766C">
        <w:rPr>
          <w:rFonts w:ascii="Times New Roman" w:hAnsi="Times New Roman" w:cs="Times New Roman"/>
          <w:sz w:val="24"/>
          <w:szCs w:val="24"/>
        </w:rPr>
        <w:t>What is the statistical model for the observed values, defining all symbols used?</w:t>
      </w:r>
      <w:r w:rsidR="00927288">
        <w:rPr>
          <w:rFonts w:ascii="Times New Roman" w:hAnsi="Times New Roman" w:cs="Times New Roman"/>
          <w:sz w:val="24"/>
          <w:szCs w:val="24"/>
        </w:rPr>
        <w:t xml:space="preserve"> (2 points)</w:t>
      </w:r>
    </w:p>
    <w:p w14:paraId="5081B6E6" w14:textId="07709EA7" w:rsidR="00E25E1B" w:rsidRPr="00E25E1B" w:rsidRDefault="00E25E1B" w:rsidP="00E25E1B">
      <w:pPr>
        <w:pStyle w:val="ListParagraph"/>
        <w:autoSpaceDE w:val="0"/>
        <w:autoSpaceDN w:val="0"/>
        <w:adjustRightInd w:val="0"/>
        <w:jc w:val="both"/>
      </w:pP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ijk</m:t>
            </m:r>
          </m:sub>
        </m:sSub>
        <m:r>
          <m:rPr>
            <m:sty m:val="p"/>
          </m:rPr>
          <w:rPr>
            <w:rFonts w:ascii="Cambria Math" w:hAnsi="Cambria Math"/>
          </w:rPr>
          <m:t>=μ+</m:t>
        </m:r>
        <m:sSub>
          <m:sSubPr>
            <m:ctrlPr>
              <w:rPr>
                <w:rFonts w:ascii="Cambria Math" w:hAnsi="Cambria Math"/>
                <w:iCs/>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j(i)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k</m:t>
            </m:r>
          </m:sub>
        </m:sSub>
        <m:r>
          <m:rPr>
            <m:sty m:val="p"/>
          </m:rPr>
          <w:rPr>
            <w:rFonts w:ascii="Cambria Math" w:hAnsi="Cambria Math"/>
          </w:rPr>
          <m:t>+</m:t>
        </m:r>
        <m:sSub>
          <m:sSubPr>
            <m:ctrlPr>
              <w:rPr>
                <w:rFonts w:ascii="Cambria Math" w:hAnsi="Cambria Math"/>
                <w:iCs/>
              </w:rPr>
            </m:ctrlPr>
          </m:sSubPr>
          <m:e>
            <m:d>
              <m:dPr>
                <m:ctrlPr>
                  <w:rPr>
                    <w:rFonts w:ascii="Cambria Math" w:hAnsi="Cambria Math"/>
                    <w:iCs/>
                  </w:rPr>
                </m:ctrlPr>
              </m:dPr>
              <m:e>
                <m:r>
                  <m:rPr>
                    <m:sty m:val="p"/>
                  </m:rPr>
                  <w:rPr>
                    <w:rFonts w:ascii="Cambria Math" w:hAnsi="Cambria Math"/>
                  </w:rPr>
                  <m:t>αγ</m:t>
                </m:r>
              </m:e>
            </m:d>
          </m:e>
          <m:sub>
            <m:r>
              <m:rPr>
                <m:sty m:val="p"/>
              </m:rPr>
              <w:rPr>
                <w:rFonts w:ascii="Cambria Math" w:hAnsi="Cambria Math"/>
              </w:rPr>
              <m:t>ik</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ijk</m:t>
            </m:r>
          </m:sub>
        </m:sSub>
        <m:r>
          <m:rPr>
            <m:sty m:val="p"/>
          </m:rPr>
          <w:rPr>
            <w:rFonts w:ascii="Cambria Math" w:hAnsi="Cambria Math"/>
          </w:rPr>
          <m:t>   i=1,2,3,4;  j=1,2,…,16;  k=1,2</m:t>
        </m:r>
      </m:oMath>
      <w:r w:rsidRPr="00E25E1B">
        <w:rPr>
          <w:iCs/>
        </w:rPr>
        <w:t xml:space="preserve"> </w:t>
      </w:r>
    </w:p>
    <w:p w14:paraId="1B5281C1" w14:textId="63D63415" w:rsidR="00E25E1B" w:rsidRPr="00E25E1B" w:rsidRDefault="00E25E1B" w:rsidP="00E25E1B">
      <w:pPr>
        <w:pStyle w:val="ListParagraph"/>
        <w:autoSpaceDE w:val="0"/>
        <w:autoSpaceDN w:val="0"/>
        <w:adjustRightInd w:val="0"/>
        <w:jc w:val="both"/>
        <w:rPr>
          <w:iCs/>
        </w:rPr>
      </w:pPr>
      <m:oMath>
        <m:sSub>
          <m:sSubPr>
            <m:ctrlPr>
              <w:rPr>
                <w:rFonts w:ascii="Cambria Math" w:hAnsi="Cambria Math"/>
                <w:iCs/>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 xml:space="preserve">=effect of the </m:t>
        </m:r>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th</m:t>
            </m:r>
          </m:sup>
        </m:sSup>
        <m:r>
          <m:rPr>
            <m:sty m:val="p"/>
          </m:rPr>
          <w:rPr>
            <w:rFonts w:ascii="Cambria Math" w:hAnsi="Cambria Math"/>
          </w:rPr>
          <m:t>level of auxin</m:t>
        </m:r>
      </m:oMath>
      <w:r w:rsidRPr="00E25E1B">
        <w:rPr>
          <w:iCs/>
        </w:rPr>
        <w:t xml:space="preserve"> </w:t>
      </w:r>
    </w:p>
    <w:p w14:paraId="474887AE" w14:textId="5CD81CE8" w:rsidR="00E25E1B" w:rsidRPr="00E25E1B" w:rsidRDefault="00E25E1B" w:rsidP="00E25E1B">
      <w:pPr>
        <w:pStyle w:val="ListParagraph"/>
        <w:autoSpaceDE w:val="0"/>
        <w:autoSpaceDN w:val="0"/>
        <w:adjustRightInd w:val="0"/>
        <w:jc w:val="both"/>
        <w:rPr>
          <w:iCs/>
        </w:rPr>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j(i)</m:t>
            </m:r>
          </m:sub>
        </m:sSub>
        <m:r>
          <m:rPr>
            <m:sty m:val="p"/>
          </m:rPr>
          <w:rPr>
            <w:rFonts w:ascii="Cambria Math" w:hAnsi="Cambria Math"/>
          </w:rPr>
          <m:t xml:space="preserve">=effect of </m:t>
        </m:r>
        <m:sSup>
          <m:sSupPr>
            <m:ctrlPr>
              <w:rPr>
                <w:rFonts w:ascii="Cambria Math" w:hAnsi="Cambria Math"/>
                <w:iCs/>
              </w:rPr>
            </m:ctrlPr>
          </m:sSupPr>
          <m:e>
            <m:r>
              <m:rPr>
                <m:sty m:val="p"/>
              </m:rPr>
              <w:rPr>
                <w:rFonts w:ascii="Cambria Math" w:hAnsi="Cambria Math"/>
              </w:rPr>
              <m:t>j</m:t>
            </m:r>
          </m:e>
          <m:sup>
            <m:r>
              <m:rPr>
                <m:sty m:val="p"/>
              </m:rPr>
              <w:rPr>
                <w:rFonts w:ascii="Cambria Math" w:hAnsi="Cambria Math"/>
              </w:rPr>
              <m:t>th</m:t>
            </m:r>
          </m:sup>
        </m:sSup>
        <m:r>
          <m:rPr>
            <m:sty m:val="p"/>
          </m:rPr>
          <w:rPr>
            <w:rFonts w:ascii="Cambria Math" w:hAnsi="Cambria Math"/>
          </w:rPr>
          <m:t xml:space="preserve">level of tree nested in </m:t>
        </m:r>
        <m:sSup>
          <m:sSupPr>
            <m:ctrlPr>
              <w:rPr>
                <w:rFonts w:ascii="Cambria Math" w:hAnsi="Cambria Math"/>
                <w:iCs/>
              </w:rPr>
            </m:ctrlPr>
          </m:sSupPr>
          <m:e>
            <m:r>
              <m:rPr>
                <m:sty m:val="p"/>
              </m:rPr>
              <w:rPr>
                <w:rFonts w:ascii="Cambria Math" w:hAnsi="Cambria Math"/>
              </w:rPr>
              <m:t>i</m:t>
            </m:r>
          </m:e>
          <m:sup>
            <m:r>
              <m:rPr>
                <m:sty m:val="p"/>
              </m:rPr>
              <w:rPr>
                <w:rFonts w:ascii="Cambria Math" w:hAnsi="Cambria Math"/>
              </w:rPr>
              <m:t>th</m:t>
            </m:r>
          </m:sup>
        </m:sSup>
        <m:r>
          <m:rPr>
            <m:sty m:val="p"/>
          </m:rPr>
          <w:rPr>
            <w:rFonts w:ascii="Cambria Math" w:hAnsi="Cambria Math"/>
          </w:rPr>
          <m:t>level of auxin</m:t>
        </m:r>
      </m:oMath>
      <w:r w:rsidRPr="00E25E1B">
        <w:rPr>
          <w:iCs/>
        </w:rPr>
        <w:t xml:space="preserve"> </w:t>
      </w:r>
    </w:p>
    <w:p w14:paraId="4489EB63" w14:textId="4CA3D623" w:rsidR="00E25E1B" w:rsidRPr="00E25E1B" w:rsidRDefault="00E25E1B" w:rsidP="00E25E1B">
      <w:pPr>
        <w:pStyle w:val="ListParagraph"/>
        <w:autoSpaceDE w:val="0"/>
        <w:autoSpaceDN w:val="0"/>
        <w:adjustRightInd w:val="0"/>
        <w:jc w:val="both"/>
      </w:pPr>
      <m:oMath>
        <m:sSub>
          <m:sSubPr>
            <m:ctrlPr>
              <w:rPr>
                <w:rFonts w:ascii="Cambria Math" w:hAnsi="Cambria Math"/>
                <w:iCs/>
              </w:rPr>
            </m:ctrlPr>
          </m:sSubPr>
          <m:e>
            <m:r>
              <m:rPr>
                <m:sty m:val="p"/>
              </m:rPr>
              <w:rPr>
                <w:rFonts w:ascii="Cambria Math" w:hAnsi="Cambria Math"/>
              </w:rPr>
              <m:t>γ</m:t>
            </m:r>
          </m:e>
          <m:sub>
            <m:r>
              <m:rPr>
                <m:sty m:val="p"/>
              </m:rPr>
              <w:rPr>
                <w:rFonts w:ascii="Cambria Math" w:hAnsi="Cambria Math"/>
              </w:rPr>
              <m:t>k</m:t>
            </m:r>
          </m:sub>
        </m:sSub>
        <m:r>
          <m:rPr>
            <m:sty m:val="p"/>
          </m:rPr>
          <w:rPr>
            <w:rFonts w:ascii="Cambria Math" w:hAnsi="Cambria Math"/>
          </w:rPr>
          <m:t xml:space="preserve">=effect of the </m:t>
        </m:r>
        <m:sSup>
          <m:sSupPr>
            <m:ctrlPr>
              <w:rPr>
                <w:rFonts w:ascii="Cambria Math" w:hAnsi="Cambria Math"/>
                <w:iCs/>
              </w:rPr>
            </m:ctrlPr>
          </m:sSupPr>
          <m:e>
            <m:r>
              <m:rPr>
                <m:sty m:val="p"/>
              </m:rPr>
              <w:rPr>
                <w:rFonts w:ascii="Cambria Math" w:hAnsi="Cambria Math"/>
              </w:rPr>
              <m:t>j</m:t>
            </m:r>
          </m:e>
          <m:sup>
            <m:r>
              <m:rPr>
                <m:sty m:val="p"/>
              </m:rPr>
              <w:rPr>
                <w:rFonts w:ascii="Cambria Math" w:hAnsi="Cambria Math"/>
              </w:rPr>
              <m:t>th</m:t>
            </m:r>
          </m:sup>
        </m:sSup>
        <m:r>
          <m:rPr>
            <m:sty m:val="p"/>
          </m:rPr>
          <w:rPr>
            <w:rFonts w:ascii="Cambria Math" w:hAnsi="Cambria Math"/>
          </w:rPr>
          <m:t>level of deblading (yes or no)</m:t>
        </m:r>
      </m:oMath>
      <w:r w:rsidRPr="00E25E1B">
        <w:rPr>
          <w:iCs/>
        </w:rPr>
        <w:t xml:space="preserve"> </w:t>
      </w:r>
    </w:p>
    <w:p w14:paraId="7A18123F" w14:textId="527D179D" w:rsidR="00E25E1B" w:rsidRPr="00E25E1B" w:rsidRDefault="00E25E1B" w:rsidP="00E25E1B">
      <w:pPr>
        <w:pStyle w:val="ListParagraph"/>
        <w:autoSpaceDE w:val="0"/>
        <w:autoSpaceDN w:val="0"/>
        <w:adjustRightInd w:val="0"/>
        <w:jc w:val="both"/>
      </w:pPr>
      <m:oMath>
        <m:sSub>
          <m:sSubPr>
            <m:ctrlPr>
              <w:rPr>
                <w:rFonts w:ascii="Cambria Math" w:hAnsi="Cambria Math"/>
                <w:iCs/>
              </w:rPr>
            </m:ctrlPr>
          </m:sSubPr>
          <m:e>
            <m:d>
              <m:dPr>
                <m:ctrlPr>
                  <w:rPr>
                    <w:rFonts w:ascii="Cambria Math" w:hAnsi="Cambria Math"/>
                    <w:iCs/>
                  </w:rPr>
                </m:ctrlPr>
              </m:dPr>
              <m:e>
                <m:r>
                  <m:rPr>
                    <m:sty m:val="p"/>
                  </m:rPr>
                  <w:rPr>
                    <w:rFonts w:ascii="Cambria Math" w:hAnsi="Cambria Math"/>
                  </w:rPr>
                  <m:t>αγ</m:t>
                </m:r>
              </m:e>
            </m:d>
          </m:e>
          <m:sub>
            <m:r>
              <m:rPr>
                <m:sty m:val="p"/>
              </m:rPr>
              <w:rPr>
                <w:rFonts w:ascii="Cambria Math" w:hAnsi="Cambria Math"/>
              </w:rPr>
              <m:t>ik</m:t>
            </m:r>
          </m:sub>
        </m:sSub>
        <m:r>
          <m:rPr>
            <m:sty m:val="p"/>
          </m:rPr>
          <w:rPr>
            <w:rFonts w:ascii="Cambria Math" w:hAnsi="Cambria Math"/>
          </w:rPr>
          <m:t>=effect of the (i</m:t>
        </m:r>
        <m:sSup>
          <m:sSupPr>
            <m:ctrlPr>
              <w:rPr>
                <w:rFonts w:ascii="Cambria Math" w:hAnsi="Cambria Math"/>
                <w:iCs/>
              </w:rPr>
            </m:ctrlPr>
          </m:sSupPr>
          <m:e>
            <m:r>
              <m:rPr>
                <m:sty m:val="p"/>
              </m:rPr>
              <w:rPr>
                <w:rFonts w:ascii="Cambria Math" w:hAnsi="Cambria Math"/>
              </w:rPr>
              <m:t>j)</m:t>
            </m:r>
          </m:e>
          <m:sup>
            <m:r>
              <m:rPr>
                <m:sty m:val="p"/>
              </m:rPr>
              <w:rPr>
                <w:rFonts w:ascii="Cambria Math" w:hAnsi="Cambria Math"/>
              </w:rPr>
              <m:t>th</m:t>
            </m:r>
          </m:sup>
        </m:sSup>
        <m:r>
          <m:rPr>
            <m:sty m:val="p"/>
          </m:rPr>
          <w:rPr>
            <w:rFonts w:ascii="Cambria Math" w:hAnsi="Cambria Math"/>
          </w:rPr>
          <m:t>level of the interaction</m:t>
        </m:r>
        <m:r>
          <m:rPr>
            <m:sty m:val="p"/>
          </m:rPr>
          <w:rPr>
            <w:rFonts w:ascii="Cambria Math" w:eastAsiaTheme="minorEastAsia" w:hAnsi="Cambria Math"/>
          </w:rPr>
          <m:t xml:space="preserve"> (auxin*deblading)</m:t>
        </m:r>
      </m:oMath>
      <w:r w:rsidRPr="00E25E1B">
        <w:rPr>
          <w:iCs/>
        </w:rPr>
        <w:t xml:space="preserve"> </w:t>
      </w:r>
    </w:p>
    <w:p w14:paraId="08810090" w14:textId="44DBD331" w:rsidR="00E25E1B" w:rsidRPr="00E25E1B" w:rsidRDefault="00E25E1B" w:rsidP="00E25E1B">
      <w:pPr>
        <w:pStyle w:val="ListParagraph"/>
        <w:autoSpaceDE w:val="0"/>
        <w:autoSpaceDN w:val="0"/>
        <w:adjustRightInd w:val="0"/>
        <w:jc w:val="both"/>
        <w:rPr>
          <w:iCs/>
        </w:rPr>
      </w:pPr>
      <m:oMath>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ijk</m:t>
            </m:r>
          </m:sub>
        </m:sSub>
        <m:r>
          <m:rPr>
            <m:sty m:val="p"/>
          </m:rPr>
          <w:rPr>
            <w:rFonts w:ascii="Cambria Math" w:hAnsi="Cambria Math"/>
          </w:rPr>
          <m:t>=residual error for the observed value </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ijk</m:t>
            </m:r>
          </m:sub>
        </m:sSub>
      </m:oMath>
      <w:r w:rsidRPr="00E25E1B">
        <w:rPr>
          <w:iCs/>
        </w:rPr>
        <w:t xml:space="preserve"> </w:t>
      </w:r>
    </w:p>
    <w:p w14:paraId="52DBACD1" w14:textId="77777777" w:rsid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p>
    <w:p w14:paraId="7CF2168E" w14:textId="77777777" w:rsid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bookmarkStart w:id="0" w:name="_GoBack"/>
      <w:bookmarkEnd w:id="0"/>
    </w:p>
    <w:p w14:paraId="1DFEE4D7" w14:textId="77777777" w:rsidR="0077031E" w:rsidRPr="0077031E" w:rsidRDefault="0077031E" w:rsidP="00354021">
      <w:pPr>
        <w:autoSpaceDE w:val="0"/>
        <w:autoSpaceDN w:val="0"/>
        <w:adjustRightInd w:val="0"/>
        <w:spacing w:after="0" w:line="240" w:lineRule="auto"/>
        <w:rPr>
          <w:rFonts w:ascii="Times New Roman" w:hAnsi="Times New Roman" w:cs="Times New Roman"/>
          <w:sz w:val="24"/>
          <w:szCs w:val="24"/>
        </w:rPr>
      </w:pPr>
    </w:p>
    <w:p w14:paraId="569DD6F5" w14:textId="241E5A22" w:rsidR="00DF046A" w:rsidRDefault="004B206F" w:rsidP="0035402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are the null and alternative hypotheses using the model in problem vii</w:t>
      </w:r>
      <w:r w:rsidRPr="00DD766C">
        <w:rPr>
          <w:rFonts w:ascii="Times New Roman" w:hAnsi="Times New Roman" w:cs="Times New Roman"/>
          <w:sz w:val="24"/>
          <w:szCs w:val="24"/>
        </w:rPr>
        <w:t>?</w:t>
      </w:r>
      <w:r>
        <w:rPr>
          <w:rFonts w:ascii="Times New Roman" w:hAnsi="Times New Roman" w:cs="Times New Roman"/>
          <w:sz w:val="24"/>
          <w:szCs w:val="24"/>
        </w:rPr>
        <w:t xml:space="preserve"> (3 points)</w:t>
      </w:r>
    </w:p>
    <w:p w14:paraId="04672201" w14:textId="3502C94C" w:rsidR="00E25E1B" w:rsidRPr="00E25E1B" w:rsidRDefault="00E25E1B" w:rsidP="00E25E1B">
      <w:pPr>
        <w:pStyle w:val="ListParagraph"/>
        <w:autoSpaceDE w:val="0"/>
        <w:autoSpaceDN w:val="0"/>
        <w:adjustRightInd w:val="0"/>
        <w:spacing w:after="0" w:line="240" w:lineRule="auto"/>
        <w:rPr>
          <w:rFonts w:ascii="Times New Roman" w:eastAsiaTheme="minorEastAsia" w:hAnsi="Times New Roman" w:cs="Times New Roman"/>
          <w:sz w:val="24"/>
          <w:szCs w:val="24"/>
        </w:rPr>
      </w:pPr>
      <w:r w:rsidRPr="00E25E1B">
        <w:rPr>
          <w:rFonts w:ascii="Times New Roman" w:eastAsiaTheme="minorEastAsia" w:hAnsi="Times New Roman" w:cs="Times New Roman"/>
          <w:iCs/>
          <w:sz w:val="24"/>
          <w:szCs w:val="24"/>
        </w:rPr>
        <w:t xml:space="preserve">For the auxin: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4</m:t>
            </m:r>
          </m:sub>
        </m:sSub>
        <m:r>
          <w:rPr>
            <w:rFonts w:ascii="Cambria Math" w:hAnsi="Cambria Math" w:cs="Times New Roman"/>
            <w:sz w:val="24"/>
            <w:szCs w:val="24"/>
          </w:rPr>
          <m:t xml:space="preserve">=0 </m:t>
        </m:r>
      </m:oMath>
    </w:p>
    <w:p w14:paraId="03902A2D" w14:textId="02818B85" w:rsidR="00E25E1B" w:rsidRP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:at least one of the </m:t>
          </m:r>
          <m:sSup>
            <m:sSupPr>
              <m:ctrlPr>
                <w:rPr>
                  <w:rFonts w:ascii="Cambria Math" w:hAnsi="Cambria Math" w:cs="Times New Roman"/>
                  <w:i/>
                  <w:iCs/>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s is not equal to zero</m:t>
          </m:r>
        </m:oMath>
      </m:oMathPara>
    </w:p>
    <w:p w14:paraId="4CAEC176" w14:textId="0A7A8B2D" w:rsidR="00E25E1B" w:rsidRPr="00E25E1B" w:rsidRDefault="00E25E1B" w:rsidP="00E25E1B">
      <w:pPr>
        <w:pStyle w:val="ListParagraph"/>
        <w:autoSpaceDE w:val="0"/>
        <w:autoSpaceDN w:val="0"/>
        <w:adjustRightInd w:val="0"/>
        <w:spacing w:after="0"/>
        <w:rPr>
          <w:rFonts w:ascii="Cambria Math" w:eastAsiaTheme="minorEastAsia" w:hAnsi="Cambria Math"/>
          <w:i/>
          <w:iCs/>
          <w:sz w:val="24"/>
          <w:szCs w:val="24"/>
        </w:rPr>
      </w:pPr>
      <w:r w:rsidRPr="00E25E1B">
        <w:rPr>
          <w:rFonts w:ascii="Times New Roman" w:eastAsiaTheme="minorEastAsia" w:hAnsi="Times New Roman" w:cs="Times New Roman"/>
          <w:iCs/>
          <w:sz w:val="24"/>
          <w:szCs w:val="24"/>
        </w:rPr>
        <w:t xml:space="preserve">For the </w:t>
      </w:r>
      <w:proofErr w:type="spellStart"/>
      <w:r w:rsidRPr="00E25E1B">
        <w:rPr>
          <w:rFonts w:ascii="Times New Roman" w:eastAsiaTheme="minorEastAsia" w:hAnsi="Times New Roman" w:cs="Times New Roman"/>
          <w:iCs/>
          <w:sz w:val="24"/>
          <w:szCs w:val="24"/>
        </w:rPr>
        <w:t>deblading</w:t>
      </w:r>
      <w:proofErr w:type="spellEnd"/>
      <w:r w:rsidRPr="00E25E1B">
        <w:rPr>
          <w:rFonts w:ascii="Times New Roman" w:eastAsiaTheme="minorEastAsia" w:hAnsi="Times New Roman" w:cs="Times New Roman"/>
          <w:iCs/>
          <w:sz w:val="24"/>
          <w:szCs w:val="24"/>
        </w:rPr>
        <w:t xml:space="preserve">: </w:t>
      </w:r>
      <m:oMath>
        <m:sSub>
          <m:sSubPr>
            <m:ctrlPr>
              <w:rPr>
                <w:rFonts w:ascii="Cambria Math" w:hAnsi="Cambria Math"/>
                <w:i/>
                <w:iCs/>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2</m:t>
            </m:r>
          </m:sub>
        </m:sSub>
        <m:r>
          <w:rPr>
            <w:rFonts w:ascii="Cambria Math" w:hAnsi="Cambria Math"/>
          </w:rPr>
          <m:t>=0</m:t>
        </m:r>
      </m:oMath>
      <w:r w:rsidRPr="00E25E1B">
        <w:rPr>
          <w:rFonts w:ascii="Cambria Math" w:hAnsi="Cambria Math"/>
          <w:i/>
          <w:iCs/>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 xml:space="preserve">:at least one of the </m:t>
        </m:r>
        <m:sSup>
          <m:sSupPr>
            <m:ctrlPr>
              <w:rPr>
                <w:rFonts w:ascii="Cambria Math" w:hAnsi="Cambria Math" w:cs="Times New Roman"/>
                <w:i/>
                <w:iCs/>
                <w:sz w:val="24"/>
                <w:szCs w:val="24"/>
              </w:rPr>
            </m:ctrlPr>
          </m:sSupPr>
          <m:e>
            <m:r>
              <w:rPr>
                <w:rFonts w:ascii="Cambria Math" w:hAnsi="Cambria Math"/>
              </w:rPr>
              <m:t>γ</m:t>
            </m:r>
          </m:e>
          <m:sup>
            <m:r>
              <w:rPr>
                <w:rFonts w:ascii="Cambria Math" w:hAnsi="Cambria Math" w:cs="Times New Roman"/>
                <w:sz w:val="24"/>
                <w:szCs w:val="24"/>
              </w:rPr>
              <m:t>'</m:t>
            </m:r>
          </m:sup>
        </m:sSup>
        <m:r>
          <w:rPr>
            <w:rFonts w:ascii="Cambria Math" w:hAnsi="Cambria Math" w:cs="Times New Roman"/>
            <w:sz w:val="24"/>
            <w:szCs w:val="24"/>
          </w:rPr>
          <m:t>s is not equal to zero</m:t>
        </m:r>
      </m:oMath>
    </w:p>
    <w:p w14:paraId="67409FC9" w14:textId="2A1FEC05" w:rsidR="00E25E1B" w:rsidRPr="00E25E1B" w:rsidRDefault="00E25E1B" w:rsidP="00E25E1B">
      <w:pPr>
        <w:pStyle w:val="ListParagraph"/>
        <w:autoSpaceDE w:val="0"/>
        <w:autoSpaceDN w:val="0"/>
        <w:adjustRightInd w:val="0"/>
        <w:spacing w:after="0"/>
        <w:rPr>
          <w:rFonts w:ascii="Cambria Math" w:eastAsiaTheme="minorEastAsia" w:hAnsi="Cambria Math"/>
          <w:i/>
          <w:iCs/>
          <w:sz w:val="24"/>
          <w:szCs w:val="24"/>
        </w:rPr>
      </w:pPr>
      <w:r w:rsidRPr="00E25E1B">
        <w:rPr>
          <w:rFonts w:ascii="Cambria Math" w:eastAsiaTheme="minorEastAsia" w:hAnsi="Cambria Math"/>
          <w:iCs/>
          <w:sz w:val="24"/>
          <w:szCs w:val="24"/>
        </w:rPr>
        <w:t>For the interaction:</w:t>
      </w:r>
      <w:r w:rsidRPr="00E25E1B">
        <w:rPr>
          <w:rFonts w:ascii="Cambria Math" w:eastAsiaTheme="minorEastAsia" w:hAnsi="Cambria Math"/>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o</m:t>
            </m:r>
          </m:sub>
        </m:sSub>
        <m:r>
          <w:rPr>
            <w:rFonts w:ascii="Cambria Math" w:eastAsiaTheme="minorEastAsia" w:hAnsi="Cambria Math"/>
            <w:sz w:val="24"/>
            <w:szCs w:val="24"/>
          </w:rPr>
          <m:t>:No interaction with auxin and deblading</m:t>
        </m:r>
      </m:oMath>
    </w:p>
    <w:p w14:paraId="353ECCA5" w14:textId="5E45AC3A" w:rsidR="00E25E1B" w:rsidRPr="00E25E1B" w:rsidRDefault="00E25E1B" w:rsidP="00E25E1B">
      <w:pPr>
        <w:pStyle w:val="ListParagraph"/>
        <w:autoSpaceDE w:val="0"/>
        <w:autoSpaceDN w:val="0"/>
        <w:adjustRightInd w:val="0"/>
        <w:spacing w:after="0" w:line="240" w:lineRule="auto"/>
        <w:rPr>
          <w:rFonts w:ascii="Times New Roman" w:eastAsiaTheme="minorEastAsia" w:hAnsi="Times New Roman" w:cs="Times New Roman"/>
          <w:iCs/>
          <w:sz w:val="24"/>
          <w:szCs w:val="24"/>
        </w:rPr>
      </w:pPr>
      <w:r w:rsidRPr="00E25E1B">
        <w:rPr>
          <w:rFonts w:ascii="Times New Roman" w:hAnsi="Times New Roman" w:cs="Times New Roman"/>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r>
          <w:rPr>
            <w:rFonts w:ascii="Cambria Math" w:eastAsiaTheme="minorEastAsia" w:hAnsi="Cambria Math"/>
            <w:sz w:val="24"/>
            <w:szCs w:val="24"/>
          </w:rPr>
          <m:t>:There is interaction with auxin and deblading</m:t>
        </m:r>
      </m:oMath>
    </w:p>
    <w:p w14:paraId="453D9BA0" w14:textId="77777777" w:rsidR="00E25E1B" w:rsidRP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p>
    <w:p w14:paraId="6788201D" w14:textId="77777777" w:rsidR="00E25E1B" w:rsidRPr="00E25E1B"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r w:rsidRPr="00E25E1B">
        <w:rPr>
          <w:rFonts w:ascii="Times New Roman" w:hAnsi="Times New Roman" w:cs="Times New Roman"/>
          <w:sz w:val="24"/>
          <w:szCs w:val="24"/>
        </w:rPr>
        <w:t xml:space="preserve">It appears that we would reject the null hypotheses of the interaction; which means the effect of auxin depends on whether a plant was </w:t>
      </w:r>
      <w:proofErr w:type="spellStart"/>
      <w:r w:rsidRPr="00E25E1B">
        <w:rPr>
          <w:rFonts w:ascii="Times New Roman" w:hAnsi="Times New Roman" w:cs="Times New Roman"/>
          <w:sz w:val="24"/>
          <w:szCs w:val="24"/>
        </w:rPr>
        <w:t>debladed</w:t>
      </w:r>
      <w:proofErr w:type="spellEnd"/>
      <w:r w:rsidRPr="00E25E1B">
        <w:rPr>
          <w:rFonts w:ascii="Times New Roman" w:hAnsi="Times New Roman" w:cs="Times New Roman"/>
          <w:sz w:val="24"/>
          <w:szCs w:val="24"/>
        </w:rPr>
        <w:t xml:space="preserve"> (and vice versa). In the presence of a significant interaction the main effects for auxin and </w:t>
      </w:r>
      <w:proofErr w:type="spellStart"/>
      <w:r w:rsidRPr="00E25E1B">
        <w:rPr>
          <w:rFonts w:ascii="Times New Roman" w:hAnsi="Times New Roman" w:cs="Times New Roman"/>
          <w:sz w:val="24"/>
          <w:szCs w:val="24"/>
        </w:rPr>
        <w:t>deblading</w:t>
      </w:r>
      <w:proofErr w:type="spellEnd"/>
      <w:r w:rsidRPr="00E25E1B">
        <w:rPr>
          <w:rFonts w:ascii="Times New Roman" w:hAnsi="Times New Roman" w:cs="Times New Roman"/>
          <w:sz w:val="24"/>
          <w:szCs w:val="24"/>
        </w:rPr>
        <w:t xml:space="preserve"> should not be interpreted; at least, not until we do more investigation.</w:t>
      </w:r>
    </w:p>
    <w:p w14:paraId="3B74A192" w14:textId="77777777" w:rsidR="00E25E1B" w:rsidRPr="0077031E" w:rsidRDefault="00E25E1B" w:rsidP="00E25E1B">
      <w:pPr>
        <w:pStyle w:val="ListParagraph"/>
        <w:autoSpaceDE w:val="0"/>
        <w:autoSpaceDN w:val="0"/>
        <w:adjustRightInd w:val="0"/>
        <w:spacing w:after="0" w:line="240" w:lineRule="auto"/>
        <w:rPr>
          <w:rFonts w:ascii="Times New Roman" w:hAnsi="Times New Roman" w:cs="Times New Roman"/>
          <w:sz w:val="24"/>
          <w:szCs w:val="24"/>
        </w:rPr>
      </w:pPr>
    </w:p>
    <w:sectPr w:rsidR="00E25E1B" w:rsidRPr="00770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MS Mincho"/>
    <w:panose1 w:val="00000000000000000000"/>
    <w:charset w:val="00"/>
    <w:family w:val="auto"/>
    <w:notTrueType/>
    <w:pitch w:val="default"/>
    <w:sig w:usb0="00000000"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96A"/>
    <w:multiLevelType w:val="hybridMultilevel"/>
    <w:tmpl w:val="775A3104"/>
    <w:lvl w:ilvl="0" w:tplc="C4C085C2">
      <w:start w:val="1"/>
      <w:numFmt w:val="decimal"/>
      <w:lvlText w:val="%1."/>
      <w:lvlJc w:val="left"/>
      <w:pPr>
        <w:tabs>
          <w:tab w:val="num" w:pos="720"/>
        </w:tabs>
        <w:ind w:left="720" w:hanging="360"/>
      </w:pPr>
    </w:lvl>
    <w:lvl w:ilvl="1" w:tplc="079EA592" w:tentative="1">
      <w:start w:val="1"/>
      <w:numFmt w:val="decimal"/>
      <w:lvlText w:val="%2."/>
      <w:lvlJc w:val="left"/>
      <w:pPr>
        <w:tabs>
          <w:tab w:val="num" w:pos="1440"/>
        </w:tabs>
        <w:ind w:left="1440" w:hanging="360"/>
      </w:pPr>
    </w:lvl>
    <w:lvl w:ilvl="2" w:tplc="79AC3616" w:tentative="1">
      <w:start w:val="1"/>
      <w:numFmt w:val="decimal"/>
      <w:lvlText w:val="%3."/>
      <w:lvlJc w:val="left"/>
      <w:pPr>
        <w:tabs>
          <w:tab w:val="num" w:pos="2160"/>
        </w:tabs>
        <w:ind w:left="2160" w:hanging="360"/>
      </w:pPr>
    </w:lvl>
    <w:lvl w:ilvl="3" w:tplc="3F643C50" w:tentative="1">
      <w:start w:val="1"/>
      <w:numFmt w:val="decimal"/>
      <w:lvlText w:val="%4."/>
      <w:lvlJc w:val="left"/>
      <w:pPr>
        <w:tabs>
          <w:tab w:val="num" w:pos="2880"/>
        </w:tabs>
        <w:ind w:left="2880" w:hanging="360"/>
      </w:pPr>
    </w:lvl>
    <w:lvl w:ilvl="4" w:tplc="3118EF1E" w:tentative="1">
      <w:start w:val="1"/>
      <w:numFmt w:val="decimal"/>
      <w:lvlText w:val="%5."/>
      <w:lvlJc w:val="left"/>
      <w:pPr>
        <w:tabs>
          <w:tab w:val="num" w:pos="3600"/>
        </w:tabs>
        <w:ind w:left="3600" w:hanging="360"/>
      </w:pPr>
    </w:lvl>
    <w:lvl w:ilvl="5" w:tplc="19FC2CB4" w:tentative="1">
      <w:start w:val="1"/>
      <w:numFmt w:val="decimal"/>
      <w:lvlText w:val="%6."/>
      <w:lvlJc w:val="left"/>
      <w:pPr>
        <w:tabs>
          <w:tab w:val="num" w:pos="4320"/>
        </w:tabs>
        <w:ind w:left="4320" w:hanging="360"/>
      </w:pPr>
    </w:lvl>
    <w:lvl w:ilvl="6" w:tplc="64267066" w:tentative="1">
      <w:start w:val="1"/>
      <w:numFmt w:val="decimal"/>
      <w:lvlText w:val="%7."/>
      <w:lvlJc w:val="left"/>
      <w:pPr>
        <w:tabs>
          <w:tab w:val="num" w:pos="5040"/>
        </w:tabs>
        <w:ind w:left="5040" w:hanging="360"/>
      </w:pPr>
    </w:lvl>
    <w:lvl w:ilvl="7" w:tplc="99B424A6" w:tentative="1">
      <w:start w:val="1"/>
      <w:numFmt w:val="decimal"/>
      <w:lvlText w:val="%8."/>
      <w:lvlJc w:val="left"/>
      <w:pPr>
        <w:tabs>
          <w:tab w:val="num" w:pos="5760"/>
        </w:tabs>
        <w:ind w:left="5760" w:hanging="360"/>
      </w:pPr>
    </w:lvl>
    <w:lvl w:ilvl="8" w:tplc="7354ED86" w:tentative="1">
      <w:start w:val="1"/>
      <w:numFmt w:val="decimal"/>
      <w:lvlText w:val="%9."/>
      <w:lvlJc w:val="left"/>
      <w:pPr>
        <w:tabs>
          <w:tab w:val="num" w:pos="6480"/>
        </w:tabs>
        <w:ind w:left="6480" w:hanging="360"/>
      </w:pPr>
    </w:lvl>
  </w:abstractNum>
  <w:abstractNum w:abstractNumId="1" w15:restartNumberingAfterBreak="0">
    <w:nsid w:val="12CD66A5"/>
    <w:multiLevelType w:val="hybridMultilevel"/>
    <w:tmpl w:val="ECBC80AC"/>
    <w:lvl w:ilvl="0" w:tplc="9AC878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8C2"/>
    <w:multiLevelType w:val="hybridMultilevel"/>
    <w:tmpl w:val="DBC81B7E"/>
    <w:lvl w:ilvl="0" w:tplc="2D78B39A">
      <w:start w:val="2"/>
      <w:numFmt w:val="decimal"/>
      <w:lvlText w:val="%1."/>
      <w:lvlJc w:val="left"/>
      <w:pPr>
        <w:tabs>
          <w:tab w:val="num" w:pos="720"/>
        </w:tabs>
        <w:ind w:left="720" w:hanging="360"/>
      </w:pPr>
    </w:lvl>
    <w:lvl w:ilvl="1" w:tplc="A558CC70" w:tentative="1">
      <w:start w:val="1"/>
      <w:numFmt w:val="decimal"/>
      <w:lvlText w:val="%2."/>
      <w:lvlJc w:val="left"/>
      <w:pPr>
        <w:tabs>
          <w:tab w:val="num" w:pos="1440"/>
        </w:tabs>
        <w:ind w:left="1440" w:hanging="360"/>
      </w:pPr>
    </w:lvl>
    <w:lvl w:ilvl="2" w:tplc="9FBEB4D0" w:tentative="1">
      <w:start w:val="1"/>
      <w:numFmt w:val="decimal"/>
      <w:lvlText w:val="%3."/>
      <w:lvlJc w:val="left"/>
      <w:pPr>
        <w:tabs>
          <w:tab w:val="num" w:pos="2160"/>
        </w:tabs>
        <w:ind w:left="2160" w:hanging="360"/>
      </w:pPr>
    </w:lvl>
    <w:lvl w:ilvl="3" w:tplc="1BEC7248" w:tentative="1">
      <w:start w:val="1"/>
      <w:numFmt w:val="decimal"/>
      <w:lvlText w:val="%4."/>
      <w:lvlJc w:val="left"/>
      <w:pPr>
        <w:tabs>
          <w:tab w:val="num" w:pos="2880"/>
        </w:tabs>
        <w:ind w:left="2880" w:hanging="360"/>
      </w:pPr>
    </w:lvl>
    <w:lvl w:ilvl="4" w:tplc="CE10E124" w:tentative="1">
      <w:start w:val="1"/>
      <w:numFmt w:val="decimal"/>
      <w:lvlText w:val="%5."/>
      <w:lvlJc w:val="left"/>
      <w:pPr>
        <w:tabs>
          <w:tab w:val="num" w:pos="3600"/>
        </w:tabs>
        <w:ind w:left="3600" w:hanging="360"/>
      </w:pPr>
    </w:lvl>
    <w:lvl w:ilvl="5" w:tplc="A678CAFA" w:tentative="1">
      <w:start w:val="1"/>
      <w:numFmt w:val="decimal"/>
      <w:lvlText w:val="%6."/>
      <w:lvlJc w:val="left"/>
      <w:pPr>
        <w:tabs>
          <w:tab w:val="num" w:pos="4320"/>
        </w:tabs>
        <w:ind w:left="4320" w:hanging="360"/>
      </w:pPr>
    </w:lvl>
    <w:lvl w:ilvl="6" w:tplc="59603A78" w:tentative="1">
      <w:start w:val="1"/>
      <w:numFmt w:val="decimal"/>
      <w:lvlText w:val="%7."/>
      <w:lvlJc w:val="left"/>
      <w:pPr>
        <w:tabs>
          <w:tab w:val="num" w:pos="5040"/>
        </w:tabs>
        <w:ind w:left="5040" w:hanging="360"/>
      </w:pPr>
    </w:lvl>
    <w:lvl w:ilvl="7" w:tplc="6C7C51F4" w:tentative="1">
      <w:start w:val="1"/>
      <w:numFmt w:val="decimal"/>
      <w:lvlText w:val="%8."/>
      <w:lvlJc w:val="left"/>
      <w:pPr>
        <w:tabs>
          <w:tab w:val="num" w:pos="5760"/>
        </w:tabs>
        <w:ind w:left="5760" w:hanging="360"/>
      </w:pPr>
    </w:lvl>
    <w:lvl w:ilvl="8" w:tplc="6456D604" w:tentative="1">
      <w:start w:val="1"/>
      <w:numFmt w:val="decimal"/>
      <w:lvlText w:val="%9."/>
      <w:lvlJc w:val="left"/>
      <w:pPr>
        <w:tabs>
          <w:tab w:val="num" w:pos="6480"/>
        </w:tabs>
        <w:ind w:left="6480" w:hanging="360"/>
      </w:pPr>
    </w:lvl>
  </w:abstractNum>
  <w:abstractNum w:abstractNumId="3" w15:restartNumberingAfterBreak="0">
    <w:nsid w:val="23FE0ECC"/>
    <w:multiLevelType w:val="hybridMultilevel"/>
    <w:tmpl w:val="A3907DF2"/>
    <w:lvl w:ilvl="0" w:tplc="E4A090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B6254"/>
    <w:multiLevelType w:val="hybridMultilevel"/>
    <w:tmpl w:val="F48C276C"/>
    <w:lvl w:ilvl="0" w:tplc="DF7C4728">
      <w:start w:val="1"/>
      <w:numFmt w:val="decimal"/>
      <w:lvlText w:val="%1."/>
      <w:lvlJc w:val="left"/>
      <w:pPr>
        <w:tabs>
          <w:tab w:val="num" w:pos="720"/>
        </w:tabs>
        <w:ind w:left="720" w:hanging="360"/>
      </w:pPr>
    </w:lvl>
    <w:lvl w:ilvl="1" w:tplc="191EDB28" w:tentative="1">
      <w:start w:val="1"/>
      <w:numFmt w:val="decimal"/>
      <w:lvlText w:val="%2."/>
      <w:lvlJc w:val="left"/>
      <w:pPr>
        <w:tabs>
          <w:tab w:val="num" w:pos="1440"/>
        </w:tabs>
        <w:ind w:left="1440" w:hanging="360"/>
      </w:pPr>
    </w:lvl>
    <w:lvl w:ilvl="2" w:tplc="12AA473A" w:tentative="1">
      <w:start w:val="1"/>
      <w:numFmt w:val="decimal"/>
      <w:lvlText w:val="%3."/>
      <w:lvlJc w:val="left"/>
      <w:pPr>
        <w:tabs>
          <w:tab w:val="num" w:pos="2160"/>
        </w:tabs>
        <w:ind w:left="2160" w:hanging="360"/>
      </w:pPr>
    </w:lvl>
    <w:lvl w:ilvl="3" w:tplc="F6BC180C" w:tentative="1">
      <w:start w:val="1"/>
      <w:numFmt w:val="decimal"/>
      <w:lvlText w:val="%4."/>
      <w:lvlJc w:val="left"/>
      <w:pPr>
        <w:tabs>
          <w:tab w:val="num" w:pos="2880"/>
        </w:tabs>
        <w:ind w:left="2880" w:hanging="360"/>
      </w:pPr>
    </w:lvl>
    <w:lvl w:ilvl="4" w:tplc="C85C0FC8" w:tentative="1">
      <w:start w:val="1"/>
      <w:numFmt w:val="decimal"/>
      <w:lvlText w:val="%5."/>
      <w:lvlJc w:val="left"/>
      <w:pPr>
        <w:tabs>
          <w:tab w:val="num" w:pos="3600"/>
        </w:tabs>
        <w:ind w:left="3600" w:hanging="360"/>
      </w:pPr>
    </w:lvl>
    <w:lvl w:ilvl="5" w:tplc="B2C6D4B8" w:tentative="1">
      <w:start w:val="1"/>
      <w:numFmt w:val="decimal"/>
      <w:lvlText w:val="%6."/>
      <w:lvlJc w:val="left"/>
      <w:pPr>
        <w:tabs>
          <w:tab w:val="num" w:pos="4320"/>
        </w:tabs>
        <w:ind w:left="4320" w:hanging="360"/>
      </w:pPr>
    </w:lvl>
    <w:lvl w:ilvl="6" w:tplc="1A6ADDD0" w:tentative="1">
      <w:start w:val="1"/>
      <w:numFmt w:val="decimal"/>
      <w:lvlText w:val="%7."/>
      <w:lvlJc w:val="left"/>
      <w:pPr>
        <w:tabs>
          <w:tab w:val="num" w:pos="5040"/>
        </w:tabs>
        <w:ind w:left="5040" w:hanging="360"/>
      </w:pPr>
    </w:lvl>
    <w:lvl w:ilvl="7" w:tplc="32925A7E" w:tentative="1">
      <w:start w:val="1"/>
      <w:numFmt w:val="decimal"/>
      <w:lvlText w:val="%8."/>
      <w:lvlJc w:val="left"/>
      <w:pPr>
        <w:tabs>
          <w:tab w:val="num" w:pos="5760"/>
        </w:tabs>
        <w:ind w:left="5760" w:hanging="360"/>
      </w:pPr>
    </w:lvl>
    <w:lvl w:ilvl="8" w:tplc="E6E456E6" w:tentative="1">
      <w:start w:val="1"/>
      <w:numFmt w:val="decimal"/>
      <w:lvlText w:val="%9."/>
      <w:lvlJc w:val="left"/>
      <w:pPr>
        <w:tabs>
          <w:tab w:val="num" w:pos="6480"/>
        </w:tabs>
        <w:ind w:left="6480" w:hanging="360"/>
      </w:pPr>
    </w:lvl>
  </w:abstractNum>
  <w:abstractNum w:abstractNumId="5" w15:restartNumberingAfterBreak="0">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23370"/>
    <w:multiLevelType w:val="hybridMultilevel"/>
    <w:tmpl w:val="F7727770"/>
    <w:lvl w:ilvl="0" w:tplc="9AC878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F46244"/>
    <w:multiLevelType w:val="hybridMultilevel"/>
    <w:tmpl w:val="E196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5556C"/>
    <w:multiLevelType w:val="hybridMultilevel"/>
    <w:tmpl w:val="94AE77C6"/>
    <w:lvl w:ilvl="0" w:tplc="5136E4F8">
      <w:start w:val="1"/>
      <w:numFmt w:val="decimal"/>
      <w:lvlText w:val="%1."/>
      <w:lvlJc w:val="left"/>
      <w:pPr>
        <w:tabs>
          <w:tab w:val="num" w:pos="720"/>
        </w:tabs>
        <w:ind w:left="720" w:hanging="360"/>
      </w:pPr>
    </w:lvl>
    <w:lvl w:ilvl="1" w:tplc="B00EBD4A" w:tentative="1">
      <w:start w:val="1"/>
      <w:numFmt w:val="decimal"/>
      <w:lvlText w:val="%2."/>
      <w:lvlJc w:val="left"/>
      <w:pPr>
        <w:tabs>
          <w:tab w:val="num" w:pos="1440"/>
        </w:tabs>
        <w:ind w:left="1440" w:hanging="360"/>
      </w:pPr>
    </w:lvl>
    <w:lvl w:ilvl="2" w:tplc="66E61E08" w:tentative="1">
      <w:start w:val="1"/>
      <w:numFmt w:val="decimal"/>
      <w:lvlText w:val="%3."/>
      <w:lvlJc w:val="left"/>
      <w:pPr>
        <w:tabs>
          <w:tab w:val="num" w:pos="2160"/>
        </w:tabs>
        <w:ind w:left="2160" w:hanging="360"/>
      </w:pPr>
    </w:lvl>
    <w:lvl w:ilvl="3" w:tplc="85D24430" w:tentative="1">
      <w:start w:val="1"/>
      <w:numFmt w:val="decimal"/>
      <w:lvlText w:val="%4."/>
      <w:lvlJc w:val="left"/>
      <w:pPr>
        <w:tabs>
          <w:tab w:val="num" w:pos="2880"/>
        </w:tabs>
        <w:ind w:left="2880" w:hanging="360"/>
      </w:pPr>
    </w:lvl>
    <w:lvl w:ilvl="4" w:tplc="36EEC236" w:tentative="1">
      <w:start w:val="1"/>
      <w:numFmt w:val="decimal"/>
      <w:lvlText w:val="%5."/>
      <w:lvlJc w:val="left"/>
      <w:pPr>
        <w:tabs>
          <w:tab w:val="num" w:pos="3600"/>
        </w:tabs>
        <w:ind w:left="3600" w:hanging="360"/>
      </w:pPr>
    </w:lvl>
    <w:lvl w:ilvl="5" w:tplc="31502DBC" w:tentative="1">
      <w:start w:val="1"/>
      <w:numFmt w:val="decimal"/>
      <w:lvlText w:val="%6."/>
      <w:lvlJc w:val="left"/>
      <w:pPr>
        <w:tabs>
          <w:tab w:val="num" w:pos="4320"/>
        </w:tabs>
        <w:ind w:left="4320" w:hanging="360"/>
      </w:pPr>
    </w:lvl>
    <w:lvl w:ilvl="6" w:tplc="DAD8470C" w:tentative="1">
      <w:start w:val="1"/>
      <w:numFmt w:val="decimal"/>
      <w:lvlText w:val="%7."/>
      <w:lvlJc w:val="left"/>
      <w:pPr>
        <w:tabs>
          <w:tab w:val="num" w:pos="5040"/>
        </w:tabs>
        <w:ind w:left="5040" w:hanging="360"/>
      </w:pPr>
    </w:lvl>
    <w:lvl w:ilvl="7" w:tplc="046E56AA" w:tentative="1">
      <w:start w:val="1"/>
      <w:numFmt w:val="decimal"/>
      <w:lvlText w:val="%8."/>
      <w:lvlJc w:val="left"/>
      <w:pPr>
        <w:tabs>
          <w:tab w:val="num" w:pos="5760"/>
        </w:tabs>
        <w:ind w:left="5760" w:hanging="360"/>
      </w:pPr>
    </w:lvl>
    <w:lvl w:ilvl="8" w:tplc="47585BE0" w:tentative="1">
      <w:start w:val="1"/>
      <w:numFmt w:val="decimal"/>
      <w:lvlText w:val="%9."/>
      <w:lvlJc w:val="left"/>
      <w:pPr>
        <w:tabs>
          <w:tab w:val="num" w:pos="6480"/>
        </w:tabs>
        <w:ind w:left="6480" w:hanging="360"/>
      </w:pPr>
    </w:lvl>
  </w:abstractNum>
  <w:abstractNum w:abstractNumId="9" w15:restartNumberingAfterBreak="0">
    <w:nsid w:val="5FE77B77"/>
    <w:multiLevelType w:val="hybridMultilevel"/>
    <w:tmpl w:val="89062518"/>
    <w:lvl w:ilvl="0" w:tplc="531E2BBC">
      <w:start w:val="1"/>
      <w:numFmt w:val="decimal"/>
      <w:lvlText w:val="%1."/>
      <w:lvlJc w:val="left"/>
      <w:pPr>
        <w:tabs>
          <w:tab w:val="num" w:pos="720"/>
        </w:tabs>
        <w:ind w:left="720" w:hanging="360"/>
      </w:pPr>
    </w:lvl>
    <w:lvl w:ilvl="1" w:tplc="39D65014" w:tentative="1">
      <w:start w:val="1"/>
      <w:numFmt w:val="decimal"/>
      <w:lvlText w:val="%2."/>
      <w:lvlJc w:val="left"/>
      <w:pPr>
        <w:tabs>
          <w:tab w:val="num" w:pos="1440"/>
        </w:tabs>
        <w:ind w:left="1440" w:hanging="360"/>
      </w:pPr>
    </w:lvl>
    <w:lvl w:ilvl="2" w:tplc="9404E720" w:tentative="1">
      <w:start w:val="1"/>
      <w:numFmt w:val="decimal"/>
      <w:lvlText w:val="%3."/>
      <w:lvlJc w:val="left"/>
      <w:pPr>
        <w:tabs>
          <w:tab w:val="num" w:pos="2160"/>
        </w:tabs>
        <w:ind w:left="2160" w:hanging="360"/>
      </w:pPr>
    </w:lvl>
    <w:lvl w:ilvl="3" w:tplc="73F88EA6" w:tentative="1">
      <w:start w:val="1"/>
      <w:numFmt w:val="decimal"/>
      <w:lvlText w:val="%4."/>
      <w:lvlJc w:val="left"/>
      <w:pPr>
        <w:tabs>
          <w:tab w:val="num" w:pos="2880"/>
        </w:tabs>
        <w:ind w:left="2880" w:hanging="360"/>
      </w:pPr>
    </w:lvl>
    <w:lvl w:ilvl="4" w:tplc="F5B609E6" w:tentative="1">
      <w:start w:val="1"/>
      <w:numFmt w:val="decimal"/>
      <w:lvlText w:val="%5."/>
      <w:lvlJc w:val="left"/>
      <w:pPr>
        <w:tabs>
          <w:tab w:val="num" w:pos="3600"/>
        </w:tabs>
        <w:ind w:left="3600" w:hanging="360"/>
      </w:pPr>
    </w:lvl>
    <w:lvl w:ilvl="5" w:tplc="1D8CFF0C" w:tentative="1">
      <w:start w:val="1"/>
      <w:numFmt w:val="decimal"/>
      <w:lvlText w:val="%6."/>
      <w:lvlJc w:val="left"/>
      <w:pPr>
        <w:tabs>
          <w:tab w:val="num" w:pos="4320"/>
        </w:tabs>
        <w:ind w:left="4320" w:hanging="360"/>
      </w:pPr>
    </w:lvl>
    <w:lvl w:ilvl="6" w:tplc="F96AE3BA" w:tentative="1">
      <w:start w:val="1"/>
      <w:numFmt w:val="decimal"/>
      <w:lvlText w:val="%7."/>
      <w:lvlJc w:val="left"/>
      <w:pPr>
        <w:tabs>
          <w:tab w:val="num" w:pos="5040"/>
        </w:tabs>
        <w:ind w:left="5040" w:hanging="360"/>
      </w:pPr>
    </w:lvl>
    <w:lvl w:ilvl="7" w:tplc="09BCB32A" w:tentative="1">
      <w:start w:val="1"/>
      <w:numFmt w:val="decimal"/>
      <w:lvlText w:val="%8."/>
      <w:lvlJc w:val="left"/>
      <w:pPr>
        <w:tabs>
          <w:tab w:val="num" w:pos="5760"/>
        </w:tabs>
        <w:ind w:left="5760" w:hanging="360"/>
      </w:pPr>
    </w:lvl>
    <w:lvl w:ilvl="8" w:tplc="DDEC4390" w:tentative="1">
      <w:start w:val="1"/>
      <w:numFmt w:val="decimal"/>
      <w:lvlText w:val="%9."/>
      <w:lvlJc w:val="left"/>
      <w:pPr>
        <w:tabs>
          <w:tab w:val="num" w:pos="6480"/>
        </w:tabs>
        <w:ind w:left="6480" w:hanging="360"/>
      </w:pPr>
    </w:lvl>
  </w:abstractNum>
  <w:abstractNum w:abstractNumId="10" w15:restartNumberingAfterBreak="0">
    <w:nsid w:val="64BE27FA"/>
    <w:multiLevelType w:val="hybridMultilevel"/>
    <w:tmpl w:val="9952727C"/>
    <w:lvl w:ilvl="0" w:tplc="847E5AD2">
      <w:start w:val="1"/>
      <w:numFmt w:val="bullet"/>
      <w:lvlText w:val="•"/>
      <w:lvlJc w:val="left"/>
      <w:pPr>
        <w:tabs>
          <w:tab w:val="num" w:pos="720"/>
        </w:tabs>
        <w:ind w:left="720" w:hanging="360"/>
      </w:pPr>
      <w:rPr>
        <w:rFonts w:ascii="Arial" w:hAnsi="Arial" w:hint="default"/>
      </w:rPr>
    </w:lvl>
    <w:lvl w:ilvl="1" w:tplc="7D6C26B8">
      <w:start w:val="1"/>
      <w:numFmt w:val="bullet"/>
      <w:lvlText w:val="•"/>
      <w:lvlJc w:val="left"/>
      <w:pPr>
        <w:tabs>
          <w:tab w:val="num" w:pos="1440"/>
        </w:tabs>
        <w:ind w:left="1440" w:hanging="360"/>
      </w:pPr>
      <w:rPr>
        <w:rFonts w:ascii="Arial" w:hAnsi="Arial" w:hint="default"/>
      </w:rPr>
    </w:lvl>
    <w:lvl w:ilvl="2" w:tplc="AFF4A5B4" w:tentative="1">
      <w:start w:val="1"/>
      <w:numFmt w:val="bullet"/>
      <w:lvlText w:val="•"/>
      <w:lvlJc w:val="left"/>
      <w:pPr>
        <w:tabs>
          <w:tab w:val="num" w:pos="2160"/>
        </w:tabs>
        <w:ind w:left="2160" w:hanging="360"/>
      </w:pPr>
      <w:rPr>
        <w:rFonts w:ascii="Arial" w:hAnsi="Arial" w:hint="default"/>
      </w:rPr>
    </w:lvl>
    <w:lvl w:ilvl="3" w:tplc="7FD829E8" w:tentative="1">
      <w:start w:val="1"/>
      <w:numFmt w:val="bullet"/>
      <w:lvlText w:val="•"/>
      <w:lvlJc w:val="left"/>
      <w:pPr>
        <w:tabs>
          <w:tab w:val="num" w:pos="2880"/>
        </w:tabs>
        <w:ind w:left="2880" w:hanging="360"/>
      </w:pPr>
      <w:rPr>
        <w:rFonts w:ascii="Arial" w:hAnsi="Arial" w:hint="default"/>
      </w:rPr>
    </w:lvl>
    <w:lvl w:ilvl="4" w:tplc="F3EEB444" w:tentative="1">
      <w:start w:val="1"/>
      <w:numFmt w:val="bullet"/>
      <w:lvlText w:val="•"/>
      <w:lvlJc w:val="left"/>
      <w:pPr>
        <w:tabs>
          <w:tab w:val="num" w:pos="3600"/>
        </w:tabs>
        <w:ind w:left="3600" w:hanging="360"/>
      </w:pPr>
      <w:rPr>
        <w:rFonts w:ascii="Arial" w:hAnsi="Arial" w:hint="default"/>
      </w:rPr>
    </w:lvl>
    <w:lvl w:ilvl="5" w:tplc="0A7A3D90" w:tentative="1">
      <w:start w:val="1"/>
      <w:numFmt w:val="bullet"/>
      <w:lvlText w:val="•"/>
      <w:lvlJc w:val="left"/>
      <w:pPr>
        <w:tabs>
          <w:tab w:val="num" w:pos="4320"/>
        </w:tabs>
        <w:ind w:left="4320" w:hanging="360"/>
      </w:pPr>
      <w:rPr>
        <w:rFonts w:ascii="Arial" w:hAnsi="Arial" w:hint="default"/>
      </w:rPr>
    </w:lvl>
    <w:lvl w:ilvl="6" w:tplc="2118052E" w:tentative="1">
      <w:start w:val="1"/>
      <w:numFmt w:val="bullet"/>
      <w:lvlText w:val="•"/>
      <w:lvlJc w:val="left"/>
      <w:pPr>
        <w:tabs>
          <w:tab w:val="num" w:pos="5040"/>
        </w:tabs>
        <w:ind w:left="5040" w:hanging="360"/>
      </w:pPr>
      <w:rPr>
        <w:rFonts w:ascii="Arial" w:hAnsi="Arial" w:hint="default"/>
      </w:rPr>
    </w:lvl>
    <w:lvl w:ilvl="7" w:tplc="1FD0F602" w:tentative="1">
      <w:start w:val="1"/>
      <w:numFmt w:val="bullet"/>
      <w:lvlText w:val="•"/>
      <w:lvlJc w:val="left"/>
      <w:pPr>
        <w:tabs>
          <w:tab w:val="num" w:pos="5760"/>
        </w:tabs>
        <w:ind w:left="5760" w:hanging="360"/>
      </w:pPr>
      <w:rPr>
        <w:rFonts w:ascii="Arial" w:hAnsi="Arial" w:hint="default"/>
      </w:rPr>
    </w:lvl>
    <w:lvl w:ilvl="8" w:tplc="585C23A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C029AF"/>
    <w:multiLevelType w:val="hybridMultilevel"/>
    <w:tmpl w:val="FCC47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D3A27"/>
    <w:multiLevelType w:val="hybridMultilevel"/>
    <w:tmpl w:val="6200260C"/>
    <w:lvl w:ilvl="0" w:tplc="95602F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331D5"/>
    <w:multiLevelType w:val="hybridMultilevel"/>
    <w:tmpl w:val="EA2884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8148E"/>
    <w:multiLevelType w:val="hybridMultilevel"/>
    <w:tmpl w:val="95BA8D54"/>
    <w:lvl w:ilvl="0" w:tplc="41ACF18E">
      <w:start w:val="2"/>
      <w:numFmt w:val="decimal"/>
      <w:lvlText w:val="%1."/>
      <w:lvlJc w:val="left"/>
      <w:pPr>
        <w:tabs>
          <w:tab w:val="num" w:pos="720"/>
        </w:tabs>
        <w:ind w:left="720" w:hanging="360"/>
      </w:pPr>
    </w:lvl>
    <w:lvl w:ilvl="1" w:tplc="89DEACA6" w:tentative="1">
      <w:start w:val="1"/>
      <w:numFmt w:val="decimal"/>
      <w:lvlText w:val="%2."/>
      <w:lvlJc w:val="left"/>
      <w:pPr>
        <w:tabs>
          <w:tab w:val="num" w:pos="1440"/>
        </w:tabs>
        <w:ind w:left="1440" w:hanging="360"/>
      </w:pPr>
    </w:lvl>
    <w:lvl w:ilvl="2" w:tplc="ED5A5EF4" w:tentative="1">
      <w:start w:val="1"/>
      <w:numFmt w:val="decimal"/>
      <w:lvlText w:val="%3."/>
      <w:lvlJc w:val="left"/>
      <w:pPr>
        <w:tabs>
          <w:tab w:val="num" w:pos="2160"/>
        </w:tabs>
        <w:ind w:left="2160" w:hanging="360"/>
      </w:pPr>
    </w:lvl>
    <w:lvl w:ilvl="3" w:tplc="1C0084CC" w:tentative="1">
      <w:start w:val="1"/>
      <w:numFmt w:val="decimal"/>
      <w:lvlText w:val="%4."/>
      <w:lvlJc w:val="left"/>
      <w:pPr>
        <w:tabs>
          <w:tab w:val="num" w:pos="2880"/>
        </w:tabs>
        <w:ind w:left="2880" w:hanging="360"/>
      </w:pPr>
    </w:lvl>
    <w:lvl w:ilvl="4" w:tplc="E56036A6" w:tentative="1">
      <w:start w:val="1"/>
      <w:numFmt w:val="decimal"/>
      <w:lvlText w:val="%5."/>
      <w:lvlJc w:val="left"/>
      <w:pPr>
        <w:tabs>
          <w:tab w:val="num" w:pos="3600"/>
        </w:tabs>
        <w:ind w:left="3600" w:hanging="360"/>
      </w:pPr>
    </w:lvl>
    <w:lvl w:ilvl="5" w:tplc="F95CC852" w:tentative="1">
      <w:start w:val="1"/>
      <w:numFmt w:val="decimal"/>
      <w:lvlText w:val="%6."/>
      <w:lvlJc w:val="left"/>
      <w:pPr>
        <w:tabs>
          <w:tab w:val="num" w:pos="4320"/>
        </w:tabs>
        <w:ind w:left="4320" w:hanging="360"/>
      </w:pPr>
    </w:lvl>
    <w:lvl w:ilvl="6" w:tplc="A21A3F74" w:tentative="1">
      <w:start w:val="1"/>
      <w:numFmt w:val="decimal"/>
      <w:lvlText w:val="%7."/>
      <w:lvlJc w:val="left"/>
      <w:pPr>
        <w:tabs>
          <w:tab w:val="num" w:pos="5040"/>
        </w:tabs>
        <w:ind w:left="5040" w:hanging="360"/>
      </w:pPr>
    </w:lvl>
    <w:lvl w:ilvl="7" w:tplc="D7B84336" w:tentative="1">
      <w:start w:val="1"/>
      <w:numFmt w:val="decimal"/>
      <w:lvlText w:val="%8."/>
      <w:lvlJc w:val="left"/>
      <w:pPr>
        <w:tabs>
          <w:tab w:val="num" w:pos="5760"/>
        </w:tabs>
        <w:ind w:left="5760" w:hanging="360"/>
      </w:pPr>
    </w:lvl>
    <w:lvl w:ilvl="8" w:tplc="D3C2473E" w:tentative="1">
      <w:start w:val="1"/>
      <w:numFmt w:val="decimal"/>
      <w:lvlText w:val="%9."/>
      <w:lvlJc w:val="left"/>
      <w:pPr>
        <w:tabs>
          <w:tab w:val="num" w:pos="6480"/>
        </w:tabs>
        <w:ind w:left="6480" w:hanging="360"/>
      </w:pPr>
    </w:lvl>
  </w:abstractNum>
  <w:abstractNum w:abstractNumId="16" w15:restartNumberingAfterBreak="0">
    <w:nsid w:val="7EE32FCB"/>
    <w:multiLevelType w:val="hybridMultilevel"/>
    <w:tmpl w:val="24FE6CD6"/>
    <w:lvl w:ilvl="0" w:tplc="3C027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13"/>
  </w:num>
  <w:num w:numId="5">
    <w:abstractNumId w:val="10"/>
  </w:num>
  <w:num w:numId="6">
    <w:abstractNumId w:val="11"/>
  </w:num>
  <w:num w:numId="7">
    <w:abstractNumId w:val="16"/>
  </w:num>
  <w:num w:numId="8">
    <w:abstractNumId w:val="6"/>
  </w:num>
  <w:num w:numId="9">
    <w:abstractNumId w:val="0"/>
  </w:num>
  <w:num w:numId="10">
    <w:abstractNumId w:val="14"/>
  </w:num>
  <w:num w:numId="11">
    <w:abstractNumId w:val="4"/>
  </w:num>
  <w:num w:numId="12">
    <w:abstractNumId w:val="9"/>
  </w:num>
  <w:num w:numId="13">
    <w:abstractNumId w:val="15"/>
  </w:num>
  <w:num w:numId="14">
    <w:abstractNumId w:val="8"/>
  </w:num>
  <w:num w:numId="15">
    <w:abstractNumId w:val="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26"/>
    <w:rsid w:val="000743EE"/>
    <w:rsid w:val="0007540F"/>
    <w:rsid w:val="000B4427"/>
    <w:rsid w:val="000E13FB"/>
    <w:rsid w:val="000E3D8B"/>
    <w:rsid w:val="00115EAF"/>
    <w:rsid w:val="001439AF"/>
    <w:rsid w:val="00211E55"/>
    <w:rsid w:val="002219DD"/>
    <w:rsid w:val="00234406"/>
    <w:rsid w:val="00247F3B"/>
    <w:rsid w:val="00263557"/>
    <w:rsid w:val="0027571E"/>
    <w:rsid w:val="002E3441"/>
    <w:rsid w:val="00354021"/>
    <w:rsid w:val="00365286"/>
    <w:rsid w:val="003C47D9"/>
    <w:rsid w:val="00417490"/>
    <w:rsid w:val="0042148D"/>
    <w:rsid w:val="004B206F"/>
    <w:rsid w:val="004D2FAF"/>
    <w:rsid w:val="005052DD"/>
    <w:rsid w:val="0051189B"/>
    <w:rsid w:val="0051333C"/>
    <w:rsid w:val="0055195F"/>
    <w:rsid w:val="00553767"/>
    <w:rsid w:val="00574620"/>
    <w:rsid w:val="00585590"/>
    <w:rsid w:val="005B3FCA"/>
    <w:rsid w:val="00650D2E"/>
    <w:rsid w:val="0077031E"/>
    <w:rsid w:val="0081137C"/>
    <w:rsid w:val="00867726"/>
    <w:rsid w:val="008D1F1C"/>
    <w:rsid w:val="009031F1"/>
    <w:rsid w:val="00927288"/>
    <w:rsid w:val="0098159F"/>
    <w:rsid w:val="00991391"/>
    <w:rsid w:val="00A74EF0"/>
    <w:rsid w:val="00A86BB1"/>
    <w:rsid w:val="00A93AA8"/>
    <w:rsid w:val="00AD08DC"/>
    <w:rsid w:val="00B109BF"/>
    <w:rsid w:val="00B42587"/>
    <w:rsid w:val="00B87DC5"/>
    <w:rsid w:val="00BA15C9"/>
    <w:rsid w:val="00BA3057"/>
    <w:rsid w:val="00BC771B"/>
    <w:rsid w:val="00C31BDB"/>
    <w:rsid w:val="00C43C6F"/>
    <w:rsid w:val="00C444E2"/>
    <w:rsid w:val="00CB4FF6"/>
    <w:rsid w:val="00CD0966"/>
    <w:rsid w:val="00D4521C"/>
    <w:rsid w:val="00D91903"/>
    <w:rsid w:val="00DD3DA9"/>
    <w:rsid w:val="00DF046A"/>
    <w:rsid w:val="00E019D7"/>
    <w:rsid w:val="00E12CC2"/>
    <w:rsid w:val="00E25E1B"/>
    <w:rsid w:val="00E26B8F"/>
    <w:rsid w:val="00E27C38"/>
    <w:rsid w:val="00E4743D"/>
    <w:rsid w:val="00E70277"/>
    <w:rsid w:val="00EA4A5B"/>
    <w:rsid w:val="00EF76E1"/>
    <w:rsid w:val="00F1787C"/>
    <w:rsid w:val="00FA4ADD"/>
    <w:rsid w:val="00FE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07C1"/>
  <w15:docId w15:val="{82370857-D983-4ED8-B666-C0A7009B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FF6"/>
    <w:rPr>
      <w:rFonts w:ascii="Tahoma" w:hAnsi="Tahoma" w:cs="Tahoma"/>
      <w:sz w:val="16"/>
      <w:szCs w:val="16"/>
    </w:rPr>
  </w:style>
  <w:style w:type="character" w:styleId="PlaceholderText">
    <w:name w:val="Placeholder Text"/>
    <w:basedOn w:val="DefaultParagraphFont"/>
    <w:uiPriority w:val="99"/>
    <w:semiHidden/>
    <w:rsid w:val="00CB4FF6"/>
    <w:rPr>
      <w:color w:val="808080"/>
    </w:rPr>
  </w:style>
  <w:style w:type="paragraph" w:styleId="ListParagraph">
    <w:name w:val="List Paragraph"/>
    <w:basedOn w:val="Normal"/>
    <w:uiPriority w:val="34"/>
    <w:qFormat/>
    <w:rsid w:val="0007540F"/>
    <w:pPr>
      <w:ind w:left="720"/>
      <w:contextualSpacing/>
    </w:pPr>
  </w:style>
  <w:style w:type="paragraph" w:styleId="NormalWeb">
    <w:name w:val="Normal (Web)"/>
    <w:basedOn w:val="Normal"/>
    <w:uiPriority w:val="99"/>
    <w:semiHidden/>
    <w:unhideWhenUsed/>
    <w:rsid w:val="00354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7767">
      <w:bodyDiv w:val="1"/>
      <w:marLeft w:val="0"/>
      <w:marRight w:val="0"/>
      <w:marTop w:val="0"/>
      <w:marBottom w:val="0"/>
      <w:divBdr>
        <w:top w:val="none" w:sz="0" w:space="0" w:color="auto"/>
        <w:left w:val="none" w:sz="0" w:space="0" w:color="auto"/>
        <w:bottom w:val="none" w:sz="0" w:space="0" w:color="auto"/>
        <w:right w:val="none" w:sz="0" w:space="0" w:color="auto"/>
      </w:divBdr>
      <w:divsChild>
        <w:div w:id="2089424696">
          <w:marLeft w:val="720"/>
          <w:marRight w:val="0"/>
          <w:marTop w:val="144"/>
          <w:marBottom w:val="0"/>
          <w:divBdr>
            <w:top w:val="none" w:sz="0" w:space="0" w:color="auto"/>
            <w:left w:val="none" w:sz="0" w:space="0" w:color="auto"/>
            <w:bottom w:val="none" w:sz="0" w:space="0" w:color="auto"/>
            <w:right w:val="none" w:sz="0" w:space="0" w:color="auto"/>
          </w:divBdr>
        </w:div>
        <w:div w:id="288779318">
          <w:marLeft w:val="720"/>
          <w:marRight w:val="0"/>
          <w:marTop w:val="144"/>
          <w:marBottom w:val="0"/>
          <w:divBdr>
            <w:top w:val="none" w:sz="0" w:space="0" w:color="auto"/>
            <w:left w:val="none" w:sz="0" w:space="0" w:color="auto"/>
            <w:bottom w:val="none" w:sz="0" w:space="0" w:color="auto"/>
            <w:right w:val="none" w:sz="0" w:space="0" w:color="auto"/>
          </w:divBdr>
        </w:div>
        <w:div w:id="1487555790">
          <w:marLeft w:val="720"/>
          <w:marRight w:val="0"/>
          <w:marTop w:val="144"/>
          <w:marBottom w:val="0"/>
          <w:divBdr>
            <w:top w:val="none" w:sz="0" w:space="0" w:color="auto"/>
            <w:left w:val="none" w:sz="0" w:space="0" w:color="auto"/>
            <w:bottom w:val="none" w:sz="0" w:space="0" w:color="auto"/>
            <w:right w:val="none" w:sz="0" w:space="0" w:color="auto"/>
          </w:divBdr>
        </w:div>
        <w:div w:id="1446773708">
          <w:marLeft w:val="720"/>
          <w:marRight w:val="0"/>
          <w:marTop w:val="144"/>
          <w:marBottom w:val="0"/>
          <w:divBdr>
            <w:top w:val="none" w:sz="0" w:space="0" w:color="auto"/>
            <w:left w:val="none" w:sz="0" w:space="0" w:color="auto"/>
            <w:bottom w:val="none" w:sz="0" w:space="0" w:color="auto"/>
            <w:right w:val="none" w:sz="0" w:space="0" w:color="auto"/>
          </w:divBdr>
        </w:div>
        <w:div w:id="980384069">
          <w:marLeft w:val="720"/>
          <w:marRight w:val="0"/>
          <w:marTop w:val="144"/>
          <w:marBottom w:val="0"/>
          <w:divBdr>
            <w:top w:val="none" w:sz="0" w:space="0" w:color="auto"/>
            <w:left w:val="none" w:sz="0" w:space="0" w:color="auto"/>
            <w:bottom w:val="none" w:sz="0" w:space="0" w:color="auto"/>
            <w:right w:val="none" w:sz="0" w:space="0" w:color="auto"/>
          </w:divBdr>
        </w:div>
        <w:div w:id="1906644293">
          <w:marLeft w:val="720"/>
          <w:marRight w:val="0"/>
          <w:marTop w:val="144"/>
          <w:marBottom w:val="0"/>
          <w:divBdr>
            <w:top w:val="none" w:sz="0" w:space="0" w:color="auto"/>
            <w:left w:val="none" w:sz="0" w:space="0" w:color="auto"/>
            <w:bottom w:val="none" w:sz="0" w:space="0" w:color="auto"/>
            <w:right w:val="none" w:sz="0" w:space="0" w:color="auto"/>
          </w:divBdr>
        </w:div>
      </w:divsChild>
    </w:div>
    <w:div w:id="3210082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63">
          <w:marLeft w:val="720"/>
          <w:marRight w:val="0"/>
          <w:marTop w:val="144"/>
          <w:marBottom w:val="0"/>
          <w:divBdr>
            <w:top w:val="none" w:sz="0" w:space="0" w:color="auto"/>
            <w:left w:val="none" w:sz="0" w:space="0" w:color="auto"/>
            <w:bottom w:val="none" w:sz="0" w:space="0" w:color="auto"/>
            <w:right w:val="none" w:sz="0" w:space="0" w:color="auto"/>
          </w:divBdr>
        </w:div>
        <w:div w:id="907612963">
          <w:marLeft w:val="720"/>
          <w:marRight w:val="0"/>
          <w:marTop w:val="144"/>
          <w:marBottom w:val="0"/>
          <w:divBdr>
            <w:top w:val="none" w:sz="0" w:space="0" w:color="auto"/>
            <w:left w:val="none" w:sz="0" w:space="0" w:color="auto"/>
            <w:bottom w:val="none" w:sz="0" w:space="0" w:color="auto"/>
            <w:right w:val="none" w:sz="0" w:space="0" w:color="auto"/>
          </w:divBdr>
        </w:div>
        <w:div w:id="369037550">
          <w:marLeft w:val="720"/>
          <w:marRight w:val="0"/>
          <w:marTop w:val="144"/>
          <w:marBottom w:val="0"/>
          <w:divBdr>
            <w:top w:val="none" w:sz="0" w:space="0" w:color="auto"/>
            <w:left w:val="none" w:sz="0" w:space="0" w:color="auto"/>
            <w:bottom w:val="none" w:sz="0" w:space="0" w:color="auto"/>
            <w:right w:val="none" w:sz="0" w:space="0" w:color="auto"/>
          </w:divBdr>
        </w:div>
        <w:div w:id="1608998112">
          <w:marLeft w:val="720"/>
          <w:marRight w:val="0"/>
          <w:marTop w:val="144"/>
          <w:marBottom w:val="0"/>
          <w:divBdr>
            <w:top w:val="none" w:sz="0" w:space="0" w:color="auto"/>
            <w:left w:val="none" w:sz="0" w:space="0" w:color="auto"/>
            <w:bottom w:val="none" w:sz="0" w:space="0" w:color="auto"/>
            <w:right w:val="none" w:sz="0" w:space="0" w:color="auto"/>
          </w:divBdr>
        </w:div>
        <w:div w:id="399403878">
          <w:marLeft w:val="720"/>
          <w:marRight w:val="0"/>
          <w:marTop w:val="144"/>
          <w:marBottom w:val="0"/>
          <w:divBdr>
            <w:top w:val="none" w:sz="0" w:space="0" w:color="auto"/>
            <w:left w:val="none" w:sz="0" w:space="0" w:color="auto"/>
            <w:bottom w:val="none" w:sz="0" w:space="0" w:color="auto"/>
            <w:right w:val="none" w:sz="0" w:space="0" w:color="auto"/>
          </w:divBdr>
        </w:div>
        <w:div w:id="701978484">
          <w:marLeft w:val="720"/>
          <w:marRight w:val="0"/>
          <w:marTop w:val="144"/>
          <w:marBottom w:val="0"/>
          <w:divBdr>
            <w:top w:val="none" w:sz="0" w:space="0" w:color="auto"/>
            <w:left w:val="none" w:sz="0" w:space="0" w:color="auto"/>
            <w:bottom w:val="none" w:sz="0" w:space="0" w:color="auto"/>
            <w:right w:val="none" w:sz="0" w:space="0" w:color="auto"/>
          </w:divBdr>
        </w:div>
      </w:divsChild>
    </w:div>
    <w:div w:id="1258445727">
      <w:bodyDiv w:val="1"/>
      <w:marLeft w:val="0"/>
      <w:marRight w:val="0"/>
      <w:marTop w:val="0"/>
      <w:marBottom w:val="0"/>
      <w:divBdr>
        <w:top w:val="none" w:sz="0" w:space="0" w:color="auto"/>
        <w:left w:val="none" w:sz="0" w:space="0" w:color="auto"/>
        <w:bottom w:val="none" w:sz="0" w:space="0" w:color="auto"/>
        <w:right w:val="none" w:sz="0" w:space="0" w:color="auto"/>
      </w:divBdr>
      <w:divsChild>
        <w:div w:id="1389501163">
          <w:marLeft w:val="720"/>
          <w:marRight w:val="0"/>
          <w:marTop w:val="240"/>
          <w:marBottom w:val="0"/>
          <w:divBdr>
            <w:top w:val="none" w:sz="0" w:space="0" w:color="auto"/>
            <w:left w:val="none" w:sz="0" w:space="0" w:color="auto"/>
            <w:bottom w:val="none" w:sz="0" w:space="0" w:color="auto"/>
            <w:right w:val="none" w:sz="0" w:space="0" w:color="auto"/>
          </w:divBdr>
        </w:div>
        <w:div w:id="1609586170">
          <w:marLeft w:val="720"/>
          <w:marRight w:val="0"/>
          <w:marTop w:val="240"/>
          <w:marBottom w:val="0"/>
          <w:divBdr>
            <w:top w:val="none" w:sz="0" w:space="0" w:color="auto"/>
            <w:left w:val="none" w:sz="0" w:space="0" w:color="auto"/>
            <w:bottom w:val="none" w:sz="0" w:space="0" w:color="auto"/>
            <w:right w:val="none" w:sz="0" w:space="0" w:color="auto"/>
          </w:divBdr>
        </w:div>
        <w:div w:id="1863401326">
          <w:marLeft w:val="720"/>
          <w:marRight w:val="0"/>
          <w:marTop w:val="240"/>
          <w:marBottom w:val="0"/>
          <w:divBdr>
            <w:top w:val="none" w:sz="0" w:space="0" w:color="auto"/>
            <w:left w:val="none" w:sz="0" w:space="0" w:color="auto"/>
            <w:bottom w:val="none" w:sz="0" w:space="0" w:color="auto"/>
            <w:right w:val="none" w:sz="0" w:space="0" w:color="auto"/>
          </w:divBdr>
        </w:div>
        <w:div w:id="1941719201">
          <w:marLeft w:val="720"/>
          <w:marRight w:val="0"/>
          <w:marTop w:val="240"/>
          <w:marBottom w:val="0"/>
          <w:divBdr>
            <w:top w:val="none" w:sz="0" w:space="0" w:color="auto"/>
            <w:left w:val="none" w:sz="0" w:space="0" w:color="auto"/>
            <w:bottom w:val="none" w:sz="0" w:space="0" w:color="auto"/>
            <w:right w:val="none" w:sz="0" w:space="0" w:color="auto"/>
          </w:divBdr>
        </w:div>
        <w:div w:id="710156465">
          <w:marLeft w:val="720"/>
          <w:marRight w:val="0"/>
          <w:marTop w:val="240"/>
          <w:marBottom w:val="0"/>
          <w:divBdr>
            <w:top w:val="none" w:sz="0" w:space="0" w:color="auto"/>
            <w:left w:val="none" w:sz="0" w:space="0" w:color="auto"/>
            <w:bottom w:val="none" w:sz="0" w:space="0" w:color="auto"/>
            <w:right w:val="none" w:sz="0" w:space="0" w:color="auto"/>
          </w:divBdr>
        </w:div>
        <w:div w:id="74129752">
          <w:marLeft w:val="720"/>
          <w:marRight w:val="0"/>
          <w:marTop w:val="240"/>
          <w:marBottom w:val="0"/>
          <w:divBdr>
            <w:top w:val="none" w:sz="0" w:space="0" w:color="auto"/>
            <w:left w:val="none" w:sz="0" w:space="0" w:color="auto"/>
            <w:bottom w:val="none" w:sz="0" w:space="0" w:color="auto"/>
            <w:right w:val="none" w:sz="0" w:space="0" w:color="auto"/>
          </w:divBdr>
        </w:div>
      </w:divsChild>
    </w:div>
    <w:div w:id="1501968252">
      <w:bodyDiv w:val="1"/>
      <w:marLeft w:val="0"/>
      <w:marRight w:val="0"/>
      <w:marTop w:val="0"/>
      <w:marBottom w:val="0"/>
      <w:divBdr>
        <w:top w:val="none" w:sz="0" w:space="0" w:color="auto"/>
        <w:left w:val="none" w:sz="0" w:space="0" w:color="auto"/>
        <w:bottom w:val="none" w:sz="0" w:space="0" w:color="auto"/>
        <w:right w:val="none" w:sz="0" w:space="0" w:color="auto"/>
      </w:divBdr>
      <w:divsChild>
        <w:div w:id="1113330539">
          <w:marLeft w:val="720"/>
          <w:marRight w:val="0"/>
          <w:marTop w:val="144"/>
          <w:marBottom w:val="0"/>
          <w:divBdr>
            <w:top w:val="none" w:sz="0" w:space="0" w:color="auto"/>
            <w:left w:val="none" w:sz="0" w:space="0" w:color="auto"/>
            <w:bottom w:val="none" w:sz="0" w:space="0" w:color="auto"/>
            <w:right w:val="none" w:sz="0" w:space="0" w:color="auto"/>
          </w:divBdr>
        </w:div>
        <w:div w:id="1904170781">
          <w:marLeft w:val="720"/>
          <w:marRight w:val="0"/>
          <w:marTop w:val="144"/>
          <w:marBottom w:val="0"/>
          <w:divBdr>
            <w:top w:val="none" w:sz="0" w:space="0" w:color="auto"/>
            <w:left w:val="none" w:sz="0" w:space="0" w:color="auto"/>
            <w:bottom w:val="none" w:sz="0" w:space="0" w:color="auto"/>
            <w:right w:val="none" w:sz="0" w:space="0" w:color="auto"/>
          </w:divBdr>
        </w:div>
        <w:div w:id="1714649956">
          <w:marLeft w:val="720"/>
          <w:marRight w:val="0"/>
          <w:marTop w:val="144"/>
          <w:marBottom w:val="0"/>
          <w:divBdr>
            <w:top w:val="none" w:sz="0" w:space="0" w:color="auto"/>
            <w:left w:val="none" w:sz="0" w:space="0" w:color="auto"/>
            <w:bottom w:val="none" w:sz="0" w:space="0" w:color="auto"/>
            <w:right w:val="none" w:sz="0" w:space="0" w:color="auto"/>
          </w:divBdr>
        </w:div>
        <w:div w:id="1671102954">
          <w:marLeft w:val="720"/>
          <w:marRight w:val="0"/>
          <w:marTop w:val="144"/>
          <w:marBottom w:val="0"/>
          <w:divBdr>
            <w:top w:val="none" w:sz="0" w:space="0" w:color="auto"/>
            <w:left w:val="none" w:sz="0" w:space="0" w:color="auto"/>
            <w:bottom w:val="none" w:sz="0" w:space="0" w:color="auto"/>
            <w:right w:val="none" w:sz="0" w:space="0" w:color="auto"/>
          </w:divBdr>
        </w:div>
        <w:div w:id="81731442">
          <w:marLeft w:val="720"/>
          <w:marRight w:val="0"/>
          <w:marTop w:val="144"/>
          <w:marBottom w:val="0"/>
          <w:divBdr>
            <w:top w:val="none" w:sz="0" w:space="0" w:color="auto"/>
            <w:left w:val="none" w:sz="0" w:space="0" w:color="auto"/>
            <w:bottom w:val="none" w:sz="0" w:space="0" w:color="auto"/>
            <w:right w:val="none" w:sz="0" w:space="0" w:color="auto"/>
          </w:divBdr>
        </w:div>
        <w:div w:id="807095173">
          <w:marLeft w:val="720"/>
          <w:marRight w:val="0"/>
          <w:marTop w:val="144"/>
          <w:marBottom w:val="0"/>
          <w:divBdr>
            <w:top w:val="none" w:sz="0" w:space="0" w:color="auto"/>
            <w:left w:val="none" w:sz="0" w:space="0" w:color="auto"/>
            <w:bottom w:val="none" w:sz="0" w:space="0" w:color="auto"/>
            <w:right w:val="none" w:sz="0" w:space="0" w:color="auto"/>
          </w:divBdr>
        </w:div>
      </w:divsChild>
    </w:div>
    <w:div w:id="1527675018">
      <w:bodyDiv w:val="1"/>
      <w:marLeft w:val="0"/>
      <w:marRight w:val="0"/>
      <w:marTop w:val="0"/>
      <w:marBottom w:val="0"/>
      <w:divBdr>
        <w:top w:val="none" w:sz="0" w:space="0" w:color="auto"/>
        <w:left w:val="none" w:sz="0" w:space="0" w:color="auto"/>
        <w:bottom w:val="none" w:sz="0" w:space="0" w:color="auto"/>
        <w:right w:val="none" w:sz="0" w:space="0" w:color="auto"/>
      </w:divBdr>
    </w:div>
    <w:div w:id="2025790502">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2">
          <w:marLeft w:val="188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3E98-D537-47CB-86F9-64B2BADF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Cromar, Ryan</dc:creator>
  <cp:lastModifiedBy>hirschi.matt@gmail.com</cp:lastModifiedBy>
  <cp:revision>3</cp:revision>
  <dcterms:created xsi:type="dcterms:W3CDTF">2018-11-17T03:03:00Z</dcterms:created>
  <dcterms:modified xsi:type="dcterms:W3CDTF">2018-11-17T03:19:00Z</dcterms:modified>
</cp:coreProperties>
</file>