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F6791" w14:textId="77777777" w:rsidR="00774216" w:rsidRDefault="00774216">
      <w:r>
        <w:t>What creates a good block?</w:t>
      </w:r>
    </w:p>
    <w:p w14:paraId="28B528E1" w14:textId="0E642298" w:rsidR="00774216" w:rsidRDefault="00774216">
      <w:r>
        <w:t>When do you use ANCOVA?</w:t>
      </w:r>
    </w:p>
    <w:p w14:paraId="328FC8EF" w14:textId="4B0DBA7E" w:rsidR="00774216" w:rsidRDefault="00774216">
      <w:r>
        <w:t>When do you use SP</w:t>
      </w:r>
      <w:r w:rsidR="0056404A">
        <w:t>/</w:t>
      </w:r>
      <w:r>
        <w:t>RM?</w:t>
      </w:r>
    </w:p>
    <w:p w14:paraId="68B843B8" w14:textId="000C4EE8" w:rsidR="001121C9" w:rsidRDefault="001121C9">
      <w:r>
        <w:t>How to read the power diagram?</w:t>
      </w:r>
      <w:bookmarkStart w:id="0" w:name="_GoBack"/>
      <w:bookmarkEnd w:id="0"/>
    </w:p>
    <w:sectPr w:rsidR="0011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16"/>
    <w:rsid w:val="001121C9"/>
    <w:rsid w:val="0056404A"/>
    <w:rsid w:val="005E4C8C"/>
    <w:rsid w:val="0077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B2FF"/>
  <w15:chartTrackingRefBased/>
  <w15:docId w15:val="{2F337DBB-0F0A-4673-BA49-67745931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hirschi.matt@gmail.com</dc:creator>
  <cp:keywords/>
  <dc:description/>
  <cp:lastModifiedBy>hirschi.matt@gmail.com</cp:lastModifiedBy>
  <cp:revision>3</cp:revision>
  <dcterms:created xsi:type="dcterms:W3CDTF">2018-11-28T19:37:00Z</dcterms:created>
  <dcterms:modified xsi:type="dcterms:W3CDTF">2018-11-28T20:30:00Z</dcterms:modified>
</cp:coreProperties>
</file>