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352" w:rsidRDefault="00D87352" w:rsidP="00D8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352">
        <w:rPr>
          <w:rFonts w:ascii="Times New Roman" w:eastAsia="Times New Roman" w:hAnsi="Times New Roman" w:cs="Times New Roman"/>
          <w:b/>
          <w:sz w:val="48"/>
          <w:szCs w:val="48"/>
        </w:rPr>
        <w:t>Data inspection report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b/>
          <w:sz w:val="36"/>
          <w:szCs w:val="36"/>
        </w:rPr>
        <w:t>Dataset overview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7352" w:rsidRDefault="00D87352" w:rsidP="00D8735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The data is a telecommunications customer churn dataset comprising of customers information, service type, billing and churn status. The dataset contains information that will help identify customer churn rate and increase retention rate.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</w:r>
      <w:bookmarkStart w:id="0" w:name="_GoBack"/>
      <w:bookmarkEnd w:id="0"/>
      <w:r w:rsidRPr="00D87352">
        <w:rPr>
          <w:rFonts w:ascii="Times New Roman" w:eastAsia="Times New Roman" w:hAnsi="Times New Roman" w:cs="Times New Roman"/>
          <w:sz w:val="28"/>
          <w:szCs w:val="28"/>
        </w:rPr>
        <w:br/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t>Data summary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Attribute                Description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Total row               7044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Total column         21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Numeric data        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Categorical data    18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File format           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t xml:space="preserve"> CSV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t>Variables</w:t>
      </w:r>
    </w:p>
    <w:p w:rsidR="00D87352" w:rsidRDefault="00D87352" w:rsidP="00D873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7352">
        <w:rPr>
          <w:rFonts w:ascii="Times New Roman" w:eastAsia="Times New Roman" w:hAnsi="Times New Roman" w:cs="Times New Roman"/>
          <w:sz w:val="32"/>
          <w:szCs w:val="32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* Customer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Gender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>* Senior Citizen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>* Partner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>* Dependents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Tenure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Phone Service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Multiple Lines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Internet Service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Online Security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Online Backup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Device Protection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Tech Support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Streaming TV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Streaming Movies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Contract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 xml:space="preserve">* Paperless Billing 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>* 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ayment Method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* Monthly Charge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lastRenderedPageBreak/>
        <w:t>* Total Charges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* Churn</w:t>
      </w:r>
    </w:p>
    <w:p w:rsidR="00D87352" w:rsidRDefault="00D87352" w:rsidP="00D873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87352" w:rsidRPr="00D87352" w:rsidRDefault="00D87352" w:rsidP="00D873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7352">
        <w:rPr>
          <w:rFonts w:ascii="Times New Roman" w:eastAsia="Times New Roman" w:hAnsi="Times New Roman" w:cs="Times New Roman"/>
          <w:b/>
          <w:sz w:val="36"/>
          <w:szCs w:val="36"/>
        </w:rPr>
        <w:t>Data Quality Assessment</w:t>
      </w:r>
      <w:r w:rsidRPr="00D873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D87352" w:rsidRDefault="00D87352" w:rsidP="00D8735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t>Blanks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There were no blank spaces or missing values in the dataset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t>Duplicate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There were no duplicate values in the dataset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7352" w:rsidRPr="00D87352" w:rsidRDefault="00D87352" w:rsidP="00D873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t>Data type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Most of the categorical data has their data type as general. Those were converted to text.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>Tenure and Senior Citizen were set as general. Conversion was also made turning them into numerical values.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t xml:space="preserve">Consistency </w:t>
      </w:r>
      <w:r w:rsidRPr="00D87352">
        <w:rPr>
          <w:rFonts w:ascii="Times New Roman" w:eastAsia="Times New Roman" w:hAnsi="Times New Roman" w:cs="Times New Roman"/>
          <w:sz w:val="32"/>
          <w:szCs w:val="32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The dataset is majorly consistent with most of the categorical data bearing either "yes" or "no".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t>Methodology (Data cleaning)</w:t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* Categorical data stored as general were converted to text.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>* Numeric data stored as general were converted to numbers.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>* The dataset was checked for duplicate values and blank spaces but none was found.</w:t>
      </w:r>
      <w:r w:rsidRPr="00D87352">
        <w:rPr>
          <w:rFonts w:ascii="Times New Roman" w:eastAsia="Times New Roman" w:hAnsi="Times New Roman" w:cs="Times New Roman"/>
          <w:sz w:val="28"/>
          <w:szCs w:val="28"/>
        </w:rPr>
        <w:br/>
        <w:t>* Texts were standardized into the proper case.</w:t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D87352">
        <w:rPr>
          <w:rFonts w:ascii="Times New Roman" w:eastAsia="Times New Roman" w:hAnsi="Times New Roman" w:cs="Times New Roman"/>
          <w:b/>
          <w:sz w:val="32"/>
          <w:szCs w:val="32"/>
        </w:rPr>
        <w:br/>
        <w:t>Dataset Readiness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352">
        <w:rPr>
          <w:rFonts w:ascii="Times New Roman" w:eastAsia="Times New Roman" w:hAnsi="Times New Roman" w:cs="Times New Roman"/>
          <w:sz w:val="24"/>
          <w:szCs w:val="24"/>
        </w:rPr>
        <w:br/>
      </w:r>
      <w:r w:rsidRPr="00D87352">
        <w:rPr>
          <w:rFonts w:ascii="Times New Roman" w:eastAsia="Times New Roman" w:hAnsi="Times New Roman" w:cs="Times New Roman"/>
          <w:sz w:val="28"/>
          <w:szCs w:val="28"/>
        </w:rPr>
        <w:t>After careful observations, the dataset is prepared and ready for exploratory data analysis and visualization.</w:t>
      </w:r>
    </w:p>
    <w:p w:rsidR="003C4783" w:rsidRPr="00D87352" w:rsidRDefault="003C4783">
      <w:pPr>
        <w:rPr>
          <w:sz w:val="28"/>
          <w:szCs w:val="28"/>
        </w:rPr>
      </w:pPr>
    </w:p>
    <w:sectPr w:rsidR="003C4783" w:rsidRPr="00D87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352"/>
    <w:rsid w:val="003C4783"/>
    <w:rsid w:val="00D8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6487C-28D3-475F-B770-BDED52E3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5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2026-08-07T23:51:00Z</dcterms:created>
  <dcterms:modified xsi:type="dcterms:W3CDTF">2026-08-08T00:01:00Z</dcterms:modified>
</cp:coreProperties>
</file>