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197" w:rsidRPr="00093197" w:rsidRDefault="00B30B92" w:rsidP="00093197">
      <w:pPr>
        <w:spacing w:after="0" w:line="240" w:lineRule="auto"/>
        <w:ind w:firstLine="284"/>
        <w:jc w:val="both"/>
        <w:rPr>
          <w:rFonts w:ascii="Lotus Linotype" w:hAnsi="Lotus Linotype" w:cs="Lotus Linotype"/>
          <w:b/>
          <w:bCs/>
          <w:sz w:val="36"/>
          <w:szCs w:val="36"/>
          <w:rtl/>
          <w:lang w:bidi="ar-DZ"/>
        </w:rPr>
      </w:pPr>
      <w:r w:rsidRPr="00B30B92">
        <w:rPr>
          <w:rFonts w:ascii="Lotus Linotype" w:hAnsi="Lotus Linotype" w:cs="Lotus Linotype" w:hint="cs"/>
          <w:sz w:val="36"/>
          <w:szCs w:val="36"/>
          <w:rtl/>
          <w:lang w:bidi="ar-DZ"/>
        </w:rPr>
        <w:t>قال ابن حزم ـ رحمه الله تعالى ـ:</w:t>
      </w:r>
      <w:r w:rsidR="00F4676A">
        <w:rPr>
          <w:rFonts w:ascii="Lotus Linotype" w:hAnsi="Lotus Linotype" w:cs="Lotus Linotype" w:hint="cs"/>
          <w:b/>
          <w:bCs/>
          <w:sz w:val="36"/>
          <w:szCs w:val="36"/>
          <w:rtl/>
          <w:lang w:bidi="ar-DZ"/>
        </w:rPr>
        <w:t xml:space="preserve"> </w:t>
      </w:r>
      <w:r w:rsidR="00093197" w:rsidRPr="00093197">
        <w:rPr>
          <w:rFonts w:ascii="Lotus Linotype" w:hAnsi="Lotus Linotype" w:cs="Lotus Linotype" w:hint="cs"/>
          <w:b/>
          <w:bCs/>
          <w:sz w:val="36"/>
          <w:szCs w:val="36"/>
          <w:rtl/>
          <w:lang w:bidi="ar-DZ"/>
        </w:rPr>
        <w:t>(من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قَدّر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أَنه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يسلم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طعن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النَّاس</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وعيبهم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فَهُوَ</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مَجْنُون.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حقّق</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النّظر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وراض</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نَفسه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على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السّكُون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إِلَى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الْـحَقَائِق</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وَإِن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آلـمتها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أوّل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صدمة</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اغتباطه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بذم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النَّاس</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إِيَّاه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أَشدّ</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وَأكْثر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اغتباطه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بمدحهم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إِيَّاه،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لِأَنّ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مدحهم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إِيَّاه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بِحَق</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وبلغه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مدحهم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أسرى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ذَلِك</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الْعُجْب،</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فأفسد</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بذلك</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فضائله،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وَإِن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بباطل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فَبَلغهُ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فسرّه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فقد</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صَار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مَسْرُورا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بِالْكَذِبِ،</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وَهَذَا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نَقص</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شَدِيد،</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وَأمّا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النَّاس</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إِيَّاه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فَإِن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بِحَقّ</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فَبَلغهُ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فَرُبّمَا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ذَلِك</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سَببا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إِلَى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تجنّبه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يعاب</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عَلَيْهِ،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وَهَذَا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حَظّ</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عَظِيم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يزهد</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إِلَّا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نَاقص،</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وَإِن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بباطل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فبلغه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فَصَبر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اكْتسب</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فضلا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زَائِدا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بالحلم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وَالصَّبْر،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وَكَانَ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مَعَ</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ذَلِك</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غانما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لِأَنَّهُ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يَأْخُذ</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حَسَنَات</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ذمّه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بِالْبَاطِلِ،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فيحظى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بهَا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دَار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الْـجَزَاء</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أحْوج</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يكون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إِلَى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النّجَاة</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بأعمال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يتعب</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فِيهَا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وَلَا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تكلّفها،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وَهَذَا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حَظّ</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عَظِيم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يزهد</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فِيهِ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إِلَّا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مَجْنُون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وَأمّا</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إِن</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يبلغهُ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مدح</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النَّاس</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إِيَّاه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فكلامهم وسكوتهم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سَوَاء،</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وَلَيْسَ</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كَذَلِك</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ذمّهم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إِيَّاه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لِأَنَّهُ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غَانِم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لِلْأجرِ</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على</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كلّ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حَال،</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بلغه</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ذمّهم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أَو</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لم</w:t>
      </w:r>
      <w:r w:rsidR="00093197" w:rsidRPr="00093197">
        <w:rPr>
          <w:rFonts w:ascii="Lotus Linotype" w:hAnsi="Lotus Linotype" w:cs="Lotus Linotype"/>
          <w:b/>
          <w:bCs/>
          <w:sz w:val="36"/>
          <w:szCs w:val="36"/>
          <w:rtl/>
          <w:lang w:bidi="ar-DZ"/>
        </w:rPr>
        <w:t xml:space="preserve"> </w:t>
      </w:r>
      <w:r w:rsidR="00093197" w:rsidRPr="00093197">
        <w:rPr>
          <w:rFonts w:ascii="Lotus Linotype" w:hAnsi="Lotus Linotype" w:cs="Lotus Linotype" w:hint="cs"/>
          <w:b/>
          <w:bCs/>
          <w:sz w:val="36"/>
          <w:szCs w:val="36"/>
          <w:rtl/>
          <w:lang w:bidi="ar-DZ"/>
        </w:rPr>
        <w:t>يبلغهُ).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أراد تطبيق القاعدة السّابقة، فطبّقها عمليا في هذه التّجرِبة الرّائعة، فقال: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قَدّر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يسلم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طعن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وعيبهم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فَهُوَ</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مَجْنُون).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الإنسان إذا قدّر أنّه سيرضي النّاس جميعا، وسيرضى عنه الخلائق جميعا، وسيحمدونه جميعا، ويحبّونه جميعا فهو مجنون، لأنّ  هذا ما حصل لنبيّ مرسَل، ولا لـملك مقرّب، فكيف يحصل لك أنت؟ </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ما من أحد يستطيع إرضاء النّاس جميعا، فلذلك لا بدّ أن يكون له أعداء، ولا بدّ أن يكون له من يذمّه، ومن يتنقّصه بأي وجه من الوجوه.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فـ</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قَدّر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يسلم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طعن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النَّاس)</w:t>
      </w:r>
      <w:r w:rsidRPr="00093197">
        <w:rPr>
          <w:rFonts w:ascii="Lotus Linotype" w:hAnsi="Lotus Linotype" w:cs="Lotus Linotype" w:hint="cs"/>
          <w:sz w:val="36"/>
          <w:szCs w:val="36"/>
          <w:rtl/>
          <w:lang w:bidi="ar-DZ"/>
        </w:rPr>
        <w:t xml:space="preserve"> أي ذمّهم وشتمهم</w:t>
      </w:r>
      <w:r w:rsidRPr="00093197">
        <w:rPr>
          <w:rFonts w:ascii="Lotus Linotype" w:hAnsi="Lotus Linotype" w:cs="Lotus Linotype"/>
          <w:sz w:val="36"/>
          <w:szCs w:val="36"/>
          <w:rtl/>
          <w:lang w:bidi="ar-DZ"/>
        </w:rPr>
        <w:t xml:space="preserve"> </w:t>
      </w:r>
      <w:r w:rsidRPr="00093197">
        <w:rPr>
          <w:rFonts w:ascii="Lotus Linotype" w:hAnsi="Lotus Linotype" w:cs="Lotus Linotype" w:hint="cs"/>
          <w:b/>
          <w:bCs/>
          <w:sz w:val="36"/>
          <w:szCs w:val="36"/>
          <w:rtl/>
          <w:lang w:bidi="ar-DZ"/>
        </w:rPr>
        <w:t xml:space="preserve">(وعيبهم) </w:t>
      </w:r>
      <w:r w:rsidRPr="00093197">
        <w:rPr>
          <w:rFonts w:ascii="Lotus Linotype" w:hAnsi="Lotus Linotype" w:cs="Lotus Linotype" w:hint="cs"/>
          <w:sz w:val="36"/>
          <w:szCs w:val="36"/>
          <w:rtl/>
          <w:lang w:bidi="ar-DZ"/>
        </w:rPr>
        <w:t>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(فَهُوَ</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 xml:space="preserve">مَجْنُون) </w:t>
      </w:r>
      <w:r w:rsidRPr="00093197">
        <w:rPr>
          <w:rFonts w:ascii="Lotus Linotype" w:hAnsi="Lotus Linotype" w:cs="Lotus Linotype" w:hint="cs"/>
          <w:sz w:val="36"/>
          <w:szCs w:val="36"/>
          <w:rtl/>
          <w:lang w:bidi="ar-DZ"/>
        </w:rPr>
        <w:t>والمجنون</w:t>
      </w:r>
      <w:r w:rsidRPr="00093197">
        <w:rPr>
          <w:rFonts w:ascii="Lotus Linotype" w:hAnsi="Lotus Linotype" w:cs="Lotus Linotype" w:hint="cs"/>
          <w:b/>
          <w:bCs/>
          <w:sz w:val="36"/>
          <w:szCs w:val="36"/>
          <w:rtl/>
          <w:lang w:bidi="ar-DZ"/>
        </w:rPr>
        <w:t xml:space="preserve"> </w:t>
      </w:r>
      <w:r w:rsidRPr="00093197">
        <w:rPr>
          <w:rFonts w:ascii="Lotus Linotype" w:hAnsi="Lotus Linotype" w:cs="Lotus Linotype" w:hint="cs"/>
          <w:sz w:val="36"/>
          <w:szCs w:val="36"/>
          <w:rtl/>
          <w:lang w:bidi="ar-DZ"/>
        </w:rPr>
        <w:t>فاقد العقل، فكذلك هذا الإنسان، وهو مشتق من الجنون الذي هو خُلطة الجِنّ وإصابتهم وتأثيرهم على العقل، فكذلك الّذي يرى مثل هذا النوع من الهوس الذي لا يمكن أن يصل إليه الإنسان هو بمثابة المجنون.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ثمّ قال: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حقّق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النّظر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وراض</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نَفسه</w:t>
      </w:r>
      <w:r w:rsidRPr="00093197">
        <w:rPr>
          <w:rFonts w:ascii="Lotus Linotype" w:hAnsi="Lotus Linotype" w:cs="Lotus Linotype" w:hint="cs"/>
          <w:sz w:val="36"/>
          <w:szCs w:val="36"/>
          <w:rtl/>
          <w:lang w:bidi="ar-DZ"/>
        </w:rPr>
        <w:t>) حقّق النظر معناه كان نظره حقيقيا ليس مشوّشا بما يَعرِض من العوارض، لأنّ الإنسان له شهوة تغطّي بعض النّظر، وله انشغال يغطي بعض النظر، وله تقليد يغطّي بعض النّظر، وله أصدقاء يغطّون بعض النّظر، فإذا تجرّد من كلّ ذلك والتجرّد منه أمر شاقّ، ولذلك من هاجر منكم عن وطنه فعاش في بلد آخر، أيًّا كان ذلك البلد لا بدّ أن يكتشف أنه كان مأسورا بأسر العادة، وكانت أمور لا يقتنع بها محبوبة لديه وكان يمارسها، فإذا خرج من تلك العادة عرف أنّها خطأ فاستطاع أن يتخلّص منها.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وما من أحد في أيّ موطن من المواطن يخرج من موطنه إلا وجد نفسه كان مأسورا بأسر العادة، فيحاول التّخلّص منها.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وكذلك من له أصحاب وقرناء إذا زايلهم وفارقهم واستجدّ أصحابا آخرين فسيجد أنه كان لهم تأثير عليه وكانوا  يحولون بينه وبين بعض الأمور، و.... عليه في بعض الأمور.</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وهكذا من له شيخ واحد ـ مثلا ـ يتعلم منه سيجد نفسه مأسورا بطريقته وتعليمه وإلقائه وغير ذلك، فإذا سمع من آخر سيجد نفسه أيضا على نَقص كان لديه في بعض الجوانب فيستطيع استدراكه وتلافي القصور الحاصل فيه، وهكذا.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لا بدّ أن يدرك الإنسان أنّ تحقيق النّظر مقتض منه للتجرد الكامل، بحيث لا يكون الإنسان تابعا لعادات الآباء والأجداد، ولا تابعا للضغوط، ولا تابعا للخوف والطمع، ولا تابعا للأهواء.</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وهذا أمر شاقّ، لكنه لا بد منه للوصول إلى العلم الحقيقي الذي يعتقده الإنسان ويجزم به.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وراض</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نَفسه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السّكُون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الْـحَقَائِق</w:t>
      </w:r>
      <w:r w:rsidRPr="00093197">
        <w:rPr>
          <w:rFonts w:ascii="Lotus Linotype" w:hAnsi="Lotus Linotype" w:cs="Lotus Linotype" w:hint="cs"/>
          <w:sz w:val="36"/>
          <w:szCs w:val="36"/>
          <w:rtl/>
          <w:lang w:bidi="ar-DZ"/>
        </w:rPr>
        <w:t>) راض نفسه معناه: روّضها وأدّبها، فالنفس ما هي إلا بمثابة الدابة، إذا أهملها الإنسان كانت نفورا حرونا، وإذا روّضها تأدّبت وانقادت، وقد قال البوصيري ـ رحمه الله ـ:</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والنّفس كالطفل إن تهمله شبّ على</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حبّ الرضاع وإن تفطمه ينفطم</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وقال الآخر:</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كانت حرونا شرودا تشمئزّ لدى</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إحساسها بلجام أو ببردعة</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فتنفر إذا أحسّت بلجام أو بردعة، لأنها ما دامت في الدابة.</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فإن تعوّدت الإحسان دائبة</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وبالرفاء الذي اعتدته والدعة</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كانت قؤودا </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أي مطيعة لمن يقودها.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وراض</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نَفسه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السّكُون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الْـحَقَائِق</w:t>
      </w:r>
      <w:r w:rsidRPr="00093197">
        <w:rPr>
          <w:rFonts w:ascii="Lotus Linotype" w:hAnsi="Lotus Linotype" w:cs="Lotus Linotype" w:hint="cs"/>
          <w:sz w:val="36"/>
          <w:szCs w:val="36"/>
          <w:rtl/>
          <w:lang w:bidi="ar-DZ"/>
        </w:rPr>
        <w:t xml:space="preserve">) معناه روّض نفسه على السكون إلى الحقائق، معناه أن لا يتأثر بالبهرج والدعاية، بل أراد أن يصل إلى الحقائق الحقيقية ولا يركن إلا إلى ذلك كما أدّبنا الله في كتابه، فقال: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قُلْ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هَاتُوا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بُرْهَانَكُمْ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كُنْتُمْ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صَادِقِينَ</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البقرة</w:t>
      </w:r>
      <w:r w:rsidRPr="00093197">
        <w:rPr>
          <w:rFonts w:ascii="Lotus Linotype" w:hAnsi="Lotus Linotype" w:cs="Lotus Linotype"/>
          <w:sz w:val="36"/>
          <w:szCs w:val="36"/>
          <w:rtl/>
          <w:lang w:bidi="ar-DZ"/>
        </w:rPr>
        <w:t>: 111] [</w:t>
      </w:r>
      <w:r w:rsidRPr="00093197">
        <w:rPr>
          <w:rFonts w:ascii="Lotus Linotype" w:hAnsi="Lotus Linotype" w:cs="Lotus Linotype" w:hint="cs"/>
          <w:sz w:val="36"/>
          <w:szCs w:val="36"/>
          <w:rtl/>
          <w:lang w:bidi="ar-DZ"/>
        </w:rPr>
        <w:t>النمل</w:t>
      </w:r>
      <w:r w:rsidRPr="00093197">
        <w:rPr>
          <w:rFonts w:ascii="Lotus Linotype" w:hAnsi="Lotus Linotype" w:cs="Lotus Linotype"/>
          <w:sz w:val="36"/>
          <w:szCs w:val="36"/>
          <w:rtl/>
          <w:lang w:bidi="ar-DZ"/>
        </w:rPr>
        <w:t>: 64]</w:t>
      </w:r>
      <w:r w:rsidRPr="00093197">
        <w:rPr>
          <w:rFonts w:ascii="Lotus Linotype" w:hAnsi="Lotus Linotype" w:cs="Lotus Linotype" w:hint="cs"/>
          <w:sz w:val="36"/>
          <w:szCs w:val="36"/>
          <w:rtl/>
          <w:lang w:bidi="ar-DZ"/>
        </w:rPr>
        <w:t xml:space="preserve">  </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فينطلق الإنسان إلى الدليل، ويعتمد على المقطوع به، ويتعدى ما سوى ذلك، ويعلم أنّ الفرق كبير بين ما نزل به الروح الأمين من عند الله على قلب محمد ـ صلى الله عليه وسلم ـ وبين أفواه الناس وآرائهم وما تزيّنه لهم فِطرهم وغير ذلك.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الفرق كبير جدا، بين المعصوم الذي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يَأْتِيهِ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الْبَاطِلُ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يَدَيْهِ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خَلْفِهِ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تَنْزِيلٌ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حَكِيمٍ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حَمِيد</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فصلت</w:t>
      </w:r>
      <w:r w:rsidRPr="00093197">
        <w:rPr>
          <w:rFonts w:ascii="Lotus Linotype" w:hAnsi="Lotus Linotype" w:cs="Lotus Linotype"/>
          <w:sz w:val="36"/>
          <w:szCs w:val="36"/>
          <w:rtl/>
          <w:lang w:bidi="ar-DZ"/>
        </w:rPr>
        <w:t>: 42]</w:t>
      </w:r>
      <w:r w:rsidRPr="00093197">
        <w:rPr>
          <w:rFonts w:ascii="Lotus Linotype" w:hAnsi="Lotus Linotype" w:cs="Lotus Linotype" w:hint="cs"/>
          <w:sz w:val="36"/>
          <w:szCs w:val="36"/>
          <w:rtl/>
          <w:lang w:bidi="ar-DZ"/>
        </w:rPr>
        <w:t xml:space="preserve"> وبين ما هو من آراء الناس القاصرين الذين لهم وقت معيّن ارتبطوا به، وواقع معيّن أكرههم.</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والواقع له إكراهات كبيرة، فالإنسان الآن منكم يفكّر أنه لو كان في الوظيفة الفلانية لعمِل وعمِل وأنتج وفعل، أو لو تكلّم مكان الخطيب لـما أخطا في مثل ما أخطأ فيه أو مكان القارئ لـما أخطأ له، إذا جاء هو وجلس في مكانه يجد إكراهات كبيرة تخالف ذلك الواقع، وإذا تولّى تلك الوظيفة سيجد </w:t>
      </w:r>
      <w:r w:rsidRPr="00093197">
        <w:rPr>
          <w:rFonts w:ascii="Lotus Linotype" w:hAnsi="Lotus Linotype" w:cs="Lotus Linotype" w:hint="cs"/>
          <w:sz w:val="36"/>
          <w:szCs w:val="36"/>
          <w:rtl/>
          <w:lang w:bidi="ar-DZ"/>
        </w:rPr>
        <w:lastRenderedPageBreak/>
        <w:t>نفسه مضطرا لـما هو أسوأ مما ينكره على الذي يتولاّها، وهكذا في كلّ الأمور، إذا رأى أي داعية ـ مثلا ـ مؤثّر، كثيرا ما يستنكر عليه بعض الأمور وهو غير معصوم، لكن لو أنّه هو كان مكانه لوجد نفسه يتنازل بسبب إكراه الواقع فيقع في أشياء أكبر من هذا.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ولذلك فإنّ النّبيّ ـ صلّى الله عليه وسلّم ـ قال: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رحم الله أخي يوسف، لو مكثت في السجن ما مكث ثم أتاني الداعي لأجبته</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xml:space="preserve">، يوسف  ـ عليه السلام ـ لـما أتاه الداعي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قَالَ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ارْجِعْ</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رَبِّكَ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فَاسْأَلْهُ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النِّسْوَةِ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اللَّاتِي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قَطَّعْنَ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أَيْدِيَهُنَّ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رَبِّي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بِكَيْدِهِنَّ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عَلِيمٌ</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يوسف</w:t>
      </w:r>
      <w:r w:rsidRPr="00093197">
        <w:rPr>
          <w:rFonts w:ascii="Lotus Linotype" w:hAnsi="Lotus Linotype" w:cs="Lotus Linotype"/>
          <w:sz w:val="36"/>
          <w:szCs w:val="36"/>
          <w:rtl/>
          <w:lang w:bidi="ar-DZ"/>
        </w:rPr>
        <w:t>: 50]</w:t>
      </w:r>
      <w:r w:rsidRPr="00093197">
        <w:rPr>
          <w:rFonts w:ascii="Lotus Linotype" w:hAnsi="Lotus Linotype" w:cs="Lotus Linotype" w:hint="cs"/>
          <w:sz w:val="36"/>
          <w:szCs w:val="36"/>
          <w:rtl/>
          <w:lang w:bidi="ar-DZ"/>
        </w:rPr>
        <w:t xml:space="preserve"> وكان هذا صبرا منه، وقد جلس في السّجن خمسا وعشرين سنة، ومع ذلك صبر.</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رحم الله أخي يوسف، لو مكثت في السجن ما مكث ثمّ أتاني الداعي لأجبته</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وهذا إرشاد إلى أمر لا يمكن تعدّيه، وهو إكراهات الواقع، ولا بد أن يحسّ بها الإنسان.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وإكراهات الواقع تقتضي من الإنسان مراعاة الفوارق، فأنت ـ مثلا ـ إذا أخذت الفتوى لأي شيخ من الشيوخ، وعزلتها عن واقعها ستجد أنه لا بد أن يتأثر بالواقع، يفتي بالإباحة، أو بلفظ محتمل، أو تحت الضغوط، أو تحت إكراهات، أو في ظروف معيّنة، إذا قطعت الفتوى عن تلك الظروف لم تستقم.</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الفتوى إنّما صدرت في هذه الظروف.</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فإن أبا محمد عبد الله بن أبي زيد القيرواني ـ رحمه الله ـ وهو شيخ الـمالكية بالقيروان بتونس، لما ظهر العبيديون بتونس فكانوا يغتالون أئمة أهل السّنّة، اتّخذ كلبا للحراسة، عند بابه، فأنكر الناس عليه وقالوا: هذا محرّم فيه الحديث الصحيح، ومالك نص على حُرمته في المدونة، قال: رحم الله مالكا، لو كان في زماننا لاتّخذ أسدا، ضاريا</w:t>
      </w:r>
      <w:r w:rsidRPr="00093197">
        <w:rPr>
          <w:rStyle w:val="Appelnotedebasdep"/>
          <w:rFonts w:ascii="Lotus Linotype" w:hAnsi="Lotus Linotype" w:cs="Lotus Linotype"/>
          <w:sz w:val="36"/>
          <w:szCs w:val="36"/>
          <w:rtl/>
          <w:lang w:bidi="ar-DZ"/>
        </w:rPr>
        <w:footnoteReference w:id="2"/>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وأهل الأصول يقولون: المجتهد الحي أولى بالتقليد من المجتهد الميّت، لأنّ الواقع يتغير، فلو كان المجتهد الأول حيا فأدرك هذا الواقع لأمكن أن يغيّر اجتهاده.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وقد حصل أن سمعت أحد الشيوخ الكبار في أوّل ما جاءت الدشوش التي فيها التقاط البث لبعض القنوات الفاسدة أفتى بحرمتها والتشديد فيها، فقلت: يا شيخ، اقتصد في هذه الفتوى، فأنت متقيّد الآن بظرف وزمان، ونحن رأينا في العالم أن هذه أصبحت مما دخل في حياة الناس وهي آتية إليكم لا محالة مثل غيركم، فاقتصِدْ، لأنه يمكن أن تتغير النظرة في يوم ما، إذا صدر قرار بإباحتها ماذا ستقول؟</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وهكذا أيضا مثل ما حصل في الإنترنت أول ما استُعملت في بعض البلدان، وأفتى بعض الشيوخ بحرمة الاشتغال بها أو الاشتراك فيها، ثمّ أصبح له مواقع بعد ذلك.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فإنّ مفتي تونس الشيخ محمد النَّيفر ـ رحمة الله عليه ـ لما احتل الفرنسيون الجزائر سنة ألف وثمانمائة وثمانية وثلاثين ميلادي</w:t>
      </w:r>
      <w:r w:rsidRPr="00093197">
        <w:rPr>
          <w:rStyle w:val="Appelnotedebasdep"/>
          <w:rFonts w:ascii="Lotus Linotype" w:hAnsi="Lotus Linotype" w:cs="Lotus Linotype"/>
          <w:sz w:val="36"/>
          <w:szCs w:val="36"/>
          <w:rtl/>
          <w:lang w:bidi="ar-DZ"/>
        </w:rPr>
        <w:footnoteReference w:id="3"/>
      </w:r>
      <w:r w:rsidRPr="00093197">
        <w:rPr>
          <w:rFonts w:ascii="Lotus Linotype" w:hAnsi="Lotus Linotype" w:cs="Lotus Linotype" w:hint="cs"/>
          <w:sz w:val="36"/>
          <w:szCs w:val="36"/>
          <w:rtl/>
          <w:lang w:bidi="ar-DZ"/>
        </w:rPr>
        <w:t xml:space="preserve"> أصدر فتوى مشهورة بجرح جميع شهود الجزائر وقضاتها ومفتيها، لأنهم احتُلت بلادهم فوجبت عليهم الهجرة فلم يهاجروا، لكن بعد خمسين سنة احتُلّت تونس، فلم يهاجر الشيخ</w:t>
      </w:r>
      <w:r w:rsidRPr="00093197">
        <w:rPr>
          <w:rStyle w:val="Appelnotedebasdep"/>
          <w:rFonts w:ascii="Lotus Linotype" w:hAnsi="Lotus Linotype" w:cs="Lotus Linotype"/>
          <w:sz w:val="36"/>
          <w:szCs w:val="36"/>
          <w:rtl/>
          <w:lang w:bidi="ar-DZ"/>
        </w:rPr>
        <w:footnoteReference w:id="4"/>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لا بدّ أن يدرك الإنسان أن للواقع إكراها شديدا، وأنّ هذا الإكراه لا بدّ أن يجعل له محل، أن يقتصد الإنسان في مثل هذا النوع، أن يكون عاقلا عند التفكير فيه.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قال: (</w:t>
      </w:r>
      <w:r w:rsidRPr="00093197">
        <w:rPr>
          <w:rFonts w:ascii="Lotus Linotype" w:hAnsi="Lotus Linotype" w:cs="Lotus Linotype" w:hint="cs"/>
          <w:b/>
          <w:bCs/>
          <w:sz w:val="36"/>
          <w:szCs w:val="36"/>
          <w:rtl/>
          <w:lang w:bidi="ar-DZ"/>
        </w:rPr>
        <w:t>وراض</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نَفسه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السّكُون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الْـحَقَائِق</w:t>
      </w:r>
      <w:r w:rsidRPr="00093197">
        <w:rPr>
          <w:rFonts w:ascii="Lotus Linotype" w:hAnsi="Lotus Linotype" w:cs="Lotus Linotype" w:hint="cs"/>
          <w:sz w:val="36"/>
          <w:szCs w:val="36"/>
          <w:rtl/>
          <w:lang w:bidi="ar-DZ"/>
        </w:rPr>
        <w:t>) أن تطمئن إلى الحقائق.</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آلَـمَتْها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صدمة</w:t>
      </w:r>
      <w:r w:rsidRPr="00093197">
        <w:rPr>
          <w:rFonts w:ascii="Lotus Linotype" w:hAnsi="Lotus Linotype" w:cs="Lotus Linotype" w:hint="cs"/>
          <w:sz w:val="36"/>
          <w:szCs w:val="36"/>
          <w:rtl/>
          <w:lang w:bidi="ar-DZ"/>
        </w:rPr>
        <w:t>) الحقائق قد تؤلم الإنسان لأنّها قد تكون مغايِرة لما لديه.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الإنسان قد يخدُم مذهبا ما مدّة طويلة، ثمّ يبدو له خطؤه، يرجع عن فتواه، لأنّه إنما يتعبّد الله بالحق لا بالباطل، ولا فائدة من التّعصّب لأمر تبيّن لك أنّه مرجوح.</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لها صدمة عندما تسمع قولا يخالف ما كنت عليه وما كنت تدرّسه وتستدلّ له مدّة طويلة فتجد قولا يخالفه، وتجد له دليلا، فحينئذ لا بدّ أن تصاب بصدمة بذلك.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لكن هذه الصّدمة تصبر لها.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النّبيّ ـ صلّى الله عليه وسلّم ـ قال: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إنما الصبر عند الصدمة الأولى</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أي أن الإنسان يصبر، ويتحلى بالصبر.</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آلَـمَتْها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صدمة</w:t>
      </w:r>
      <w:r w:rsidRPr="00093197">
        <w:rPr>
          <w:rFonts w:ascii="Lotus Linotype" w:hAnsi="Lotus Linotype" w:cs="Lotus Linotype" w:hint="cs"/>
          <w:sz w:val="36"/>
          <w:szCs w:val="36"/>
          <w:rtl/>
          <w:lang w:bidi="ar-DZ"/>
        </w:rPr>
        <w:t>) من فعل ذلك ما هي نتيجته المرجوّة؟</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قال: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اغتباطه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بذمّ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أَشدّ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وَأكْثر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اغتباطه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hint="cs"/>
          <w:sz w:val="36"/>
          <w:szCs w:val="36"/>
          <w:rtl/>
          <w:lang w:bidi="ar-DZ"/>
        </w:rPr>
        <w:t>) يحبّ ذمّ الناس إياه لأنّ من لم يعمل لا يُعرَف.</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كلّ من لم يعمل ولم يُنتج ولم يأت بشيء جديد لا يعرِفه أحد.</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يقال: إنّ من ولد ميلادا عاديا وعاش حياة عادية يموت موتا عاديا.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لكن الإنسان الّذي ترك أثرا، وترك بصمات في الواقع وجدّد لا بدّ أن يُذكر فيكون له أعداء، ويكثُر ذمّه، وحينئذ سيغتبط بذمّه، لأنّ الذمّ إمّا أن يكون بحقّ وإمّا أن يكون بباطل، فإن كان بحق فقد اكتشف خطأه، وهو أسعد ما يكون باكتشاف الخطأ، والعاقل هكذا ينبغي أن يكون، وقد قال أمير المؤمنين عمر: رحم الله امرءا أهدى إليّ عيوبي.</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وقال الحكيم:</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عِدايَ لهم فضلٌ عليَّ ومِنّة * فلا أبعد الرحمن عني الأعاديَا</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هُمُ بحثوا عن زلّتي فاتّقيتها * وهم نافسوني فاكتسبت الـمعاليا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فالإنسان محتاج إلى الأعداء، لأنّهم يدلّونه على أخطائه فيجتنبها، وأيضا ينافسونه، فيريد أن يُبرِّز عليهم، فيزيد ذلك من هِمّته وعزيمته.</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عِدايَ لهم فضلٌ عليَّ ومِنّة * فلا أبعد الرحمن عني الأعاديَا</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هُمُ بحثوا عن زلّتي فاتّقيتها * وهم نافسوني فاكتسبت المعاليا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قال: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اغتباطه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بذم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أَشدّ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وَأكْثر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اغتباطه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hint="cs"/>
          <w:sz w:val="36"/>
          <w:szCs w:val="36"/>
          <w:rtl/>
          <w:lang w:bidi="ar-DZ"/>
        </w:rPr>
        <w:t>) والاغتباط هو حصول الغِبطة، وهي السّرور الباطني في النفس (</w:t>
      </w:r>
      <w:r w:rsidRPr="00093197">
        <w:rPr>
          <w:rFonts w:ascii="Lotus Linotype" w:hAnsi="Lotus Linotype" w:cs="Lotus Linotype" w:hint="cs"/>
          <w:b/>
          <w:bCs/>
          <w:sz w:val="36"/>
          <w:szCs w:val="36"/>
          <w:rtl/>
          <w:lang w:bidi="ar-DZ"/>
        </w:rPr>
        <w:t>لِأَنّ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وبلغه</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هذه أربع صور: المدح إمّا أن يكون بحق وإمّا أن يكون بباطل، وكل واحد منهما إمّا أن يبلغك وإمّا أن لا يبلغك.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والذّمّ كذلك أربع صور:  إمّا أن يكون بحق وإمّا أن يكون بباطل، وكلّ واحد منهما إمّا أن يبلغك وإمّا أن لا يبلغك.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فقال: (</w:t>
      </w:r>
      <w:r w:rsidRPr="00093197">
        <w:rPr>
          <w:rFonts w:ascii="Lotus Linotype" w:hAnsi="Lotus Linotype" w:cs="Lotus Linotype" w:hint="cs"/>
          <w:b/>
          <w:bCs/>
          <w:sz w:val="36"/>
          <w:szCs w:val="36"/>
          <w:rtl/>
          <w:lang w:bidi="ar-DZ"/>
        </w:rPr>
        <w:t>لِأَنّ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أسرى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الْعُجب</w:t>
      </w:r>
      <w:r w:rsidRPr="00093197">
        <w:rPr>
          <w:rFonts w:ascii="Lotus Linotype" w:hAnsi="Lotus Linotype" w:cs="Lotus Linotype" w:hint="cs"/>
          <w:sz w:val="36"/>
          <w:szCs w:val="36"/>
          <w:rtl/>
          <w:lang w:bidi="ar-DZ"/>
        </w:rPr>
        <w:t xml:space="preserve">) فخشي الفتنة، وأيضا يَنقُص ذلك من أجره، لأنه </w:t>
      </w:r>
      <w:r w:rsidRPr="00093197">
        <w:rPr>
          <w:rFonts w:ascii="Lotus Linotype" w:hAnsi="Lotus Linotype" w:cs="Times New Roman" w:hint="cs"/>
          <w:b/>
          <w:bCs/>
          <w:sz w:val="36"/>
          <w:szCs w:val="36"/>
          <w:rtl/>
          <w:lang w:bidi="ar-DZ"/>
        </w:rPr>
        <w:t>"</w:t>
      </w:r>
      <w:r w:rsidRPr="00093197">
        <w:rPr>
          <w:rFonts w:ascii="Lotus Linotype" w:hAnsi="Lotus Linotype" w:cs="Lotus Linotype"/>
          <w:b/>
          <w:bCs/>
          <w:sz w:val="36"/>
          <w:szCs w:val="36"/>
          <w:rtl/>
          <w:lang w:bidi="ar-DZ"/>
        </w:rPr>
        <w:t>ما من سرية تخرج في سبيل الله فتغنم إلا ع</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ج</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ل لها ثلثا أجرها وما من سرية تخرج في سبيل الله فتخفق إلا نالت أجرها كاملا</w:t>
      </w:r>
      <w:r w:rsidRPr="00093197">
        <w:rPr>
          <w:rFonts w:ascii="Times New Roman" w:hAnsi="Times New Roman" w:cs="Times New Roman"/>
          <w:b/>
          <w:bCs/>
          <w:sz w:val="36"/>
          <w:szCs w:val="36"/>
          <w:lang w:bidi="ar-DZ"/>
        </w:rPr>
        <w:t>"</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Times New Roman"/>
          <w:sz w:val="36"/>
          <w:szCs w:val="36"/>
          <w:rtl/>
          <w:lang w:bidi="ar-DZ"/>
        </w:rPr>
      </w:pPr>
      <w:r w:rsidRPr="00093197">
        <w:rPr>
          <w:rFonts w:ascii="Lotus Linotype" w:hAnsi="Lotus Linotype" w:cs="Lotus Linotype" w:hint="cs"/>
          <w:sz w:val="36"/>
          <w:szCs w:val="36"/>
          <w:rtl/>
          <w:lang w:bidi="ar-DZ"/>
        </w:rPr>
        <w:t xml:space="preserve">فأن لا يشعر الناس بإنتاجك وفضلك هذا خير لك، ولذلك في صحيح البخاري أن النبي ـ صلى الله عليه وسلم ـ قال: </w:t>
      </w:r>
      <w:r w:rsidRPr="00093197">
        <w:rPr>
          <w:rFonts w:ascii="Lotus Linotype" w:hAnsi="Lotus Linotype" w:cs="Times New Roman" w:hint="cs"/>
          <w:b/>
          <w:bCs/>
          <w:sz w:val="36"/>
          <w:szCs w:val="36"/>
          <w:rtl/>
          <w:lang w:bidi="ar-DZ"/>
        </w:rPr>
        <w:t>"</w:t>
      </w:r>
      <w:r w:rsidRPr="00093197">
        <w:rPr>
          <w:rFonts w:ascii="Lotus Linotype" w:hAnsi="Lotus Linotype" w:cs="Lotus Linotype"/>
          <w:b/>
          <w:bCs/>
          <w:sz w:val="36"/>
          <w:szCs w:val="36"/>
          <w:rtl/>
          <w:lang w:bidi="ar-DZ"/>
        </w:rPr>
        <w:t>ألا أخبركم بخير الناس منزلا</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 xml:space="preserve"> رجل أشعث أغبر</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 xml:space="preserve"> رأس</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ه م</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غ</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بر</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ة</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 xml:space="preserve"> قدماه</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 xml:space="preserve"> إن كان في الس</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اقة كان في الس</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اقة، وإن كان في الميمنة كان في الميمنة</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 xml:space="preserve"> وإن كان في الميسرة كان في الميسرة</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 xml:space="preserve"> وإذا استأذن لم يؤذن له وإذا ش</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ف</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ع لم ي</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ش</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ف</w:t>
      </w:r>
      <w:r w:rsidRPr="00093197">
        <w:rPr>
          <w:rFonts w:ascii="Lotus Linotype" w:hAnsi="Lotus Linotype" w:cs="Lotus Linotype" w:hint="cs"/>
          <w:b/>
          <w:bCs/>
          <w:sz w:val="36"/>
          <w:szCs w:val="36"/>
          <w:rtl/>
          <w:lang w:bidi="ar-DZ"/>
        </w:rPr>
        <w:t>َّ</w:t>
      </w:r>
      <w:r w:rsidRPr="00093197">
        <w:rPr>
          <w:rFonts w:ascii="Lotus Linotype" w:hAnsi="Lotus Linotype" w:cs="Lotus Linotype"/>
          <w:b/>
          <w:bCs/>
          <w:sz w:val="36"/>
          <w:szCs w:val="36"/>
          <w:rtl/>
          <w:lang w:bidi="ar-DZ"/>
        </w:rPr>
        <w:t>ع</w:t>
      </w:r>
      <w:r w:rsidRPr="00093197">
        <w:rPr>
          <w:rFonts w:ascii="Lotus Linotype" w:hAnsi="Lotus Linotype" w:cs="Times New Roman" w:hint="cs"/>
          <w:b/>
          <w:bCs/>
          <w:sz w:val="36"/>
          <w:szCs w:val="36"/>
          <w:rtl/>
          <w:lang w:bidi="ar-DZ"/>
        </w:rPr>
        <w:t>"</w:t>
      </w:r>
      <w:r w:rsidRPr="00093197">
        <w:rPr>
          <w:rFonts w:ascii="Lotus Linotype" w:hAnsi="Lotus Linotype" w:cs="Times New Roman"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فهذا غاية نكران الذات والانتصار عليها، والتغلب على كل الهواجس.</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 فلذلك قال: (</w:t>
      </w:r>
      <w:r w:rsidRPr="00093197">
        <w:rPr>
          <w:rFonts w:ascii="Lotus Linotype" w:hAnsi="Lotus Linotype" w:cs="Lotus Linotype" w:hint="cs"/>
          <w:b/>
          <w:bCs/>
          <w:sz w:val="36"/>
          <w:szCs w:val="36"/>
          <w:rtl/>
          <w:lang w:bidi="ar-DZ"/>
        </w:rPr>
        <w:t>لِأَنّ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مدحهم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أسرى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الْعُجْب،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فأفسد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فضائله</w:t>
      </w:r>
      <w:r w:rsidRPr="00093197">
        <w:rPr>
          <w:rFonts w:ascii="Lotus Linotype" w:hAnsi="Lotus Linotype" w:cs="Lotus Linotype" w:hint="cs"/>
          <w:sz w:val="36"/>
          <w:szCs w:val="36"/>
          <w:rtl/>
          <w:lang w:bidi="ar-DZ"/>
        </w:rPr>
        <w:t>) والعُجب من شرّ أدواء القلوب وأمراضها.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قال الشيخ سيدي محمد بن الشيخ سيدي ـ رحمة الله عليه ـ:</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طلّقتها</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منْ</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وثاقي حتى</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إذا القيْهلُ</w:t>
      </w:r>
      <w:r w:rsidRPr="00093197">
        <w:rPr>
          <w:rFonts w:ascii="Lotus Linotype" w:hAnsi="Lotus Linotype" w:cs="Lotus Linotype"/>
          <w:sz w:val="36"/>
          <w:szCs w:val="36"/>
          <w:rtl/>
          <w:lang w:bidi="ar-DZ"/>
        </w:rPr>
        <w:t xml:space="preserve"> </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التاثتْ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حديقته به</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وهمَّتْ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بإزهارٍ</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فإزهاء</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طلّقتها</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منْ</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وثاقي إذ</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وثقْتُ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بها</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والعُجْبُ</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أصل</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لما</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في</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النفس</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من</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داء</w:t>
      </w:r>
    </w:p>
    <w:p w:rsidR="00093197" w:rsidRPr="00093197" w:rsidRDefault="00093197" w:rsidP="00093197">
      <w:pPr>
        <w:spacing w:after="0" w:line="240" w:lineRule="auto"/>
        <w:ind w:firstLine="284"/>
        <w:jc w:val="both"/>
        <w:rPr>
          <w:rFonts w:ascii="Lotus Linotype" w:hAnsi="Lotus Linotype" w:cs="Times New Roman"/>
          <w:sz w:val="36"/>
          <w:szCs w:val="36"/>
          <w:rtl/>
          <w:lang w:bidi="ar-DZ"/>
        </w:rPr>
      </w:pPr>
      <w:r w:rsidRPr="00093197">
        <w:rPr>
          <w:rFonts w:ascii="Lotus Linotype" w:hAnsi="Lotus Linotype" w:cs="Lotus Linotype" w:hint="cs"/>
          <w:sz w:val="36"/>
          <w:szCs w:val="36"/>
          <w:rtl/>
          <w:lang w:bidi="ar-DZ"/>
        </w:rPr>
        <w:t>(حتى</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إذا القيْهلُ) أي الوجه (التاثتْ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حديقته) أي نبتت فيه اللحية كأنها حديقة (التاثتْ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حديقته به) حفّت به (وهمَّتْ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بإزهارٍ</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 xml:space="preserve">فإزهاء) همّت بأن تزهر بأن ظهر فيه الشيب في البداية (فإزهاء) إخراج </w:t>
      </w:r>
      <w:r w:rsidRPr="00093197">
        <w:rPr>
          <w:rFonts w:ascii="Lotus Linotype" w:hAnsi="Lotus Linotype" w:cs="Lotus Linotype" w:hint="cs"/>
          <w:sz w:val="36"/>
          <w:szCs w:val="36"/>
          <w:rtl/>
          <w:lang w:bidi="ar-DZ"/>
        </w:rPr>
        <w:lastRenderedPageBreak/>
        <w:t>الزهو، هو أول الثمر، (طلّقتها</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منْ</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وثاقي إذ</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وثقْتُ</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بها) أي النفس، (والعجْبُ</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أصل</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لما</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في</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النفس</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من</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داء).</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فالعجب أصل لكثير من أمراض القلوب، ولذلك فإبليس ما حمله على الامتناع من السجود حين أُمر إلا العُجب.</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قَالَ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خَيْرٌ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خَلَقْتَنِي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نَارٍ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وَخَلَقْتَهُ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طِينٍ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sz w:val="36"/>
          <w:szCs w:val="36"/>
          <w:rtl/>
          <w:lang w:bidi="ar-DZ"/>
        </w:rPr>
        <w:t>[</w:t>
      </w:r>
      <w:r w:rsidRPr="00093197">
        <w:rPr>
          <w:rFonts w:ascii="Lotus Linotype" w:hAnsi="Lotus Linotype" w:cs="Lotus Linotype" w:hint="cs"/>
          <w:sz w:val="36"/>
          <w:szCs w:val="36"/>
          <w:rtl/>
          <w:lang w:bidi="ar-DZ"/>
        </w:rPr>
        <w:t>الأعراف</w:t>
      </w:r>
      <w:r w:rsidRPr="00093197">
        <w:rPr>
          <w:rFonts w:ascii="Lotus Linotype" w:hAnsi="Lotus Linotype" w:cs="Lotus Linotype"/>
          <w:sz w:val="36"/>
          <w:szCs w:val="36"/>
          <w:rtl/>
          <w:lang w:bidi="ar-DZ"/>
        </w:rPr>
        <w:t>: 12] [</w:t>
      </w:r>
      <w:r w:rsidRPr="00093197">
        <w:rPr>
          <w:rFonts w:ascii="Lotus Linotype" w:hAnsi="Lotus Linotype" w:cs="Lotus Linotype" w:hint="cs"/>
          <w:sz w:val="36"/>
          <w:szCs w:val="36"/>
          <w:rtl/>
          <w:lang w:bidi="ar-DZ"/>
        </w:rPr>
        <w:t>ص</w:t>
      </w:r>
      <w:r w:rsidRPr="00093197">
        <w:rPr>
          <w:rFonts w:ascii="Lotus Linotype" w:hAnsi="Lotus Linotype" w:cs="Lotus Linotype"/>
          <w:sz w:val="36"/>
          <w:szCs w:val="36"/>
          <w:rtl/>
          <w:lang w:bidi="ar-DZ"/>
        </w:rPr>
        <w:t>: 76]</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قال: (</w:t>
      </w:r>
      <w:r w:rsidRPr="00093197">
        <w:rPr>
          <w:rFonts w:ascii="Lotus Linotype" w:hAnsi="Lotus Linotype" w:cs="Lotus Linotype" w:hint="cs"/>
          <w:b/>
          <w:bCs/>
          <w:sz w:val="36"/>
          <w:szCs w:val="36"/>
          <w:rtl/>
          <w:lang w:bidi="ar-DZ"/>
        </w:rPr>
        <w:t>فأفسد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فضائله</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بباطل</w:t>
      </w:r>
      <w:r w:rsidRPr="00093197">
        <w:rPr>
          <w:rFonts w:ascii="Lotus Linotype" w:hAnsi="Lotus Linotype" w:cs="Lotus Linotype" w:hint="cs"/>
          <w:sz w:val="36"/>
          <w:szCs w:val="36"/>
          <w:rtl/>
          <w:lang w:bidi="ar-DZ"/>
        </w:rPr>
        <w:t>) إذا كان مدح الناس له بالباطل (</w:t>
      </w:r>
      <w:r w:rsidRPr="00093197">
        <w:rPr>
          <w:rFonts w:ascii="Lotus Linotype" w:hAnsi="Lotus Linotype" w:cs="Lotus Linotype" w:hint="cs"/>
          <w:b/>
          <w:bCs/>
          <w:sz w:val="36"/>
          <w:szCs w:val="36"/>
          <w:rtl/>
          <w:lang w:bidi="ar-DZ"/>
        </w:rPr>
        <w:t>فَبَلغهُ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فسرّه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فقد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صَار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مَسْرُورا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بِالْكَذِبِ</w:t>
      </w:r>
      <w:r w:rsidRPr="00093197">
        <w:rPr>
          <w:rFonts w:ascii="Lotus Linotype" w:hAnsi="Lotus Linotype" w:cs="Lotus Linotype" w:hint="cs"/>
          <w:sz w:val="36"/>
          <w:szCs w:val="36"/>
          <w:rtl/>
          <w:lang w:bidi="ar-DZ"/>
        </w:rPr>
        <w:t>) لأنّه يعلم أن هذا ليس فيه، فكيف تُسرُّ بأمر ليس فيك؟ بل كلّ من مدحك بما ليس فيك فقد أزرى بك.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لا بدّ أن تكره الـمدح بما ليس فيك، فالذين يحبون أن يُحمدوا بما لم يفعلوا توعّدهم الله ـ جلّ جلاله ـ في الكتاب.</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بباطل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فسرّه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فقد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صَار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مَسْرُورا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بِالْكَذِبِ،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وَهَذَا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نَقص</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شَدِيد،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وَأمّا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فَرُبّمَا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سَببا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تجنّبه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يعاب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عَلَيْهِ</w:t>
      </w:r>
      <w:r w:rsidRPr="00093197">
        <w:rPr>
          <w:rFonts w:ascii="Lotus Linotype" w:hAnsi="Lotus Linotype" w:cs="Lotus Linotype" w:hint="cs"/>
          <w:sz w:val="36"/>
          <w:szCs w:val="36"/>
          <w:rtl/>
          <w:lang w:bidi="ar-DZ"/>
        </w:rPr>
        <w:t>) فيكون هذا عونا له على اكتشاف خطئه، واجتنابه، وذلك فضل له وخير.</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b/>
          <w:bCs/>
          <w:sz w:val="36"/>
          <w:szCs w:val="36"/>
          <w:rtl/>
          <w:lang w:bidi="ar-DZ"/>
        </w:rPr>
        <w:t>(وَهَذَا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حَظّ</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عَظِيم</w:t>
      </w:r>
      <w:r w:rsidRPr="00093197">
        <w:rPr>
          <w:rFonts w:ascii="Lotus Linotype" w:hAnsi="Lotus Linotype" w:cs="Lotus Linotype" w:hint="cs"/>
          <w:sz w:val="36"/>
          <w:szCs w:val="36"/>
          <w:rtl/>
          <w:lang w:bidi="ar-DZ"/>
        </w:rPr>
        <w:t>) حظّ أي نصيب عظيم، ولذلك فإنّ الحظّ العظيم قد يكون في أمر الآخرة وقد يكون في أمر الدّنيا، فقد قال الله ـ تعالى ـ:</w:t>
      </w:r>
      <w:r w:rsidRPr="00093197">
        <w:rPr>
          <w:sz w:val="36"/>
          <w:szCs w:val="36"/>
          <w:rtl/>
        </w:rPr>
        <w:t xml:space="preserve">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ادْفَعْ</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بِالَّتِي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أَحْسَنُ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فَإِذَا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بَيْنَكَ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وَبَيْنَهُ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عَدَاوَةٌ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وَلِيٌّ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حَمِيمٌ</w:t>
      </w:r>
      <w:r w:rsidRPr="00093197">
        <w:rPr>
          <w:rFonts w:ascii="Lotus Linotype" w:hAnsi="Lotus Linotype" w:cs="Lotus Linotype"/>
          <w:b/>
          <w:bCs/>
          <w:sz w:val="36"/>
          <w:szCs w:val="36"/>
          <w:rtl/>
          <w:lang w:bidi="ar-DZ"/>
        </w:rPr>
        <w:t xml:space="preserve"> (34) </w:t>
      </w:r>
      <w:r w:rsidRPr="00093197">
        <w:rPr>
          <w:rFonts w:ascii="Lotus Linotype" w:hAnsi="Lotus Linotype" w:cs="Lotus Linotype" w:hint="cs"/>
          <w:b/>
          <w:bCs/>
          <w:sz w:val="36"/>
          <w:szCs w:val="36"/>
          <w:rtl/>
          <w:lang w:bidi="ar-DZ"/>
        </w:rPr>
        <w:t>وَمَا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يُلَقَّاهَا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صَبَرُوا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يُلَقَّاهَا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ذُو</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حَظٍّ</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عَظِيمٍ</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فصلت</w:t>
      </w:r>
      <w:r w:rsidRPr="00093197">
        <w:rPr>
          <w:rFonts w:ascii="Lotus Linotype" w:hAnsi="Lotus Linotype" w:cs="Lotus Linotype"/>
          <w:sz w:val="36"/>
          <w:szCs w:val="36"/>
          <w:rtl/>
          <w:lang w:bidi="ar-DZ"/>
        </w:rPr>
        <w:t>: 34</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35]</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فمن كان ذا سعد عظيم ينال به الانتصار على نفسه بهذا الـمستوى، فيستطيع أن يحسن إلى من أساء إليه، فهذا حظّ عظيم.</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يزهد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نَاقص</w:t>
      </w:r>
      <w:r w:rsidRPr="00093197">
        <w:rPr>
          <w:rFonts w:ascii="Lotus Linotype" w:hAnsi="Lotus Linotype" w:cs="Lotus Linotype" w:hint="cs"/>
          <w:sz w:val="36"/>
          <w:szCs w:val="36"/>
          <w:rtl/>
          <w:lang w:bidi="ar-DZ"/>
        </w:rPr>
        <w:t>) لا يزهد فيه في اكتشاف خطئه ونَقصه إلّا ناقص، لأنّ الناقص هو الذي يريد سَتر ما به من النّواقص، ولا يُقرّ بشيء منها.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 xml:space="preserve">أمّا الكامل فهو الذي نُبّه إلى خطأ أيًّا كان أقرّ به، ولذلك كتب عمر بن الخطّاب ـ رضي الله عنه ـ إلى أبي موسى الأشعري ـ رضي الله عنه ـ في كتابه في القضاء: </w:t>
      </w:r>
      <w:r w:rsidRPr="00093197">
        <w:rPr>
          <w:rFonts w:ascii="Lotus Linotype" w:hAnsi="Lotus Linotype" w:cs="Times New Roman" w:hint="cs"/>
          <w:sz w:val="36"/>
          <w:szCs w:val="36"/>
          <w:rtl/>
          <w:lang w:bidi="ar-DZ"/>
        </w:rPr>
        <w:t>"</w:t>
      </w:r>
      <w:r w:rsidRPr="00093197">
        <w:rPr>
          <w:rFonts w:ascii="Lotus Linotype" w:hAnsi="Lotus Linotype" w:cs="Lotus Linotype" w:hint="cs"/>
          <w:sz w:val="36"/>
          <w:szCs w:val="36"/>
          <w:rtl/>
          <w:lang w:bidi="ar-DZ"/>
        </w:rPr>
        <w:t>ولا يمنعنّك قضاء قضيت فيه بالأمس فراجعت فيه نفسك، فهُديت فيه إلى رُشدك أن ترجع إلى الحقّ، فإنّ الحق قديم لا يَنقُضُه شيء، وإنّ الرجوع إلى الحقّ خير من التمادي في الباطل</w:t>
      </w:r>
      <w:r w:rsidRPr="00093197">
        <w:rPr>
          <w:rFonts w:ascii="Lotus Linotype" w:hAnsi="Lotus Linotype" w:cs="Times New Roman" w:hint="cs"/>
          <w:sz w:val="36"/>
          <w:szCs w:val="36"/>
          <w:rtl/>
          <w:lang w:bidi="ar-DZ"/>
        </w:rPr>
        <w:t>"</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وقد قال أحد علمائنا:</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ليس من أخطأ الصّواب بمُخطٍ</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إن يَؤُب لا ولا عليه ملامه</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إنّما المخطئ المسي إذا ما </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ظهر الحقّ لجّ يحمي كلامه</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حسنات الرّجوع تُذهِب عنه</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سيّئات الخطا وتنفي الملامه </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فإذا أخطأ الإنسان ليس هذا عيبا لأنه غير معصوم، لكن العيب أن يكتشف الخطأ فلا يرجع عنه، لأنّ ذلك يقتضي أنّه شيطان أخرص، يركب رأسه على خطئه وباطله.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r w:rsidRPr="00093197">
        <w:rPr>
          <w:rFonts w:ascii="Lotus Linotype" w:hAnsi="Lotus Linotype" w:cs="Lotus Linotype" w:hint="cs"/>
          <w:b/>
          <w:bCs/>
          <w:sz w:val="36"/>
          <w:szCs w:val="36"/>
          <w:rtl/>
          <w:lang w:bidi="ar-DZ"/>
        </w:rPr>
        <w:t>وَإِن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بباطل</w:t>
      </w:r>
      <w:r w:rsidRPr="00093197">
        <w:rPr>
          <w:rFonts w:ascii="Lotus Linotype" w:hAnsi="Lotus Linotype" w:cs="Lotus Linotype" w:hint="cs"/>
          <w:sz w:val="36"/>
          <w:szCs w:val="36"/>
          <w:rtl/>
          <w:lang w:bidi="ar-DZ"/>
        </w:rPr>
        <w:t>) أي كان ذمّ النّاس له بباطل (</w:t>
      </w:r>
      <w:r w:rsidRPr="00093197">
        <w:rPr>
          <w:rFonts w:ascii="Lotus Linotype" w:hAnsi="Lotus Linotype" w:cs="Lotus Linotype" w:hint="cs"/>
          <w:b/>
          <w:bCs/>
          <w:sz w:val="36"/>
          <w:szCs w:val="36"/>
          <w:rtl/>
          <w:lang w:bidi="ar-DZ"/>
        </w:rPr>
        <w:t>فبلغه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فَصَبر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اكْتسب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فضلا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زَائِدا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بالحِلم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وَالصَّبْر</w:t>
      </w:r>
      <w:r w:rsidRPr="00093197">
        <w:rPr>
          <w:rFonts w:ascii="Lotus Linotype" w:hAnsi="Lotus Linotype" w:cs="Lotus Linotype" w:hint="cs"/>
          <w:sz w:val="36"/>
          <w:szCs w:val="36"/>
          <w:rtl/>
          <w:lang w:bidi="ar-DZ"/>
        </w:rPr>
        <w:t>) وهما من أعظم صفات النّفوس، أن يكون الإنسان حليما صبورا.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وليس معنى هذا أنّ الإنسان دائما الأفضل له أن يعفو عن كلّ من ظلمه في كلّ الأحيان، بل لاحظوا أنّ الله جعل لذلك ميزانا في سورة الشورى، فقال تعالى: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وَالَّذِينَ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يَجْتَنِبُونَ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كَبَائِرَ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الْإِثْمِ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وَالْفَوَاحِشَ</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وَإِذَا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غَضِبُوا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يَغْفِرُونَ</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الشورى</w:t>
      </w:r>
      <w:r w:rsidRPr="00093197">
        <w:rPr>
          <w:rFonts w:ascii="Lotus Linotype" w:hAnsi="Lotus Linotype" w:cs="Lotus Linotype"/>
          <w:sz w:val="36"/>
          <w:szCs w:val="36"/>
          <w:rtl/>
          <w:lang w:bidi="ar-DZ"/>
        </w:rPr>
        <w:t>: 37]</w:t>
      </w:r>
    </w:p>
    <w:p w:rsidR="00093197" w:rsidRPr="00093197" w:rsidRDefault="00093197" w:rsidP="00093197">
      <w:pPr>
        <w:spacing w:after="0" w:line="240" w:lineRule="auto"/>
        <w:ind w:firstLine="284"/>
        <w:jc w:val="both"/>
        <w:rPr>
          <w:rFonts w:ascii="Lotus Linotype" w:hAnsi="Lotus Linotype" w:cs="Lotus Linotype"/>
          <w:b/>
          <w:bCs/>
          <w:sz w:val="36"/>
          <w:szCs w:val="36"/>
          <w:rtl/>
          <w:lang w:bidi="ar-DZ"/>
        </w:rPr>
      </w:pPr>
      <w:r w:rsidRPr="00093197">
        <w:rPr>
          <w:rFonts w:ascii="Lotus Linotype" w:hAnsi="Lotus Linotype" w:cs="Lotus Linotype" w:hint="cs"/>
          <w:sz w:val="36"/>
          <w:szCs w:val="36"/>
          <w:rtl/>
          <w:lang w:bidi="ar-DZ"/>
        </w:rPr>
        <w:t xml:space="preserve">فإذن هذا في الكِفّة الأولى، </w:t>
      </w:r>
      <w:r w:rsidRPr="00093197">
        <w:rPr>
          <w:rFonts w:ascii="Lotus Linotype" w:hAnsi="Lotus Linotype" w:cs="Times New Roman" w:hint="cs"/>
          <w:sz w:val="36"/>
          <w:szCs w:val="36"/>
          <w:rtl/>
          <w:lang w:bidi="ar-DZ"/>
        </w:rPr>
        <w:t>{</w:t>
      </w:r>
      <w:r w:rsidRPr="00093197">
        <w:rPr>
          <w:rFonts w:ascii="Lotus Linotype" w:hAnsi="Lotus Linotype" w:cs="Lotus Linotype" w:hint="cs"/>
          <w:b/>
          <w:bCs/>
          <w:sz w:val="36"/>
          <w:szCs w:val="36"/>
          <w:rtl/>
          <w:lang w:bidi="ar-DZ"/>
        </w:rPr>
        <w:t>وَإِذَا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غَضِبُوا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يَغْفِرُونَ</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وَالَّذِينَ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اسْتَجَابُوا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لِرَبِّهِمْ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وَأَقَامُوا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الصَّلَاةَ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وَأَمْرُهُمْ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شُورَى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بَيْنَهُمْ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وَمِمَّا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رَزَقْنَاهُمْ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يُنْفِقُونَ</w:t>
      </w:r>
      <w:r w:rsidRPr="00093197">
        <w:rPr>
          <w:rFonts w:ascii="Lotus Linotype" w:hAnsi="Lotus Linotype" w:cs="Lotus Linotype"/>
          <w:b/>
          <w:bCs/>
          <w:sz w:val="36"/>
          <w:szCs w:val="36"/>
          <w:rtl/>
          <w:lang w:bidi="ar-DZ"/>
        </w:rPr>
        <w:t xml:space="preserve"> (38) </w:t>
      </w:r>
      <w:r w:rsidRPr="00093197">
        <w:rPr>
          <w:rFonts w:ascii="Lotus Linotype" w:hAnsi="Lotus Linotype" w:cs="Lotus Linotype" w:hint="cs"/>
          <w:b/>
          <w:bCs/>
          <w:sz w:val="36"/>
          <w:szCs w:val="36"/>
          <w:rtl/>
          <w:lang w:bidi="ar-DZ"/>
        </w:rPr>
        <w:t>وَالَّذِينَ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أَصَابَهُمُ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الْبَغْيُ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يَنْتَصِرُونَ</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الشورى</w:t>
      </w:r>
      <w:r w:rsidRPr="00093197">
        <w:rPr>
          <w:rFonts w:ascii="Lotus Linotype" w:hAnsi="Lotus Linotype" w:cs="Lotus Linotype"/>
          <w:sz w:val="36"/>
          <w:szCs w:val="36"/>
          <w:rtl/>
          <w:lang w:bidi="ar-DZ"/>
        </w:rPr>
        <w:t>: 38</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39]</w:t>
      </w:r>
      <w:r w:rsidRPr="00093197">
        <w:rPr>
          <w:rFonts w:ascii="Lotus Linotype" w:hAnsi="Lotus Linotype" w:cs="Lotus Linotype" w:hint="cs"/>
          <w:sz w:val="36"/>
          <w:szCs w:val="36"/>
          <w:rtl/>
          <w:lang w:bidi="ar-DZ"/>
        </w:rPr>
        <w:t xml:space="preserve"> </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 xml:space="preserve">هذا في الكِفّة الأخرى،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وَالَّذِينَ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أَصَابَهُمُ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الْبَغْيُ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يَنْتَصِرُونَ</w:t>
      </w:r>
      <w:r w:rsidRPr="00093197">
        <w:rPr>
          <w:rFonts w:ascii="Lotus Linotype" w:hAnsi="Lotus Linotype" w:cs="Lotus Linotype"/>
          <w:b/>
          <w:bCs/>
          <w:sz w:val="36"/>
          <w:szCs w:val="36"/>
          <w:rtl/>
          <w:lang w:bidi="ar-DZ"/>
        </w:rPr>
        <w:t xml:space="preserve"> (39) </w:t>
      </w:r>
      <w:r w:rsidRPr="00093197">
        <w:rPr>
          <w:rFonts w:ascii="Lotus Linotype" w:hAnsi="Lotus Linotype" w:cs="Lotus Linotype" w:hint="cs"/>
          <w:b/>
          <w:bCs/>
          <w:sz w:val="36"/>
          <w:szCs w:val="36"/>
          <w:rtl/>
          <w:lang w:bidi="ar-DZ"/>
        </w:rPr>
        <w:t>وَجَزَاءُ</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سَيِّئَةٍ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سَيِّئَةٌ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مِثْلُهَا</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الشورى</w:t>
      </w:r>
      <w:r w:rsidRPr="00093197">
        <w:rPr>
          <w:rFonts w:ascii="Lotus Linotype" w:hAnsi="Lotus Linotype" w:cs="Lotus Linotype"/>
          <w:sz w:val="36"/>
          <w:szCs w:val="36"/>
          <w:rtl/>
          <w:lang w:bidi="ar-DZ"/>
        </w:rPr>
        <w:t>: 39</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40]</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ثمّ رجع إلى الكِفّة الأولى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فَمَنْ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عَفَا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وَأَصْلَحَ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فَأَجْرُهُ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sz w:val="36"/>
          <w:szCs w:val="36"/>
          <w:rtl/>
          <w:lang w:bidi="ar-DZ"/>
        </w:rPr>
        <w:t>[</w:t>
      </w:r>
      <w:r w:rsidRPr="00093197">
        <w:rPr>
          <w:rFonts w:ascii="Lotus Linotype" w:hAnsi="Lotus Linotype" w:cs="Lotus Linotype" w:hint="cs"/>
          <w:sz w:val="36"/>
          <w:szCs w:val="36"/>
          <w:rtl/>
          <w:lang w:bidi="ar-DZ"/>
        </w:rPr>
        <w:t>الشورى</w:t>
      </w:r>
      <w:r w:rsidRPr="00093197">
        <w:rPr>
          <w:rFonts w:ascii="Lotus Linotype" w:hAnsi="Lotus Linotype" w:cs="Lotus Linotype"/>
          <w:sz w:val="36"/>
          <w:szCs w:val="36"/>
          <w:rtl/>
          <w:lang w:bidi="ar-DZ"/>
        </w:rPr>
        <w:t>: 40]</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ثمّ بعد ذلك رجع إلى الكفة الثانية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وَلـَمَنِ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انْتَصَرَ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بَعْدَ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ظُلْمِهِ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فَأُولَئِكَ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عَلَيْهِمْ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سَبِيلٍ</w:t>
      </w:r>
      <w:r w:rsidRPr="00093197">
        <w:rPr>
          <w:rFonts w:ascii="Lotus Linotype" w:hAnsi="Lotus Linotype" w:cs="Lotus Linotype"/>
          <w:b/>
          <w:bCs/>
          <w:sz w:val="36"/>
          <w:szCs w:val="36"/>
          <w:rtl/>
          <w:lang w:bidi="ar-DZ"/>
        </w:rPr>
        <w:t xml:space="preserve"> (41) </w:t>
      </w:r>
      <w:r w:rsidRPr="00093197">
        <w:rPr>
          <w:rFonts w:ascii="Lotus Linotype" w:hAnsi="Lotus Linotype" w:cs="Lotus Linotype" w:hint="cs"/>
          <w:b/>
          <w:bCs/>
          <w:sz w:val="36"/>
          <w:szCs w:val="36"/>
          <w:rtl/>
          <w:lang w:bidi="ar-DZ"/>
        </w:rPr>
        <w:t>إِنَّمَا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السَّبِيلُ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يَظْلِمُونَ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وَيَبْغُونَ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الْأَرْضِ</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بِغَيْرِ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أُولَئِكَ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لَـهُمْ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عَذَابٌ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أَلِيمٌ</w:t>
      </w:r>
      <w:r w:rsidRPr="00093197">
        <w:rPr>
          <w:rFonts w:ascii="Lotus Linotype" w:hAnsi="Lotus Linotype" w:cs="Lotus Linotype"/>
          <w:b/>
          <w:bCs/>
          <w:sz w:val="36"/>
          <w:szCs w:val="36"/>
          <w:rtl/>
          <w:lang w:bidi="ar-DZ"/>
        </w:rPr>
        <w:t xml:space="preserve">} </w:t>
      </w:r>
      <w:r w:rsidRPr="00093197">
        <w:rPr>
          <w:rFonts w:ascii="Lotus Linotype" w:hAnsi="Lotus Linotype" w:cs="Lotus Linotype"/>
          <w:sz w:val="36"/>
          <w:szCs w:val="36"/>
          <w:rtl/>
          <w:lang w:bidi="ar-DZ"/>
        </w:rPr>
        <w:t>[</w:t>
      </w:r>
      <w:r w:rsidRPr="00093197">
        <w:rPr>
          <w:rFonts w:ascii="Lotus Linotype" w:hAnsi="Lotus Linotype" w:cs="Lotus Linotype" w:hint="cs"/>
          <w:sz w:val="36"/>
          <w:szCs w:val="36"/>
          <w:rtl/>
          <w:lang w:bidi="ar-DZ"/>
        </w:rPr>
        <w:t>الشورى</w:t>
      </w:r>
      <w:r w:rsidRPr="00093197">
        <w:rPr>
          <w:rFonts w:ascii="Lotus Linotype" w:hAnsi="Lotus Linotype" w:cs="Lotus Linotype"/>
          <w:sz w:val="36"/>
          <w:szCs w:val="36"/>
          <w:rtl/>
          <w:lang w:bidi="ar-DZ"/>
        </w:rPr>
        <w:t>: 41</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42]</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ثمّ رجع إلى الكفة الأولى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وَلَمَنْ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صَبَرَ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وَغَفَرَ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عَزْمِ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الْأُمُورِ</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الشورى</w:t>
      </w:r>
      <w:r w:rsidRPr="00093197">
        <w:rPr>
          <w:rFonts w:ascii="Lotus Linotype" w:hAnsi="Lotus Linotype" w:cs="Lotus Linotype"/>
          <w:sz w:val="36"/>
          <w:szCs w:val="36"/>
          <w:rtl/>
          <w:lang w:bidi="ar-DZ"/>
        </w:rPr>
        <w:t>: 43]</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فهذا ميزان.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وقد قال مالك ـ رحمه الله ـ: يُعرف المكان الذي يَحسُن فيه الانتصار بحال الـمعتدي، فإن كان من أهل الفساد وغلب عليه فالأفضل عدم العفو عنه، الأفضل مؤاخذته وعدم العفو عنه ليزجره ذلك عن الوقوع في أعراض الناس، وإن عُرف من حاله أنّها زلّة وهفوة فالأفضل العفو عنه مطلقا،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أقيلوا ذوي الهيئات عثراتهم</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xml:space="preserve"> وهكذا.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يقول الحكيم:</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فبعض الحِلم عند الجهل للذِّلَّة إذعان</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صَفَحْنَا عَنْ بَنِي جَذْوَلٍ</w:t>
      </w:r>
      <w:r w:rsidRPr="00093197">
        <w:rPr>
          <w:rFonts w:ascii="Lotus Linotype" w:hAnsi="Lotus Linotype" w:cs="Lotus Linotype"/>
          <w:sz w:val="36"/>
          <w:szCs w:val="36"/>
          <w:rtl/>
          <w:lang w:bidi="ar-DZ"/>
        </w:rPr>
        <w:t xml:space="preserve"> وَقُلْنَا القَـومُ إخْوَانُ</w:t>
      </w:r>
      <w:r w:rsidRPr="00093197">
        <w:rPr>
          <w:rFonts w:ascii="Lotus Linotype" w:hAnsi="Lotus Linotype" w:cs="Lotus Linotype"/>
          <w:sz w:val="36"/>
          <w:szCs w:val="36"/>
          <w:lang w:bidi="ar-DZ"/>
        </w:rPr>
        <w:br/>
        <w:t> </w:t>
      </w:r>
      <w:r w:rsidRPr="00093197">
        <w:rPr>
          <w:rFonts w:ascii="Lotus Linotype" w:hAnsi="Lotus Linotype" w:cs="Lotus Linotype"/>
          <w:sz w:val="36"/>
          <w:szCs w:val="36"/>
          <w:rtl/>
          <w:lang w:bidi="ar-DZ"/>
        </w:rPr>
        <w:t>عَسَـى الأَيَّـامُ أن يَّـرْجِعْنَ</w:t>
      </w:r>
      <w:r w:rsidRPr="00093197">
        <w:rPr>
          <w:rFonts w:ascii="Lotus Linotype" w:hAnsi="Lotus Linotype" w:cs="Lotus Linotype" w:hint="cs"/>
          <w:sz w:val="36"/>
          <w:szCs w:val="36"/>
          <w:rtl/>
          <w:lang w:bidi="ar-DZ"/>
        </w:rPr>
        <w:t xml:space="preserve"> </w:t>
      </w:r>
      <w:r w:rsidRPr="00093197">
        <w:rPr>
          <w:rFonts w:ascii="Lotus Linotype" w:hAnsi="Lotus Linotype" w:cs="Lotus Linotype"/>
          <w:sz w:val="36"/>
          <w:szCs w:val="36"/>
          <w:rtl/>
          <w:lang w:bidi="ar-DZ"/>
        </w:rPr>
        <w:t xml:space="preserve"> قَـومًا كَالَّذِي كَانُوا</w:t>
      </w:r>
      <w:r w:rsidRPr="00093197">
        <w:rPr>
          <w:rFonts w:ascii="Lotus Linotype" w:hAnsi="Lotus Linotype" w:cs="Lotus Linotype"/>
          <w:sz w:val="36"/>
          <w:szCs w:val="36"/>
          <w:lang w:bidi="ar-DZ"/>
        </w:rPr>
        <w:br/>
        <w:t> </w:t>
      </w:r>
      <w:r w:rsidRPr="00093197">
        <w:rPr>
          <w:rFonts w:ascii="Lotus Linotype" w:hAnsi="Lotus Linotype" w:cs="Lotus Linotype" w:hint="cs"/>
          <w:sz w:val="36"/>
          <w:szCs w:val="36"/>
          <w:rtl/>
          <w:lang w:bidi="ar-DZ"/>
        </w:rPr>
        <w:t>وَ</w:t>
      </w:r>
      <w:r w:rsidRPr="00093197">
        <w:rPr>
          <w:rFonts w:ascii="Lotus Linotype" w:hAnsi="Lotus Linotype" w:cs="Lotus Linotype"/>
          <w:sz w:val="36"/>
          <w:szCs w:val="36"/>
          <w:rtl/>
          <w:lang w:bidi="ar-DZ"/>
        </w:rPr>
        <w:t xml:space="preserve">لـمَّـا </w:t>
      </w:r>
      <w:r w:rsidRPr="00093197">
        <w:rPr>
          <w:rFonts w:ascii="Lotus Linotype" w:hAnsi="Lotus Linotype" w:cs="Lotus Linotype" w:hint="cs"/>
          <w:sz w:val="36"/>
          <w:szCs w:val="36"/>
          <w:rtl/>
          <w:lang w:bidi="ar-DZ"/>
        </w:rPr>
        <w:t xml:space="preserve">أَنْ </w:t>
      </w:r>
      <w:r w:rsidRPr="00093197">
        <w:rPr>
          <w:rFonts w:ascii="Lotus Linotype" w:hAnsi="Lotus Linotype" w:cs="Lotus Linotype"/>
          <w:sz w:val="36"/>
          <w:szCs w:val="36"/>
          <w:rtl/>
          <w:lang w:bidi="ar-DZ"/>
        </w:rPr>
        <w:t>صَـرَّحَ الشَّـرُّ فَأَمْسَى وهـوَ عُرْيَانُ</w:t>
      </w:r>
      <w:r w:rsidRPr="00093197">
        <w:rPr>
          <w:rFonts w:ascii="Lotus Linotype" w:hAnsi="Lotus Linotype" w:cs="Lotus Linotype"/>
          <w:sz w:val="36"/>
          <w:szCs w:val="36"/>
          <w:lang w:bidi="ar-DZ"/>
        </w:rPr>
        <w:br/>
        <w:t> </w:t>
      </w:r>
      <w:r w:rsidRPr="00093197">
        <w:rPr>
          <w:rFonts w:ascii="Lotus Linotype" w:hAnsi="Lotus Linotype" w:cs="Lotus Linotype"/>
          <w:sz w:val="36"/>
          <w:szCs w:val="36"/>
          <w:rtl/>
          <w:lang w:bidi="ar-DZ"/>
        </w:rPr>
        <w:t>ولـَمْ يَبْـقَ سِـوَى العُــدْوَانِ</w:t>
      </w:r>
      <w:r w:rsidRPr="00093197">
        <w:rPr>
          <w:rFonts w:ascii="Lotus Linotype" w:hAnsi="Lotus Linotype" w:cs="Lotus Linotype" w:hint="cs"/>
          <w:sz w:val="36"/>
          <w:szCs w:val="36"/>
          <w:rtl/>
          <w:lang w:bidi="ar-DZ"/>
        </w:rPr>
        <w:t xml:space="preserve"> </w:t>
      </w:r>
      <w:r w:rsidRPr="00093197">
        <w:rPr>
          <w:rFonts w:ascii="Lotus Linotype" w:hAnsi="Lotus Linotype" w:cs="Lotus Linotype"/>
          <w:sz w:val="36"/>
          <w:szCs w:val="36"/>
          <w:rtl/>
          <w:lang w:bidi="ar-DZ"/>
        </w:rPr>
        <w:t>دِنَّـاهُـمْ كَمَا دَانُوا</w:t>
      </w:r>
      <w:r w:rsidRPr="00093197">
        <w:rPr>
          <w:rFonts w:ascii="Lotus Linotype" w:hAnsi="Lotus Linotype" w:cs="Lotus Linotype"/>
          <w:sz w:val="36"/>
          <w:szCs w:val="36"/>
          <w:lang w:bidi="ar-DZ"/>
        </w:rPr>
        <w:br/>
        <w:t> </w:t>
      </w:r>
      <w:r w:rsidRPr="00093197">
        <w:rPr>
          <w:rFonts w:ascii="Lotus Linotype" w:hAnsi="Lotus Linotype" w:cs="Lotus Linotype" w:hint="cs"/>
          <w:sz w:val="36"/>
          <w:szCs w:val="36"/>
          <w:rtl/>
          <w:lang w:bidi="ar-DZ"/>
        </w:rPr>
        <w:t>ف</w:t>
      </w:r>
      <w:r w:rsidRPr="00093197">
        <w:rPr>
          <w:rFonts w:ascii="Lotus Linotype" w:hAnsi="Lotus Linotype" w:cs="Lotus Linotype"/>
          <w:sz w:val="36"/>
          <w:szCs w:val="36"/>
          <w:rtl/>
          <w:lang w:bidi="ar-DZ"/>
        </w:rPr>
        <w:t>َبَعْضُ الحِلْمِ عِنْدَ الجَـهْــلِ لِلــذِّلَّــةِ إذْعَـانُ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قال: (</w:t>
      </w:r>
      <w:r w:rsidRPr="00093197">
        <w:rPr>
          <w:rFonts w:ascii="Lotus Linotype" w:hAnsi="Lotus Linotype" w:cs="Lotus Linotype" w:hint="cs"/>
          <w:b/>
          <w:bCs/>
          <w:sz w:val="36"/>
          <w:szCs w:val="36"/>
          <w:rtl/>
          <w:lang w:bidi="ar-DZ"/>
        </w:rPr>
        <w:t>وَإِن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بباطل</w:t>
      </w:r>
      <w:r w:rsidRPr="00093197">
        <w:rPr>
          <w:rFonts w:ascii="Lotus Linotype" w:hAnsi="Lotus Linotype" w:cs="Lotus Linotype" w:hint="cs"/>
          <w:sz w:val="36"/>
          <w:szCs w:val="36"/>
          <w:rtl/>
          <w:lang w:bidi="ar-DZ"/>
        </w:rPr>
        <w:t xml:space="preserve"> </w:t>
      </w:r>
      <w:r w:rsidRPr="00093197">
        <w:rPr>
          <w:rFonts w:ascii="Lotus Linotype" w:hAnsi="Lotus Linotype" w:cs="Lotus Linotype" w:hint="cs"/>
          <w:b/>
          <w:bCs/>
          <w:sz w:val="36"/>
          <w:szCs w:val="36"/>
          <w:rtl/>
          <w:lang w:bidi="ar-DZ"/>
        </w:rPr>
        <w:t>فبلغه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فَصَبر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اكْتسب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فضلا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زَائِدا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بالحِلم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وَالصَّبْر</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b/>
          <w:bCs/>
          <w:sz w:val="36"/>
          <w:szCs w:val="36"/>
          <w:rtl/>
          <w:lang w:bidi="ar-DZ"/>
        </w:rPr>
        <w:lastRenderedPageBreak/>
        <w:t>(وَكَانَ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مَعَ</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غانما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يَأْخُذ</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حَسَنَات</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ذمه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 xml:space="preserve">بِالْبَاطِلِ) </w:t>
      </w:r>
      <w:r w:rsidRPr="00093197">
        <w:rPr>
          <w:rFonts w:ascii="Lotus Linotype" w:hAnsi="Lotus Linotype" w:cs="Lotus Linotype" w:hint="cs"/>
          <w:sz w:val="36"/>
          <w:szCs w:val="36"/>
          <w:rtl/>
          <w:lang w:bidi="ar-DZ"/>
        </w:rPr>
        <w:t>فإنه يكتسب سيئات</w:t>
      </w:r>
      <w:r w:rsidRPr="00093197">
        <w:rPr>
          <w:rStyle w:val="Appelnotedebasdep"/>
          <w:rFonts w:ascii="Lotus Linotype" w:hAnsi="Lotus Linotype" w:cs="Lotus Linotype"/>
          <w:sz w:val="36"/>
          <w:szCs w:val="36"/>
          <w:rtl/>
          <w:lang w:bidi="ar-DZ"/>
        </w:rPr>
        <w:footnoteReference w:id="5"/>
      </w:r>
      <w:r w:rsidRPr="00093197">
        <w:rPr>
          <w:rFonts w:ascii="Lotus Linotype" w:hAnsi="Lotus Linotype" w:cs="Lotus Linotype" w:hint="cs"/>
          <w:sz w:val="36"/>
          <w:szCs w:val="36"/>
          <w:rtl/>
          <w:lang w:bidi="ar-DZ"/>
        </w:rPr>
        <w:t xml:space="preserve"> الآخرين ، فبعض الناس مسلطون على ما عملوا من الحسنات يُهدونها لغيرهم، فيكتسب غيرهم حسناتهم، وتأتيهم غنيمة باردة، لم يتعبوا فيها ولا يُبطلها رياء ولا سمعة، ولا يَنقصها شيء من المنغصات، لأنّها أُهديت إليهم هذه الحسنات، وذلك أنّ كثيرا من الناس شُغِلوا على تتبّع العورات والبحث عن الزلّات والأخطاء، وهم يتتبّعونها وهي بُغيتُهم.</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وقد حصل للشّيخ محمد بن عبد الوهاب ـ رحمة الله عليه ـ قصّة عجيبة، فقد كان في مجلسه يُقرَأ عليه فتح الباري للحافظ ابن حجر، في شر ح صحيح البخاري، ولديه أحد الأعراب وهو جالس يسمع الكتاب يُقرأ، فمرّ القارئ بموضع أوّل فيه الحافظ ابن حجر ـ رحمه الله ـ صفة من صفات الباري ـ جل جلاله ـ على مقتضى مذهبه، فشغِب الأعرابي وصاح وقال: هذا خطأ. فقال له الشيخ: اسكت، فما أنت إلا كالذباب لا يقع إلا على القذَر، من أوّل الـمجلس وأنت تسمع العلم الصحيح الطّيّب المبارك فيه، ولم تتحرك أية حركة، ولم تستجب لشيء حتى إذا جاء خطأ واحد صغير في مقابل هذا العلم الكثير شغبت به ... قال: اسكت فما أنت إلا كالذباب لا يقع إلا على القذَر.</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قال ابن القيم ـ رحمه الله ـ: زلاّت العلماء أقذار وهم بحار، وإذا بلغ الماء قلتين لم يحمل الخبث.</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وتقصُّد الإنسان لكشف السِّتر عن الآخرين هو مدعاة لأن يُكشف السِّتر عنه، لأنّ من تتبّع عورة امرئ مسلم ليفضحه تتبّع الله عورته، ومن تتبّع الله عورته فضحه.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قال أحد العلماء في ذكر المتتبّعين للزلاّت:</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sz w:val="36"/>
          <w:szCs w:val="36"/>
          <w:rtl/>
          <w:lang w:bidi="ar-DZ"/>
        </w:rPr>
        <w:t>إن يعلموا الخير أخفوه وإن علموا</w:t>
      </w:r>
      <w:r w:rsidRPr="00093197">
        <w:rPr>
          <w:rFonts w:ascii="Lotus Linotype" w:hAnsi="Lotus Linotype" w:cs="Lotus Linotype" w:hint="cs"/>
          <w:sz w:val="36"/>
          <w:szCs w:val="36"/>
          <w:rtl/>
          <w:lang w:bidi="ar-DZ"/>
        </w:rPr>
        <w:t xml:space="preserve"> * </w:t>
      </w:r>
      <w:r w:rsidRPr="00093197">
        <w:rPr>
          <w:rFonts w:ascii="Lotus Linotype" w:hAnsi="Lotus Linotype" w:cs="Lotus Linotype"/>
          <w:sz w:val="36"/>
          <w:szCs w:val="36"/>
          <w:rtl/>
          <w:lang w:bidi="ar-DZ"/>
        </w:rPr>
        <w:t>شرا أذاعوا وإن لم يعلموا كذبوا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فيعود إلى صفر، إما أن يعلموا الخير، فمهمتهم إخفاؤه وستره، والتدليس عليه وتكذيبه، وإما أن يعلموا الشر، فمهمتهم إشاعته وإذاعته، وإما أن لا يعلموا شيئا لا خيرا ولا شرا فحينئذ بضاعتهم الكذب (</w:t>
      </w:r>
      <w:r w:rsidRPr="00093197">
        <w:rPr>
          <w:rFonts w:ascii="Lotus Linotype" w:hAnsi="Lotus Linotype" w:cs="Lotus Linotype"/>
          <w:sz w:val="36"/>
          <w:szCs w:val="36"/>
          <w:rtl/>
          <w:lang w:bidi="ar-DZ"/>
        </w:rPr>
        <w:t>وإن لم يعلموا كذبوا</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وكما قال الآخر:</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sz w:val="36"/>
          <w:szCs w:val="36"/>
          <w:rtl/>
          <w:lang w:bidi="ar-DZ"/>
        </w:rPr>
        <w:t xml:space="preserve">إن يسمعوا </w:t>
      </w:r>
      <w:r w:rsidRPr="00093197">
        <w:rPr>
          <w:rFonts w:ascii="Lotus Linotype" w:hAnsi="Lotus Linotype" w:cs="Lotus Linotype" w:hint="cs"/>
          <w:sz w:val="36"/>
          <w:szCs w:val="36"/>
          <w:rtl/>
          <w:lang w:bidi="ar-DZ"/>
        </w:rPr>
        <w:t>سُبَّةً</w:t>
      </w:r>
      <w:r w:rsidRPr="00093197">
        <w:rPr>
          <w:rFonts w:ascii="Lotus Linotype" w:hAnsi="Lotus Linotype" w:cs="Lotus Linotype"/>
          <w:sz w:val="36"/>
          <w:szCs w:val="36"/>
          <w:rtl/>
          <w:lang w:bidi="ar-DZ"/>
        </w:rPr>
        <w:t xml:space="preserve"> طاروا بها فرحا </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ع</w:t>
      </w:r>
      <w:r w:rsidRPr="00093197">
        <w:rPr>
          <w:rFonts w:ascii="Lotus Linotype" w:hAnsi="Lotus Linotype" w:cs="Lotus Linotype"/>
          <w:sz w:val="36"/>
          <w:szCs w:val="36"/>
          <w:rtl/>
          <w:lang w:bidi="ar-DZ"/>
        </w:rPr>
        <w:t>ن</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ي وما سمعوا من صالح دفنوا</w:t>
      </w:r>
    </w:p>
    <w:p w:rsidR="00093197" w:rsidRPr="00093197" w:rsidRDefault="00093197" w:rsidP="00093197">
      <w:pPr>
        <w:spacing w:after="0" w:line="240" w:lineRule="auto"/>
        <w:jc w:val="center"/>
        <w:rPr>
          <w:rFonts w:ascii="Lotus Linotype" w:hAnsi="Lotus Linotype" w:cs="Lotus Linotype"/>
          <w:sz w:val="36"/>
          <w:szCs w:val="36"/>
          <w:rtl/>
          <w:lang w:bidi="ar-DZ"/>
        </w:rPr>
      </w:pPr>
      <w:r w:rsidRPr="00093197">
        <w:rPr>
          <w:rFonts w:ascii="Lotus Linotype" w:hAnsi="Lotus Linotype" w:cs="Lotus Linotype"/>
          <w:sz w:val="36"/>
          <w:szCs w:val="36"/>
          <w:lang w:bidi="ar-DZ"/>
        </w:rPr>
        <w:t xml:space="preserve">  </w:t>
      </w:r>
      <w:r w:rsidRPr="00093197">
        <w:rPr>
          <w:rFonts w:ascii="Lotus Linotype" w:hAnsi="Lotus Linotype" w:cs="Lotus Linotype"/>
          <w:sz w:val="36"/>
          <w:szCs w:val="36"/>
          <w:rtl/>
          <w:lang w:bidi="ar-DZ"/>
        </w:rPr>
        <w:t>ص</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م</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إذا سمعوا خيرا ذ</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ك</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ر</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ت</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به </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وإن ذ</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ك</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ر</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ت</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بسوء عندهم أذنوا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انتفخت آذانهم.</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فلذلك قال: </w:t>
      </w:r>
      <w:r w:rsidRPr="00093197">
        <w:rPr>
          <w:rFonts w:ascii="Lotus Linotype" w:hAnsi="Lotus Linotype" w:cs="Lotus Linotype" w:hint="cs"/>
          <w:b/>
          <w:bCs/>
          <w:sz w:val="36"/>
          <w:szCs w:val="36"/>
          <w:rtl/>
          <w:lang w:bidi="ar-DZ"/>
        </w:rPr>
        <w:t>(وَكَانَ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مَعَ</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غانما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يَأْخُذ</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حَسَنَات</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ذمّه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 فيحظى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دَار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الْـجَزَاء)</w:t>
      </w:r>
      <w:r w:rsidRPr="00093197">
        <w:rPr>
          <w:rFonts w:ascii="Lotus Linotype" w:hAnsi="Lotus Linotype" w:cs="Lotus Linotype" w:hint="cs"/>
          <w:sz w:val="36"/>
          <w:szCs w:val="36"/>
          <w:rtl/>
          <w:lang w:bidi="ar-DZ"/>
        </w:rPr>
        <w:t xml:space="preserve"> أي في الآخرة </w:t>
      </w:r>
      <w:r w:rsidRPr="00093197">
        <w:rPr>
          <w:rFonts w:ascii="Lotus Linotype" w:hAnsi="Lotus Linotype" w:cs="Lotus Linotype" w:hint="cs"/>
          <w:b/>
          <w:bCs/>
          <w:sz w:val="36"/>
          <w:szCs w:val="36"/>
          <w:rtl/>
          <w:lang w:bidi="ar-DZ"/>
        </w:rPr>
        <w:t>(أحْوج</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النجَاة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بأعمال)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sz w:val="36"/>
          <w:szCs w:val="36"/>
          <w:rtl/>
          <w:lang w:bidi="ar-DZ"/>
        </w:rPr>
        <w:t>وهذا الموقف عجيب جدا، لأن الإنسان إذا تذكّر أن أمامه الميزان له كفتان ولسان ، فإحدى الكفتين توضع فيها الأعمال الصالحة والأخرى توضع فيها الأعمال السيئة فسيكون حريصا جدا على ترجيح كفة الحسنات ولو بدارق، بأقل شيء.</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انظر إلى نفسك وأنت واقف وأمامك الميزان له كفتان ولسان، وأنت تتذكّر قول الله تعالى: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فَمَنْ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يَعْمَلْ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مِثْقَالَ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ذَرَّةٍ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خَيْرًا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يَرَهُ</w:t>
      </w:r>
      <w:r w:rsidRPr="00093197">
        <w:rPr>
          <w:rFonts w:ascii="Lotus Linotype" w:hAnsi="Lotus Linotype" w:cs="Lotus Linotype"/>
          <w:b/>
          <w:bCs/>
          <w:sz w:val="36"/>
          <w:szCs w:val="36"/>
          <w:rtl/>
          <w:lang w:bidi="ar-DZ"/>
        </w:rPr>
        <w:t xml:space="preserve"> (7) </w:t>
      </w:r>
      <w:r w:rsidRPr="00093197">
        <w:rPr>
          <w:rFonts w:ascii="Lotus Linotype" w:hAnsi="Lotus Linotype" w:cs="Lotus Linotype" w:hint="cs"/>
          <w:b/>
          <w:bCs/>
          <w:sz w:val="36"/>
          <w:szCs w:val="36"/>
          <w:rtl/>
          <w:lang w:bidi="ar-DZ"/>
        </w:rPr>
        <w:t>وَمَنْ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يَعْمَلْ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مِثْقَالَ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ذَرَّةٍ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شَرًّا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يَرَهُ</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الزلزلة</w:t>
      </w:r>
      <w:r w:rsidRPr="00093197">
        <w:rPr>
          <w:rFonts w:ascii="Lotus Linotype" w:hAnsi="Lotus Linotype" w:cs="Lotus Linotype"/>
          <w:sz w:val="36"/>
          <w:szCs w:val="36"/>
          <w:rtl/>
          <w:lang w:bidi="ar-DZ"/>
        </w:rPr>
        <w:t>: 7</w:t>
      </w:r>
      <w:r w:rsidRPr="00093197">
        <w:rPr>
          <w:rFonts w:ascii="Lotus Linotype" w:hAnsi="Lotus Linotype" w:cs="Lotus Linotype" w:hint="cs"/>
          <w:sz w:val="36"/>
          <w:szCs w:val="36"/>
          <w:rtl/>
          <w:lang w:bidi="ar-DZ"/>
        </w:rPr>
        <w:t>،</w:t>
      </w:r>
      <w:r w:rsidRPr="00093197">
        <w:rPr>
          <w:rFonts w:ascii="Lotus Linotype" w:hAnsi="Lotus Linotype" w:cs="Lotus Linotype"/>
          <w:sz w:val="36"/>
          <w:szCs w:val="36"/>
          <w:rtl/>
          <w:lang w:bidi="ar-DZ"/>
        </w:rPr>
        <w:t xml:space="preserve"> 8]</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وقوله تعالى: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فَمَنْ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ثَقُلَتْ</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مَوَازِينُهُ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فَأُولَئِكَ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الْـمُفْلِحُونَ</w:t>
      </w:r>
      <w:r w:rsidRPr="00093197">
        <w:rPr>
          <w:rFonts w:ascii="Lotus Linotype" w:hAnsi="Lotus Linotype" w:cs="Lotus Linotype"/>
          <w:b/>
          <w:bCs/>
          <w:sz w:val="36"/>
          <w:szCs w:val="36"/>
          <w:rtl/>
          <w:lang w:bidi="ar-DZ"/>
        </w:rPr>
        <w:t xml:space="preserve"> (102) </w:t>
      </w:r>
      <w:r w:rsidRPr="00093197">
        <w:rPr>
          <w:rFonts w:ascii="Lotus Linotype" w:hAnsi="Lotus Linotype" w:cs="Lotus Linotype" w:hint="cs"/>
          <w:b/>
          <w:bCs/>
          <w:sz w:val="36"/>
          <w:szCs w:val="36"/>
          <w:rtl/>
          <w:lang w:bidi="ar-DZ"/>
        </w:rPr>
        <w:t>وَمَنْ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خَفَّتْ</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مَوَازِينُهُ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فَأُولَئِكَ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الَّذِينَ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خَسِرُوا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أَنْفُسَهُمْ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جَهَنَّمَ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خَالِدُونَ</w:t>
      </w:r>
      <w:r w:rsidRPr="00093197">
        <w:rPr>
          <w:rFonts w:ascii="Lotus Linotype" w:hAnsi="Lotus Linotype" w:cs="Lotus Linotype"/>
          <w:b/>
          <w:bCs/>
          <w:sz w:val="36"/>
          <w:szCs w:val="36"/>
          <w:rtl/>
          <w:lang w:bidi="ar-DZ"/>
        </w:rPr>
        <w:t xml:space="preserve"> (103) </w:t>
      </w:r>
      <w:r w:rsidRPr="00093197">
        <w:rPr>
          <w:rFonts w:ascii="Lotus Linotype" w:hAnsi="Lotus Linotype" w:cs="Lotus Linotype" w:hint="cs"/>
          <w:b/>
          <w:bCs/>
          <w:sz w:val="36"/>
          <w:szCs w:val="36"/>
          <w:rtl/>
          <w:lang w:bidi="ar-DZ"/>
        </w:rPr>
        <w:t>تَلْفَحُ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وُجُوهَهُمُ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النَّارُ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كَالِحُونَ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sz w:val="36"/>
          <w:szCs w:val="36"/>
          <w:rtl/>
          <w:lang w:bidi="ar-DZ"/>
        </w:rPr>
        <w:t>[</w:t>
      </w:r>
      <w:r w:rsidRPr="00093197">
        <w:rPr>
          <w:rFonts w:ascii="Lotus Linotype" w:hAnsi="Lotus Linotype" w:cs="Lotus Linotype" w:hint="cs"/>
          <w:sz w:val="36"/>
          <w:szCs w:val="36"/>
          <w:rtl/>
          <w:lang w:bidi="ar-DZ"/>
        </w:rPr>
        <w:t>المؤمنون</w:t>
      </w:r>
      <w:r w:rsidRPr="00093197">
        <w:rPr>
          <w:rFonts w:ascii="Lotus Linotype" w:hAnsi="Lotus Linotype" w:cs="Lotus Linotype"/>
          <w:sz w:val="36"/>
          <w:szCs w:val="36"/>
          <w:rtl/>
          <w:lang w:bidi="ar-DZ"/>
        </w:rPr>
        <w:t>: 102 - 104]</w:t>
      </w:r>
    </w:p>
    <w:p w:rsidR="00093197" w:rsidRPr="00093197" w:rsidRDefault="00093197" w:rsidP="00093197">
      <w:pPr>
        <w:spacing w:after="0" w:line="240" w:lineRule="auto"/>
        <w:ind w:firstLine="284"/>
        <w:jc w:val="both"/>
        <w:rPr>
          <w:rFonts w:ascii="Lotus Linotype" w:hAnsi="Lotus Linotype" w:cs="Lotus Linotype"/>
          <w:b/>
          <w:bCs/>
          <w:sz w:val="36"/>
          <w:szCs w:val="36"/>
          <w:rtl/>
          <w:lang w:bidi="ar-DZ"/>
        </w:rPr>
      </w:pPr>
      <w:r w:rsidRPr="00093197">
        <w:rPr>
          <w:rFonts w:ascii="Lotus Linotype" w:hAnsi="Lotus Linotype" w:cs="Lotus Linotype" w:hint="cs"/>
          <w:sz w:val="36"/>
          <w:szCs w:val="36"/>
          <w:rtl/>
          <w:lang w:bidi="ar-DZ"/>
        </w:rPr>
        <w:t xml:space="preserve">فلا شكّ أنّك حريص جدًّا على ما يثقّل كفة الحسنات وأنت مضطر إليه محتاج إليه أمس الحاجة، فلذلك قال: </w:t>
      </w:r>
      <w:r w:rsidRPr="00093197">
        <w:rPr>
          <w:rFonts w:ascii="Lotus Linotype" w:hAnsi="Lotus Linotype" w:cs="Lotus Linotype" w:hint="cs"/>
          <w:b/>
          <w:bCs/>
          <w:sz w:val="36"/>
          <w:szCs w:val="36"/>
          <w:rtl/>
          <w:lang w:bidi="ar-DZ"/>
        </w:rPr>
        <w:t>(وَكَانَ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مَعَ</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غانما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يَأْخُذ</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حَسَنَات</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ذمه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 فيحظى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دَار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الْـجَزَاء أحْوج</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يكون)</w:t>
      </w:r>
      <w:r w:rsidRPr="00093197">
        <w:rPr>
          <w:rFonts w:ascii="Lotus Linotype" w:hAnsi="Lotus Linotype" w:cs="Lotus Linotype" w:hint="cs"/>
          <w:sz w:val="36"/>
          <w:szCs w:val="36"/>
          <w:rtl/>
          <w:lang w:bidi="ar-DZ"/>
        </w:rPr>
        <w:t xml:space="preserve"> أي في حال هو أحوج ما يكون فيه</w:t>
      </w:r>
      <w:r w:rsidRPr="00093197">
        <w:rPr>
          <w:rFonts w:ascii="Lotus Linotype" w:hAnsi="Lotus Linotype" w:cs="Lotus Linotype"/>
          <w:sz w:val="36"/>
          <w:szCs w:val="36"/>
          <w:rtl/>
          <w:lang w:bidi="ar-DZ"/>
        </w:rPr>
        <w:t xml:space="preserve"> </w:t>
      </w:r>
      <w:r w:rsidRPr="00093197">
        <w:rPr>
          <w:rFonts w:ascii="Lotus Linotype" w:hAnsi="Lotus Linotype" w:cs="Lotus Linotype" w:hint="cs"/>
          <w:b/>
          <w:bCs/>
          <w:sz w:val="36"/>
          <w:szCs w:val="36"/>
          <w:rtl/>
          <w:lang w:bidi="ar-DZ"/>
        </w:rPr>
        <w:t>(إِلَى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النجَاة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بأعمال 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يتعب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sz w:val="36"/>
          <w:szCs w:val="36"/>
          <w:rtl/>
          <w:lang w:bidi="ar-DZ"/>
        </w:rPr>
        <w:t xml:space="preserve">هذه الأعمال طعمها حلو، لأنّك ما تعبت فيها ولا نصِبت في الحياة، ولا ينقصها رياء ولا سمعة، فهي غنيمة باردة، لذلك قال: </w:t>
      </w:r>
      <w:r w:rsidRPr="00093197">
        <w:rPr>
          <w:rFonts w:ascii="Lotus Linotype" w:hAnsi="Lotus Linotype" w:cs="Lotus Linotype" w:hint="cs"/>
          <w:b/>
          <w:bCs/>
          <w:sz w:val="36"/>
          <w:szCs w:val="36"/>
          <w:rtl/>
          <w:lang w:bidi="ar-DZ"/>
        </w:rPr>
        <w:t>(بأعمال 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يتعب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فِيهَا وَلَا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تكلّفها،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وَهَذَا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حَظّ</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عَظِيم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يزهد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مَجْنُون).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b/>
          <w:bCs/>
          <w:sz w:val="36"/>
          <w:szCs w:val="36"/>
          <w:rtl/>
          <w:lang w:bidi="ar-DZ"/>
        </w:rPr>
        <w:lastRenderedPageBreak/>
        <w:t>(وَأمّا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 xml:space="preserve">يبلغهُ) </w:t>
      </w:r>
      <w:r w:rsidRPr="00093197">
        <w:rPr>
          <w:rFonts w:ascii="Lotus Linotype" w:hAnsi="Lotus Linotype" w:cs="Lotus Linotype" w:hint="cs"/>
          <w:sz w:val="36"/>
          <w:szCs w:val="36"/>
          <w:rtl/>
          <w:lang w:bidi="ar-DZ"/>
        </w:rPr>
        <w:t>من لم يبلغه مدح النّاس له أصلا، لم يبلغه، سواء كان بالحقّ أو بالباطل، سواء كان المدح صادقا أو كاذبا (</w:t>
      </w:r>
      <w:r w:rsidRPr="00093197">
        <w:rPr>
          <w:rFonts w:ascii="Lotus Linotype" w:hAnsi="Lotus Linotype" w:cs="Lotus Linotype" w:hint="cs"/>
          <w:b/>
          <w:bCs/>
          <w:sz w:val="36"/>
          <w:szCs w:val="36"/>
          <w:rtl/>
          <w:lang w:bidi="ar-DZ"/>
        </w:rPr>
        <w:t>فكلامهم وسكوتهم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 xml:space="preserve">سَوَاء) </w:t>
      </w:r>
      <w:r w:rsidRPr="00093197">
        <w:rPr>
          <w:rFonts w:ascii="Lotus Linotype" w:hAnsi="Lotus Linotype" w:cs="Lotus Linotype" w:hint="cs"/>
          <w:sz w:val="36"/>
          <w:szCs w:val="36"/>
          <w:rtl/>
          <w:lang w:bidi="ar-DZ"/>
        </w:rPr>
        <w:t xml:space="preserve">كلّ شيء لم يبلغك فلن تستفيد به ولن ينفعك </w:t>
      </w:r>
      <w:r w:rsidRPr="00093197">
        <w:rPr>
          <w:rFonts w:ascii="Lotus Linotype" w:hAnsi="Lotus Linotype" w:cs="Lotus Linotype" w:hint="cs"/>
          <w:b/>
          <w:bCs/>
          <w:sz w:val="36"/>
          <w:szCs w:val="36"/>
          <w:rtl/>
          <w:lang w:bidi="ar-DZ"/>
        </w:rPr>
        <w:t>(وَلَيْسَ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ذمّهم)</w:t>
      </w:r>
      <w:r w:rsidRPr="00093197">
        <w:rPr>
          <w:rFonts w:ascii="Lotus Linotype" w:hAnsi="Lotus Linotype" w:cs="Lotus Linotype" w:hint="cs"/>
          <w:sz w:val="36"/>
          <w:szCs w:val="36"/>
          <w:rtl/>
          <w:lang w:bidi="ar-DZ"/>
        </w:rPr>
        <w:t xml:space="preserve"> فذمّهم أيضا سواء كان بالحقّ أو بالباطل إذا لم يبلغك فأنت مثاب على كل حال، لأنهم أكلوا غِيبتك، وأنت تكون مثابا على ذلك، فلذلك قال: </w:t>
      </w:r>
      <w:r w:rsidRPr="00093197">
        <w:rPr>
          <w:rFonts w:ascii="Lotus Linotype" w:hAnsi="Lotus Linotype" w:cs="Lotus Linotype" w:hint="cs"/>
          <w:b/>
          <w:bCs/>
          <w:sz w:val="36"/>
          <w:szCs w:val="36"/>
          <w:rtl/>
          <w:lang w:bidi="ar-DZ"/>
        </w:rPr>
        <w:t>(وَلَيْسَ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 xml:space="preserve">ذمّهم </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إِيَّاه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لِأَنَّهُ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غَانِم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لِلْأجرِ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كلّ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حَال،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بلغه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ذمّهم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أَو</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يبلغهُ).</w:t>
      </w:r>
    </w:p>
    <w:p w:rsidR="00093197" w:rsidRPr="00093197" w:rsidRDefault="00093197" w:rsidP="00093197">
      <w:pPr>
        <w:spacing w:after="0" w:line="240" w:lineRule="auto"/>
        <w:ind w:firstLine="284"/>
        <w:jc w:val="both"/>
        <w:rPr>
          <w:rFonts w:ascii="Lotus Linotype" w:hAnsi="Lotus Linotype" w:cs="Lotus Linotype"/>
          <w:b/>
          <w:bCs/>
          <w:sz w:val="36"/>
          <w:szCs w:val="36"/>
          <w:lang w:bidi="ar-DZ"/>
        </w:rPr>
      </w:pPr>
      <w:r w:rsidRPr="00093197">
        <w:rPr>
          <w:rFonts w:ascii="Lotus Linotype" w:hAnsi="Lotus Linotype" w:cs="Lotus Linotype" w:hint="cs"/>
          <w:sz w:val="36"/>
          <w:szCs w:val="36"/>
          <w:rtl/>
          <w:lang w:bidi="ar-DZ"/>
        </w:rPr>
        <w:t>فإذن ذكر هنا أربع صور، فالمدح إمّا صادق وإما كاذب، وكلاهما إما أن يبلغ إليك وإما أن لا يبلغ إليك، والذمّ كذلك إما صادق وإما كاذب، وكلاهما إما أن يصلك وإما أن لا يصل إليك، والفرق بين الصور واضح فيما ذكر.</w:t>
      </w:r>
    </w:p>
    <w:p w:rsidR="00093197" w:rsidRPr="00093197" w:rsidRDefault="00093197" w:rsidP="00093197">
      <w:pPr>
        <w:spacing w:after="0" w:line="240" w:lineRule="auto"/>
        <w:ind w:firstLine="284"/>
        <w:jc w:val="both"/>
        <w:rPr>
          <w:rFonts w:ascii="Lotus Linotype" w:hAnsi="Lotus Linotype" w:cs="Lotus Linotype"/>
          <w:b/>
          <w:bCs/>
          <w:sz w:val="36"/>
          <w:szCs w:val="36"/>
          <w:rtl/>
          <w:lang w:bidi="ar-DZ"/>
        </w:rPr>
      </w:pPr>
      <w:r w:rsidRPr="00093197">
        <w:rPr>
          <w:rFonts w:ascii="Lotus Linotype" w:hAnsi="Lotus Linotype" w:cs="Lotus Linotype" w:hint="cs"/>
          <w:b/>
          <w:bCs/>
          <w:sz w:val="36"/>
          <w:szCs w:val="36"/>
          <w:rtl/>
          <w:lang w:bidi="ar-DZ"/>
        </w:rPr>
        <w:t>(وَلَوْلَا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رَسُول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ـ صلى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وَسلم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ـ 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الثَّنَاء</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الْحسن:</w:t>
      </w:r>
      <w:r w:rsidRPr="00093197">
        <w:rPr>
          <w:rFonts w:ascii="Lotus Linotype" w:hAnsi="Lotus Linotype" w:cs="Lotus Linotype"/>
          <w:b/>
          <w:bCs/>
          <w:sz w:val="36"/>
          <w:szCs w:val="36"/>
          <w:rtl/>
          <w:lang w:bidi="ar-DZ"/>
        </w:rPr>
        <w:t xml:space="preserve">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عَاجل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الْـمُؤمن</w:t>
      </w:r>
      <w:r w:rsidRPr="00093197">
        <w:rPr>
          <w:rFonts w:ascii="Lotus Linotype" w:hAnsi="Lotus Linotype" w:cs="Times New Roman" w:hint="cs"/>
          <w:b/>
          <w:bCs/>
          <w:sz w:val="36"/>
          <w:szCs w:val="36"/>
          <w:rtl/>
          <w:lang w:bidi="ar-DZ"/>
        </w:rPr>
        <w:t>"</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لوَجَبَ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يرغب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الْعَاقِل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أَكثر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رغبته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الْـمَدْح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بِالْـحَقِّ،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وَلَكِن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إِذْ</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جَاءَ</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القَوْلُ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فَإِنَّمَا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بِالْـحَقِّ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فَإِنَّمَا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تَجِبُ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الـممدوح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بِنَفس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الْـمَدْح).</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ما زلنا في فروع القاعدة الّتي استنبطها ابن حزم ـ رحمه الله ـ من أنّ العاقل ينبغي أن يكون على تمام الـمبالاة بكلام الله ـ جل جلاله ـ وأن يكون على تمام عدم الـمبالاة بكلام المخلوقين، فقال في ذلك: </w:t>
      </w:r>
      <w:r w:rsidRPr="00093197">
        <w:rPr>
          <w:rFonts w:ascii="Lotus Linotype" w:hAnsi="Lotus Linotype" w:cs="Lotus Linotype" w:hint="cs"/>
          <w:b/>
          <w:bCs/>
          <w:sz w:val="36"/>
          <w:szCs w:val="36"/>
          <w:rtl/>
          <w:lang w:bidi="ar-DZ"/>
        </w:rPr>
        <w:t>(وَلَوْلَا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رَسُول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صلى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الله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عَلَيْهِ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وَسلم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الثَّنَاء</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الْحسن</w:t>
      </w:r>
      <w:r w:rsidRPr="00093197">
        <w:rPr>
          <w:rFonts w:ascii="Lotus Linotype" w:hAnsi="Lotus Linotype" w:cs="Lotus Linotype" w:hint="cs"/>
          <w:sz w:val="36"/>
          <w:szCs w:val="36"/>
          <w:rtl/>
          <w:lang w:bidi="ar-DZ"/>
        </w:rPr>
        <w:t>) أي في ذكره للثّناء الحسن: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تلك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عَاجل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الْـمُؤمن</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وهنا مكتوب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ذَلِك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عَاجل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الْـمُؤمن</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ولفظ الحديث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تلك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عَاجل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الْـمُؤمن</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xml:space="preserve"> </w:t>
      </w:r>
      <w:r w:rsidRPr="00093197">
        <w:rPr>
          <w:rFonts w:ascii="Lotus Linotype" w:hAnsi="Lotus Linotype" w:cs="Lotus Linotype" w:hint="cs"/>
          <w:b/>
          <w:bCs/>
          <w:sz w:val="36"/>
          <w:szCs w:val="36"/>
          <w:rtl/>
          <w:lang w:bidi="ar-DZ"/>
        </w:rPr>
        <w:t>لوَجَبَ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يرغب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الْعَاقِل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أَكثر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رغبته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الْـمَدْح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بِالْـحَقِّ).</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ومعنى ذلك أنّه ذكر فيما مضى أن مدح الآخرين لك إمّا أن يكون بحق وإما أن يكون بباطل، وفي كلا الحالين إمّا أن يصل إليك وإمّا أن لا يبلغك، وأنّ ذمّهم لك إما أن يكون بحق وإما أن يكون بباطل، وأنه في كلا الحالين إمّا أن يبلغك وإما أن لا يبلغك.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فالـمدح إن كان بباطل فلا يفرح به إلا من يفرح بالكذب، فإذن هو مردود مطلقا، سواء بلغك أو لم يبلغك.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والـمدح إذا كان بالحقّ فإن بلغك خشِيت الفتنة على نفسك، وخشيت نَقص أجرك، وإذا لم يبلغك فلا فائدة لك فيه، لأنّه لم يصل إليك أصلا.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والذم إذا لم يبلغك، فأنت مأجور فيه، لأنّه أكل لغِيبتك، وتنقُّص لك، وسواء كان بحقّ أو بباطل، وإذا بلغك وكان بحقّ دلّك على عيوبك، فتجاوزتها وتعدّيتها وأصلحت ما استطعت منها، وإن كان بباطل فإنه لا يضرك وستحمد الله ـ تعالى ـ أن سترك بسِتره الجميل، وأنّ الآخرين يلتمسون لك أخطاء، فلا يجدون إلا ما يرونه خطأ وليس بخطأ، فتحمد الله على ذلك.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فإن أمير المؤمنين أبا محمد الحسن بن علي بن أبي طالب ـ رضي الله عنهم وأرضاهم ـ في وقت استفزاز الناس له قال فيه رجل كلاما، فقال: إن كنت صادقا فغفر الله لي، وإن كنت كاذبا فغفر الله لك.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في الحالين إمّا أن يكون صادقا وإمّا أن يكون كاذبا، فإن كان صادقا فهذه توبة أسأل الله أن يغفر لي، وإن كنتَ كاذبا فغفر الله لك، فقد سامحه ودعا له بالمغفرة.</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والرّسول ـ صلى الله عليه وسلم ـ لـمّا سئل عن ثناء النّاس على الإنسان بـما لم يَقصِد به ثناءهم ولا قصد به مراءاتهم قال: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تلك عاجل بُشرى المؤمن</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xml:space="preserve">، أي إن هذا من عاجل البشرى التي وعد الله بها المؤمنين فقد قال تعالى: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لَـهُمُ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الْحَيَاةِ</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الدُّنْيَا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وَفِي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الْآخِرَةِ</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يونس</w:t>
      </w:r>
      <w:r w:rsidRPr="00093197">
        <w:rPr>
          <w:rFonts w:ascii="Lotus Linotype" w:hAnsi="Lotus Linotype" w:cs="Lotus Linotype"/>
          <w:sz w:val="36"/>
          <w:szCs w:val="36"/>
          <w:rtl/>
          <w:lang w:bidi="ar-DZ"/>
        </w:rPr>
        <w:t>: 64]</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في الحياة الدنيا هذه البشرى العاجلة، وهذه منها مدح الناس له، وقد قال ابن عطاء الله: العارفون إذا مُدِحوا انتشوا لشهودهم ذلك من الحقّ، والـمريدون إذا مُدِحوا انقبضوا لشهودهم ذلك من الخلق.</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قال زرّوق: وإنّما كان حال العارفين أكمل ومقامهم أفضل لأنّ ألسنة الخلق أقلام الحقّ.</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فالـمقصود بذلك مدحهم بحق، وذلك حين يوضع القبول للإنسان في الأرض فيمدحه المادحون له عن معرفة وقد عرفوه فيمدحونه بالحقّ الذي فيه، فيحمد الله لا على مدحهم، بل على أنه وفّقه لـما مدحوه به، أو أنه جعل فيه ما مدحوه به.</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فلذلك يكون هذا من عاجل بشرى الـمؤمن أنّه لا يكون إلا على أساس القبول في السّماء أوّلا، لأن القبول في الأرض لا يكون إلا بعد محبّة أهل السماء،</w:t>
      </w:r>
      <w:r w:rsidRPr="00093197">
        <w:rPr>
          <w:rFonts w:ascii="Lotus Linotype" w:hAnsi="Lotus Linotype" w:cs="Lotus Linotype" w:hint="cs"/>
          <w:b/>
          <w:bCs/>
          <w:sz w:val="36"/>
          <w:szCs w:val="36"/>
          <w:rtl/>
          <w:lang w:bidi="ar-DZ"/>
        </w:rPr>
        <w:t xml:space="preserve">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إذا أحبّ الله عبدا نادى جبريل إني أحب فلانا فأحبه، فيحبه جبريل، ثم ينادي به جبريل في أهل السّماء إن الله يحبّ فلانا فأحِبوه، فيحبه أهل السماء، ثم يوضع له القبول في الأرض</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فلذلك قال: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تلك عاجل بشرى المؤمن</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أي من عاجل بشرى المؤمن.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وهذه المبشرات الّتي وعد الله بها ذكر النبي ـ صلى الله عليه وسلم ـ منها ـ أيضا ـ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الرؤيا الصالحة يراها الرجل الصالح أو تُرى له</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فهذا دليل على أن قوله: </w:t>
      </w:r>
      <w:r w:rsidRPr="00093197">
        <w:rPr>
          <w:rFonts w:ascii="Lotus Linotype" w:hAnsi="Lotus Linotype" w:cs="Times New Roman" w:hint="cs"/>
          <w:b/>
          <w:bCs/>
          <w:sz w:val="36"/>
          <w:szCs w:val="36"/>
          <w:rtl/>
          <w:lang w:bidi="ar-DZ"/>
        </w:rPr>
        <w:t>"</w:t>
      </w:r>
      <w:r w:rsidRPr="00093197">
        <w:rPr>
          <w:rFonts w:ascii="Lotus Linotype" w:hAnsi="Lotus Linotype" w:cs="Lotus Linotype" w:hint="cs"/>
          <w:b/>
          <w:bCs/>
          <w:sz w:val="36"/>
          <w:szCs w:val="36"/>
          <w:rtl/>
          <w:lang w:bidi="ar-DZ"/>
        </w:rPr>
        <w:t>تلك عاجل بشرى المؤمن</w:t>
      </w:r>
      <w:r w:rsidRPr="00093197">
        <w:rPr>
          <w:rFonts w:ascii="Lotus Linotype" w:hAnsi="Lotus Linotype" w:cs="Times New Roman" w:hint="cs"/>
          <w:b/>
          <w:bCs/>
          <w:sz w:val="36"/>
          <w:szCs w:val="36"/>
          <w:rtl/>
          <w:lang w:bidi="ar-DZ"/>
        </w:rPr>
        <w:t>"</w:t>
      </w:r>
      <w:r w:rsidRPr="00093197">
        <w:rPr>
          <w:rFonts w:ascii="Lotus Linotype" w:hAnsi="Lotus Linotype" w:cs="Lotus Linotype" w:hint="cs"/>
          <w:sz w:val="36"/>
          <w:szCs w:val="36"/>
          <w:rtl/>
          <w:lang w:bidi="ar-DZ"/>
        </w:rPr>
        <w:t xml:space="preserve"> لا يُقصد بها الحصر، بل يُقصد بها أن ذلك من بُشرى الله للمؤمن، وله مبشرات أخرى.</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فمن مبشِّراته كما قال ابن القيم: أنه إذا وصل إلى مقام من العلم والعمل تطرّقت إليه الألسنة وذمّه الناس، لأنّ ذلك مقتض لأن يزداد قدره عند الله ـ سبحانه وتعالى ـ وأن تعلو مكانته، فالإنسان مادام مشتغلا بالطّلب فعمله ناقص، فإذا أكمل ما قُدِّر له من الطّلب فوصل إلى مستوى علميّ شُرع له حينئذ الـمبالغة في التعبّد والإقبال على الله ـ سبحانه وتعالى ـ فإذا أحرز ذلك علامة صدقه فيه أن تتطرّق إليه ألسنة النّاس، فإذا تطرّقت إليه فليعلم أن ذلك بُشرى، وذلك أنّ هذه الـمصائب في طريق السالك إلى الله تعالى هي معالم على الطريق، يعرف بها أنه سلك طريق الأنبياء، فقد أوذوا وكُذِّبوا، وما منهم أحد إلا قيل فيه مجنون، ساحر، كذّاب، وشاعر، طالب سلطة،</w:t>
      </w:r>
      <w:r w:rsidRPr="00093197">
        <w:rPr>
          <w:rFonts w:ascii="Lotus Linotype" w:hAnsi="Lotus Linotype" w:cs="Lotus Linotype" w:hint="cs"/>
          <w:b/>
          <w:bCs/>
          <w:sz w:val="36"/>
          <w:szCs w:val="36"/>
          <w:rtl/>
          <w:lang w:bidi="ar-DZ"/>
        </w:rPr>
        <w:t xml:space="preserve">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أَتَوَاصَوْا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قَوْمٌ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طَاغُونَ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sz w:val="36"/>
          <w:szCs w:val="36"/>
          <w:rtl/>
          <w:lang w:bidi="ar-DZ"/>
        </w:rPr>
        <w:t>[</w:t>
      </w:r>
      <w:r w:rsidRPr="00093197">
        <w:rPr>
          <w:rFonts w:ascii="Lotus Linotype" w:hAnsi="Lotus Linotype" w:cs="Lotus Linotype" w:hint="cs"/>
          <w:sz w:val="36"/>
          <w:szCs w:val="36"/>
          <w:rtl/>
          <w:lang w:bidi="ar-DZ"/>
        </w:rPr>
        <w:t>الذاريات</w:t>
      </w:r>
      <w:r w:rsidRPr="00093197">
        <w:rPr>
          <w:rFonts w:ascii="Lotus Linotype" w:hAnsi="Lotus Linotype" w:cs="Lotus Linotype"/>
          <w:sz w:val="36"/>
          <w:szCs w:val="36"/>
          <w:rtl/>
          <w:lang w:bidi="ar-DZ"/>
        </w:rPr>
        <w:t>: 53]</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lastRenderedPageBreak/>
        <w:t>وإذا عرفت أنّك حلقة واحدة من سلسلة طويلة فيها نوح وإبراهيم وموسى وعيسى ومحمّد صلّى الله عليه وسلّم ومن على آثارهم من المخلصين فاعلم أن كل نكبة أصابت حلقة من حلقات السلسلة فستصيب السّلسلة كلها، ولذلك لا بدّ أن تكون جاهزا متهيئا لـما يقال فيك، وأن تكون مستعدا لذلك.</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وقد هيّأ الله رسوله صلّى الله عليه وسلم لهذا فقال له:</w:t>
      </w:r>
      <w:r w:rsidRPr="00093197">
        <w:rPr>
          <w:rFonts w:ascii="Lotus Linotype" w:hAnsi="Lotus Linotype" w:cs="Lotus Linotype" w:hint="cs"/>
          <w:b/>
          <w:bCs/>
          <w:sz w:val="36"/>
          <w:szCs w:val="36"/>
          <w:rtl/>
          <w:lang w:bidi="ar-DZ"/>
        </w:rPr>
        <w:t xml:space="preserve"> </w:t>
      </w:r>
      <w:r w:rsidRPr="00093197">
        <w:rPr>
          <w:rFonts w:ascii="Lotus Linotype" w:hAnsi="Lotus Linotype" w:cs="Lotus Linotype"/>
          <w:b/>
          <w:bCs/>
          <w:sz w:val="36"/>
          <w:szCs w:val="36"/>
          <w:rtl/>
          <w:lang w:bidi="ar-DZ"/>
        </w:rPr>
        <w:t>{</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يُقَالُ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لَكَ</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قَدْ</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قِيلَ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لِلرُّسُلِ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قَبْلِكَ</w:t>
      </w:r>
      <w:r w:rsidRPr="00093197">
        <w:rPr>
          <w:rFonts w:ascii="Lotus Linotype" w:hAnsi="Lotus Linotype" w:cs="Lotus Linotype"/>
          <w:b/>
          <w:bCs/>
          <w:sz w:val="36"/>
          <w:szCs w:val="36"/>
          <w:rtl/>
          <w:lang w:bidi="ar-DZ"/>
        </w:rPr>
        <w:t>}</w:t>
      </w:r>
      <w:r w:rsidRPr="00093197">
        <w:rPr>
          <w:rFonts w:ascii="Lotus Linotype" w:hAnsi="Lotus Linotype" w:cs="Lotus Linotype"/>
          <w:sz w:val="36"/>
          <w:szCs w:val="36"/>
          <w:rtl/>
          <w:lang w:bidi="ar-DZ"/>
        </w:rPr>
        <w:t xml:space="preserve"> [</w:t>
      </w:r>
      <w:r w:rsidRPr="00093197">
        <w:rPr>
          <w:rFonts w:ascii="Lotus Linotype" w:hAnsi="Lotus Linotype" w:cs="Lotus Linotype" w:hint="cs"/>
          <w:sz w:val="36"/>
          <w:szCs w:val="36"/>
          <w:rtl/>
          <w:lang w:bidi="ar-DZ"/>
        </w:rPr>
        <w:t>فصلت</w:t>
      </w:r>
      <w:r w:rsidRPr="00093197">
        <w:rPr>
          <w:rFonts w:ascii="Lotus Linotype" w:hAnsi="Lotus Linotype" w:cs="Lotus Linotype"/>
          <w:sz w:val="36"/>
          <w:szCs w:val="36"/>
          <w:rtl/>
          <w:lang w:bidi="ar-DZ"/>
        </w:rPr>
        <w:t>: 43]</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فقد ووجهوا جميعا بمثل هذا الكلام فصبروا.</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 xml:space="preserve">وعندما قام رجل من الـمتنطعين ورأى رسول الله صلى الله عليه وسلم يقسم قسمة فقال: إنها لقسمة ما أريد بها وجه الله، ابتسم رسول الله صلى الله عليه وسلم وقال: </w:t>
      </w:r>
      <w:r w:rsidRPr="00093197">
        <w:rPr>
          <w:rFonts w:ascii="Lotus Linotype" w:hAnsi="Lotus Linotype" w:cs="Lotus Linotype" w:hint="cs"/>
          <w:b/>
          <w:bCs/>
          <w:sz w:val="36"/>
          <w:szCs w:val="36"/>
          <w:rtl/>
          <w:lang w:bidi="ar-DZ"/>
        </w:rPr>
        <w:t>رحم الله أخي موسى لقد أوذي بأكثر من هذا فصبر</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b/>
          <w:bCs/>
          <w:sz w:val="36"/>
          <w:szCs w:val="36"/>
          <w:rtl/>
          <w:lang w:bidi="ar-DZ"/>
        </w:rPr>
        <w:t>قد أوذي بأكثر من هذا فصبر</w:t>
      </w:r>
      <w:r w:rsidRPr="00093197">
        <w:rPr>
          <w:rFonts w:ascii="Lotus Linotype" w:hAnsi="Lotus Linotype" w:cs="Lotus Linotype" w:hint="cs"/>
          <w:sz w:val="36"/>
          <w:szCs w:val="36"/>
          <w:rtl/>
          <w:lang w:bidi="ar-DZ"/>
        </w:rPr>
        <w:t>.</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وهذا شأن الأنبياء، فإنهم يعلمون الناس، والمعلم لا بد أن ينتصر أولا على نفسه، فما دامت نفسه حاضرة لديه وما دام ينتصر لنفسه لا يصلح معلّما للآخرين.</w:t>
      </w:r>
    </w:p>
    <w:p w:rsidR="00093197" w:rsidRPr="00093197" w:rsidRDefault="00093197" w:rsidP="00093197">
      <w:pPr>
        <w:spacing w:after="0" w:line="240" w:lineRule="auto"/>
        <w:ind w:firstLine="284"/>
        <w:jc w:val="both"/>
        <w:rPr>
          <w:rFonts w:ascii="Lotus Linotype" w:hAnsi="Lotus Linotype" w:cs="Lotus Linotype"/>
          <w:sz w:val="36"/>
          <w:szCs w:val="36"/>
          <w:rtl/>
          <w:lang w:bidi="ar-DZ"/>
        </w:rPr>
      </w:pPr>
      <w:r w:rsidRPr="00093197">
        <w:rPr>
          <w:rFonts w:ascii="Lotus Linotype" w:hAnsi="Lotus Linotype" w:cs="Lotus Linotype" w:hint="cs"/>
          <w:sz w:val="36"/>
          <w:szCs w:val="36"/>
          <w:rtl/>
          <w:lang w:bidi="ar-DZ"/>
        </w:rPr>
        <w:t>ولذلك لا يصلح لـمسؤولية التعليم والخطابة والإرشاد والدّعوة إلّا من انتصر على نفسه أوّلًا، حتى يصلح للانتصار على غيره.</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bidi="ar-DZ"/>
        </w:rPr>
        <w:t>وقد أخرج مالك في الموطأ بأن عيسى بن مريم مر هو والحواريون في زقاق ضيّق فاستقبله الخنزير، فقال: انفُذ بسلام، فقيل: يا نبي الله أتقول هذا لخنزير؟</w:t>
      </w:r>
      <w:r w:rsidRPr="00093197">
        <w:rPr>
          <w:rFonts w:ascii="Lotus Linotype" w:hAnsi="Lotus Linotype" w:cs="Lotus Linotype"/>
          <w:sz w:val="36"/>
          <w:szCs w:val="36"/>
          <w:lang w:val="fr-FR" w:bidi="ar-DZ"/>
        </w:rPr>
        <w:t>!</w:t>
      </w:r>
      <w:r w:rsidRPr="00093197">
        <w:rPr>
          <w:rFonts w:ascii="Lotus Linotype" w:hAnsi="Lotus Linotype" w:cs="Lotus Linotype" w:hint="cs"/>
          <w:sz w:val="36"/>
          <w:szCs w:val="36"/>
          <w:rtl/>
          <w:lang w:val="fr-FR" w:bidi="ar-DZ"/>
        </w:rPr>
        <w:t xml:space="preserve"> قال: أردت أن أعوّد لساني قول الخير.</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ومرّ هو والحواريّون بجيفة كلب قد أنتن فقال الحواريون: ما أنتن رائحته</w:t>
      </w:r>
      <w:r w:rsidRPr="00093197">
        <w:rPr>
          <w:rFonts w:ascii="Lotus Linotype" w:hAnsi="Lotus Linotype" w:cs="Lotus Linotype"/>
          <w:sz w:val="36"/>
          <w:szCs w:val="36"/>
          <w:lang w:val="fr-FR" w:bidi="ar-DZ"/>
        </w:rPr>
        <w:t>!</w:t>
      </w:r>
      <w:r w:rsidRPr="00093197">
        <w:rPr>
          <w:rFonts w:ascii="Lotus Linotype" w:hAnsi="Lotus Linotype" w:cs="Lotus Linotype" w:hint="cs"/>
          <w:sz w:val="36"/>
          <w:szCs w:val="36"/>
          <w:rtl/>
          <w:lang w:val="fr-FR" w:bidi="ar-DZ"/>
        </w:rPr>
        <w:t xml:space="preserve"> فقال عيسى: ما أحسن بياض أسنان</w:t>
      </w:r>
      <w:r w:rsidRPr="00093197">
        <w:rPr>
          <w:rFonts w:ascii="Lotus Linotype" w:hAnsi="Lotus Linotype" w:cs="Lotus Linotype"/>
          <w:sz w:val="36"/>
          <w:szCs w:val="36"/>
          <w:lang w:val="fr-FR" w:bidi="ar-DZ"/>
        </w:rPr>
        <w:t>!</w:t>
      </w:r>
      <w:r w:rsidRPr="00093197">
        <w:rPr>
          <w:rFonts w:ascii="Lotus Linotype" w:hAnsi="Lotus Linotype" w:cs="Lotus Linotype" w:hint="cs"/>
          <w:sz w:val="36"/>
          <w:szCs w:val="36"/>
          <w:rtl/>
          <w:lang w:val="fr-FR" w:bidi="ar-DZ"/>
        </w:rPr>
        <w:t xml:space="preserve"> فقيل له في ذلك، فقال: ذكرته بأحسن ما فيه.</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هو كلب ميت جيفة قد أنتن ليس فيه شيء يمدح به إلا حسن بياض أسنانه، فقال: ذكرته بأحسن ما فيه.</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lastRenderedPageBreak/>
        <w:t xml:space="preserve">فلذلك قال: </w:t>
      </w:r>
      <w:r w:rsidRPr="00093197">
        <w:rPr>
          <w:rFonts w:ascii="Lotus Linotype" w:hAnsi="Lotus Linotype" w:cs="Lotus Linotype" w:hint="cs"/>
          <w:b/>
          <w:bCs/>
          <w:sz w:val="36"/>
          <w:szCs w:val="36"/>
          <w:rtl/>
          <w:lang w:val="fr-FR" w:bidi="ar-DZ"/>
        </w:rPr>
        <w:t>(لوجب)</w:t>
      </w:r>
      <w:r w:rsidRPr="00093197">
        <w:rPr>
          <w:rFonts w:ascii="Lotus Linotype" w:hAnsi="Lotus Linotype" w:cs="Lotus Linotype" w:hint="cs"/>
          <w:sz w:val="36"/>
          <w:szCs w:val="36"/>
          <w:rtl/>
          <w:lang w:val="fr-FR" w:bidi="ar-DZ"/>
        </w:rPr>
        <w:t xml:space="preserve"> والـمقصود بالوجوب هنا الوجوب العقلي لا الوجوب الشرعي، فالإنسان لا يجب عليه أن يرغب في الذّمّ ولا أن يرغب في المدح أصلا، بل ليس هذا من نطاق التكليف حتى يوصف بالوجوب، لكنّ المقصود بذلك الثبوت، وهو الوجوب العقلي، لأنّ الواجب في اللغة معناه الساقط الـملازم محلّه، فيقال وجبت الشمس إذا احتفت تحت الأفق.</w:t>
      </w:r>
    </w:p>
    <w:p w:rsidR="00093197" w:rsidRPr="00093197" w:rsidRDefault="00093197" w:rsidP="00093197">
      <w:pPr>
        <w:spacing w:after="0" w:line="240" w:lineRule="auto"/>
        <w:jc w:val="center"/>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فالشمس طالعة مِن ذا وقد وجبت * والشمس واجبة مِن ذا ولم تجبِ</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 xml:space="preserve">فوجوبها سقوطها، كما قال الله تعالى: </w:t>
      </w:r>
      <w:r w:rsidRPr="00093197">
        <w:rPr>
          <w:rFonts w:ascii="Lotus Linotype" w:hAnsi="Lotus Linotype" w:cs="Lotus Linotype"/>
          <w:b/>
          <w:bCs/>
          <w:sz w:val="36"/>
          <w:szCs w:val="36"/>
          <w:rtl/>
          <w:lang w:val="fr-FR" w:bidi="ar-DZ"/>
        </w:rPr>
        <w:t>{</w:t>
      </w:r>
      <w:r w:rsidRPr="00093197">
        <w:rPr>
          <w:rFonts w:ascii="Lotus Linotype" w:hAnsi="Lotus Linotype" w:cs="Lotus Linotype" w:hint="cs"/>
          <w:b/>
          <w:bCs/>
          <w:sz w:val="36"/>
          <w:szCs w:val="36"/>
          <w:rtl/>
          <w:lang w:val="fr-FR" w:bidi="ar-DZ"/>
        </w:rPr>
        <w:t>فَإِذَا</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وَجَبَتْ</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جُنُوبُهَا</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فَكُلُوا</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مِنْهَا</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وَأَطْعِمُوا</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الْقَانِعَ</w:t>
      </w:r>
      <w:r w:rsidRPr="00093197">
        <w:rPr>
          <w:rFonts w:ascii="Lotus Linotype" w:hAnsi="Lotus Linotype" w:cs="Lotus Linotype"/>
          <w:b/>
          <w:bCs/>
          <w:sz w:val="36"/>
          <w:szCs w:val="36"/>
          <w:rtl/>
          <w:lang w:val="fr-FR" w:bidi="ar-DZ"/>
        </w:rPr>
        <w:t xml:space="preserve"> </w:t>
      </w:r>
      <w:r w:rsidRPr="00093197">
        <w:rPr>
          <w:rFonts w:ascii="Lotus Linotype" w:hAnsi="Lotus Linotype" w:cs="Lotus Linotype" w:hint="cs"/>
          <w:b/>
          <w:bCs/>
          <w:sz w:val="36"/>
          <w:szCs w:val="36"/>
          <w:rtl/>
          <w:lang w:val="fr-FR" w:bidi="ar-DZ"/>
        </w:rPr>
        <w:t>وَالْـمُعْتَرَّ</w:t>
      </w:r>
      <w:r w:rsidRPr="00093197">
        <w:rPr>
          <w:rFonts w:ascii="Lotus Linotype" w:hAnsi="Lotus Linotype" w:cs="Lotus Linotype"/>
          <w:b/>
          <w:bCs/>
          <w:sz w:val="36"/>
          <w:szCs w:val="36"/>
          <w:rtl/>
          <w:lang w:val="fr-FR" w:bidi="ar-DZ"/>
        </w:rPr>
        <w:t>}</w:t>
      </w:r>
      <w:r w:rsidRPr="00093197">
        <w:rPr>
          <w:rFonts w:ascii="Lotus Linotype" w:hAnsi="Lotus Linotype" w:cs="Lotus Linotype"/>
          <w:sz w:val="36"/>
          <w:szCs w:val="36"/>
          <w:rtl/>
          <w:lang w:val="fr-FR" w:bidi="ar-DZ"/>
        </w:rPr>
        <w:t xml:space="preserve"> [</w:t>
      </w:r>
      <w:r w:rsidRPr="00093197">
        <w:rPr>
          <w:rFonts w:ascii="Lotus Linotype" w:hAnsi="Lotus Linotype" w:cs="Lotus Linotype" w:hint="cs"/>
          <w:sz w:val="36"/>
          <w:szCs w:val="36"/>
          <w:rtl/>
          <w:lang w:val="fr-FR" w:bidi="ar-DZ"/>
        </w:rPr>
        <w:t>الحج</w:t>
      </w:r>
      <w:r w:rsidRPr="00093197">
        <w:rPr>
          <w:rFonts w:ascii="Lotus Linotype" w:hAnsi="Lotus Linotype" w:cs="Lotus Linotype"/>
          <w:sz w:val="36"/>
          <w:szCs w:val="36"/>
          <w:rtl/>
          <w:lang w:val="fr-FR" w:bidi="ar-DZ"/>
        </w:rPr>
        <w:t>: 36]</w:t>
      </w:r>
      <w:r w:rsidRPr="00093197">
        <w:rPr>
          <w:rFonts w:ascii="Lotus Linotype" w:hAnsi="Lotus Linotype" w:cs="Lotus Linotype" w:hint="cs"/>
          <w:sz w:val="36"/>
          <w:szCs w:val="36"/>
          <w:rtl/>
          <w:lang w:val="fr-FR" w:bidi="ar-DZ"/>
        </w:rPr>
        <w:t xml:space="preserve"> وجبت جنوبها، أي سقطت جنوبها على الأرض، أو سقطت هي على جنوبها.</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w:t>
      </w:r>
      <w:r w:rsidRPr="00093197">
        <w:rPr>
          <w:rFonts w:ascii="Lotus Linotype" w:hAnsi="Lotus Linotype" w:cs="Lotus Linotype" w:hint="cs"/>
          <w:b/>
          <w:bCs/>
          <w:sz w:val="36"/>
          <w:szCs w:val="36"/>
          <w:rtl/>
          <w:lang w:bidi="ar-DZ"/>
        </w:rPr>
        <w:t>لوَجَبَ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يرغب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الْعَاقِل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الذَّم</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أَكثر</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من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رغبته</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الْـمَدْح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بِالْـحَقِّ</w:t>
      </w:r>
      <w:r w:rsidRPr="00093197">
        <w:rPr>
          <w:rFonts w:ascii="Lotus Linotype" w:hAnsi="Lotus Linotype" w:cs="Lotus Linotype" w:hint="cs"/>
          <w:sz w:val="36"/>
          <w:szCs w:val="36"/>
          <w:rtl/>
          <w:lang w:val="fr-FR" w:bidi="ar-DZ"/>
        </w:rPr>
        <w:t>) لأنّ الـمدح يُخاف عليه منه الاغترار، ويُخاف عليه منه نَقصُ الأجر، والذّمّ بالباطل لا يُخاف عليه منه أي شيء.</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w:t>
      </w:r>
      <w:r w:rsidRPr="00093197">
        <w:rPr>
          <w:rFonts w:ascii="Lotus Linotype" w:hAnsi="Lotus Linotype" w:cs="Lotus Linotype" w:hint="cs"/>
          <w:b/>
          <w:bCs/>
          <w:sz w:val="36"/>
          <w:szCs w:val="36"/>
          <w:rtl/>
          <w:lang w:bidi="ar-DZ"/>
        </w:rPr>
        <w:t>وَلَكِن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إِذْ</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جَاءَ</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القَوْلُ</w:t>
      </w:r>
      <w:r w:rsidRPr="00093197">
        <w:rPr>
          <w:rFonts w:ascii="Lotus Linotype" w:hAnsi="Lotus Linotype" w:cs="Lotus Linotype" w:hint="cs"/>
          <w:sz w:val="36"/>
          <w:szCs w:val="36"/>
          <w:rtl/>
          <w:lang w:val="fr-FR" w:bidi="ar-DZ"/>
        </w:rPr>
        <w:t>) معناه ولكن بعد أن جاء هذا القول من رسول الله صلى الله عليه وسلم (</w:t>
      </w:r>
      <w:r w:rsidRPr="00093197">
        <w:rPr>
          <w:rFonts w:ascii="Lotus Linotype" w:hAnsi="Lotus Linotype" w:cs="Lotus Linotype" w:hint="cs"/>
          <w:b/>
          <w:bCs/>
          <w:sz w:val="36"/>
          <w:szCs w:val="36"/>
          <w:rtl/>
          <w:lang w:bidi="ar-DZ"/>
        </w:rPr>
        <w:t>فَإِنَّمَا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الْبُشْرَى</w:t>
      </w:r>
      <w:r w:rsidRPr="00093197">
        <w:rPr>
          <w:rFonts w:ascii="Lotus Linotype" w:hAnsi="Lotus Linotype" w:cs="Lotus Linotype" w:hint="cs"/>
          <w:sz w:val="36"/>
          <w:szCs w:val="36"/>
          <w:rtl/>
          <w:lang w:val="fr-FR" w:bidi="ar-DZ"/>
        </w:rPr>
        <w:t>) فالذي هو من بشرى المؤمن، ما هو؟</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هل هو المدح بالباطل؟</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معاذ الله لأن الباطل لا يفرح به إلا مجنون كما سبق.</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بل المقصود بذلك الـمدح بالحقّ.</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فلذلك قال: (</w:t>
      </w:r>
      <w:r w:rsidRPr="00093197">
        <w:rPr>
          <w:rFonts w:ascii="Lotus Linotype" w:hAnsi="Lotus Linotype" w:cs="Lotus Linotype" w:hint="cs"/>
          <w:b/>
          <w:bCs/>
          <w:sz w:val="36"/>
          <w:szCs w:val="36"/>
          <w:rtl/>
          <w:lang w:bidi="ar-DZ"/>
        </w:rPr>
        <w:t>وَلَكِن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إِذْ</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جَاءَ</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هَذَا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القَوْلُ</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فَإِنَّمَا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تكون</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بِالْـحَقِّ</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بِالْبَاطِلِ</w:t>
      </w:r>
      <w:r w:rsidRPr="00093197">
        <w:rPr>
          <w:rFonts w:ascii="Lotus Linotype" w:hAnsi="Lotus Linotype" w:cs="Lotus Linotype" w:hint="cs"/>
          <w:sz w:val="36"/>
          <w:szCs w:val="36"/>
          <w:rtl/>
          <w:lang w:val="fr-FR" w:bidi="ar-DZ"/>
        </w:rPr>
        <w:t>) فالباطل لا يفرح به أحد.</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 xml:space="preserve">فلذلك قال: </w:t>
      </w:r>
      <w:r w:rsidRPr="00093197">
        <w:rPr>
          <w:rFonts w:ascii="Lotus Linotype" w:hAnsi="Lotus Linotype" w:cs="Lotus Linotype" w:hint="cs"/>
          <w:b/>
          <w:bCs/>
          <w:sz w:val="36"/>
          <w:szCs w:val="36"/>
          <w:rtl/>
          <w:lang w:bidi="ar-DZ"/>
        </w:rPr>
        <w:t>(فَإِنَّمَا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تَجِبُ</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الْبُشْرَى</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بِمَا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فِي</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الـممدوح</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لَا</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بِنَفس</w:t>
      </w:r>
      <w:r w:rsidRPr="00093197">
        <w:rPr>
          <w:rFonts w:ascii="Lotus Linotype" w:hAnsi="Lotus Linotype" w:cs="Lotus Linotype"/>
          <w:b/>
          <w:bCs/>
          <w:sz w:val="36"/>
          <w:szCs w:val="36"/>
          <w:rtl/>
          <w:lang w:bidi="ar-DZ"/>
        </w:rPr>
        <w:t xml:space="preserve"> </w:t>
      </w:r>
      <w:r w:rsidRPr="00093197">
        <w:rPr>
          <w:rFonts w:ascii="Lotus Linotype" w:hAnsi="Lotus Linotype" w:cs="Lotus Linotype" w:hint="cs"/>
          <w:b/>
          <w:bCs/>
          <w:sz w:val="36"/>
          <w:szCs w:val="36"/>
          <w:rtl/>
          <w:lang w:bidi="ar-DZ"/>
        </w:rPr>
        <w:t>الْـمَدْح)</w:t>
      </w:r>
      <w:r w:rsidRPr="00093197">
        <w:rPr>
          <w:rFonts w:ascii="Lotus Linotype" w:hAnsi="Lotus Linotype" w:cs="Lotus Linotype" w:hint="cs"/>
          <w:sz w:val="36"/>
          <w:szCs w:val="36"/>
          <w:rtl/>
          <w:lang w:val="fr-FR" w:bidi="ar-DZ"/>
        </w:rPr>
        <w:t xml:space="preserve"> فالبشرى الحاصلة ليست بذكر الناس، وإنّما هي بالاتّصاف بالصّفة، فإذا حصلت الصّفة كان الإنسان أهلا لأن يُبشَّر بها، سواء مدحه بها الناس أو جهلوها ولم يطّلع عليها إلا علاّم الغيوب جل جلاله.</w:t>
      </w:r>
    </w:p>
    <w:p w:rsidR="00093197" w:rsidRPr="00093197" w:rsidRDefault="00093197" w:rsidP="00093197">
      <w:pPr>
        <w:spacing w:after="0" w:line="240" w:lineRule="auto"/>
        <w:ind w:firstLine="284"/>
        <w:jc w:val="both"/>
        <w:rPr>
          <w:rFonts w:ascii="Lotus Linotype" w:hAnsi="Lotus Linotype" w:cs="Lotus Linotype"/>
          <w:sz w:val="36"/>
          <w:szCs w:val="36"/>
          <w:rtl/>
          <w:lang w:val="fr-FR" w:bidi="ar-DZ"/>
        </w:rPr>
      </w:pPr>
      <w:r w:rsidRPr="00093197">
        <w:rPr>
          <w:rFonts w:ascii="Lotus Linotype" w:hAnsi="Lotus Linotype" w:cs="Lotus Linotype" w:hint="cs"/>
          <w:sz w:val="36"/>
          <w:szCs w:val="36"/>
          <w:rtl/>
          <w:lang w:val="fr-FR" w:bidi="ar-DZ"/>
        </w:rPr>
        <w:t>وإذا لم تكن فيه هذه الصّفة فلا ينفعه مدح النّاس له بما ليس فيه.</w:t>
      </w:r>
    </w:p>
    <w:p w:rsidR="00B30B92" w:rsidRDefault="00093197" w:rsidP="00093197">
      <w:pPr>
        <w:spacing w:after="0" w:line="240" w:lineRule="auto"/>
        <w:ind w:firstLine="284"/>
        <w:jc w:val="both"/>
        <w:rPr>
          <w:rFonts w:ascii="Lotus Linotype" w:hAnsi="Lotus Linotype" w:cs="Lotus Linotype"/>
          <w:sz w:val="28"/>
          <w:szCs w:val="28"/>
          <w:rtl/>
          <w:lang w:bidi="ar-DZ"/>
        </w:rPr>
      </w:pPr>
      <w:r w:rsidRPr="00093197">
        <w:rPr>
          <w:rFonts w:ascii="Lotus Linotype" w:hAnsi="Lotus Linotype" w:cs="Lotus Linotype" w:hint="cs"/>
          <w:sz w:val="36"/>
          <w:szCs w:val="36"/>
          <w:rtl/>
          <w:lang w:val="fr-FR" w:bidi="ar-DZ"/>
        </w:rPr>
        <w:lastRenderedPageBreak/>
        <w:t>ودعواه هو لذلك أو محبّته أن يُذكر بما ليس فيه من غاية النَّقص ومن شرّ صفات النّاس، لأنّ الله نعى على أقوام أنهم يحبون أن يُحمدوا بما لم يفعلوا.</w:t>
      </w:r>
    </w:p>
    <w:p w:rsidR="00354503" w:rsidRPr="00E47882" w:rsidRDefault="00354503" w:rsidP="00354503">
      <w:pPr>
        <w:spacing w:after="0" w:line="240" w:lineRule="auto"/>
        <w:jc w:val="center"/>
        <w:rPr>
          <w:rFonts w:ascii="Lotus Linotype" w:hAnsi="Lotus Linotype" w:cs="Lotus Linotype"/>
          <w:sz w:val="36"/>
          <w:szCs w:val="36"/>
          <w:rtl/>
          <w:lang w:bidi="ar-DZ"/>
        </w:rPr>
      </w:pPr>
      <w:r w:rsidRPr="00E47882">
        <w:rPr>
          <w:rFonts w:ascii="Lotus Linotype" w:hAnsi="Lotus Linotype" w:cs="Lotus Linotype"/>
          <w:noProof/>
          <w:sz w:val="36"/>
          <w:szCs w:val="36"/>
          <w:rtl/>
        </w:rPr>
        <w:drawing>
          <wp:inline distT="0" distB="0" distL="0" distR="0">
            <wp:extent cx="6480175" cy="474980"/>
            <wp:effectExtent l="0" t="0" r="0" b="0"/>
            <wp:docPr id="1" name="Image 0" descr="عنوان.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عنوان.gif"/>
                    <pic:cNvPicPr/>
                  </pic:nvPicPr>
                  <pic:blipFill>
                    <a:blip r:embed="rId7"/>
                    <a:stretch>
                      <a:fillRect/>
                    </a:stretch>
                  </pic:blipFill>
                  <pic:spPr>
                    <a:xfrm>
                      <a:off x="0" y="0"/>
                      <a:ext cx="6480175" cy="474980"/>
                    </a:xfrm>
                    <a:prstGeom prst="rect">
                      <a:avLst/>
                    </a:prstGeom>
                  </pic:spPr>
                </pic:pic>
              </a:graphicData>
            </a:graphic>
          </wp:inline>
        </w:drawing>
      </w:r>
    </w:p>
    <w:sectPr w:rsidR="00354503" w:rsidRPr="00E47882" w:rsidSect="007445CB">
      <w:headerReference w:type="default" r:id="rId8"/>
      <w:footerReference w:type="default" r:id="rId9"/>
      <w:footnotePr>
        <w:numRestart w:val="eachPage"/>
      </w:footnotePr>
      <w:pgSz w:w="11907" w:h="16443" w:code="9"/>
      <w:pgMar w:top="851" w:right="851" w:bottom="851" w:left="851" w:header="851" w:footer="851" w:gutter="0"/>
      <w:cols w:sep="1" w:space="34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146F" w:rsidRDefault="00EE146F" w:rsidP="007445CB">
      <w:pPr>
        <w:spacing w:after="0" w:line="240" w:lineRule="auto"/>
      </w:pPr>
      <w:r>
        <w:separator/>
      </w:r>
    </w:p>
  </w:endnote>
  <w:endnote w:type="continuationSeparator" w:id="1">
    <w:p w:rsidR="00EE146F" w:rsidRDefault="00EE146F" w:rsidP="007445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Simplified Arabic">
    <w:panose1 w:val="0201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Lotus Linotype">
    <w:panose1 w:val="02000000000000000000"/>
    <w:charset w:val="00"/>
    <w:family w:val="auto"/>
    <w:pitch w:val="variable"/>
    <w:sig w:usb0="00002007" w:usb1="80000000" w:usb2="00000008" w:usb3="00000000" w:csb0="00000043" w:csb1="00000000"/>
  </w:font>
  <w:font w:name="ae_AlMothnna">
    <w:panose1 w:val="020B0803030604020204"/>
    <w:charset w:val="00"/>
    <w:family w:val="swiss"/>
    <w:pitch w:val="variable"/>
    <w:sig w:usb0="800020AF" w:usb1="C000204A" w:usb2="00000008" w:usb3="00000000" w:csb0="0000004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
        <w:szCs w:val="2"/>
        <w:rtl/>
      </w:rPr>
      <w:id w:val="14745610"/>
      <w:docPartObj>
        <w:docPartGallery w:val="Page Numbers (Bottom of Page)"/>
        <w:docPartUnique/>
      </w:docPartObj>
    </w:sdtPr>
    <w:sdtContent>
      <w:p w:rsidR="007445CB" w:rsidRPr="007445CB" w:rsidRDefault="00D17434">
        <w:pPr>
          <w:pStyle w:val="Pieddepage"/>
          <w:rPr>
            <w:sz w:val="2"/>
            <w:szCs w:val="2"/>
          </w:rPr>
        </w:pPr>
        <w:r w:rsidRPr="00D17434">
          <w:rPr>
            <w:noProof/>
            <w:sz w:val="2"/>
            <w:szCs w:val="2"/>
            <w:lang w:val="fr-FR"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2050" type="#_x0000_t185" style="position:absolute;left:0;text-align:left;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7445CB" w:rsidRDefault="00D17434">
                    <w:pPr>
                      <w:jc w:val="center"/>
                      <w:rPr>
                        <w:lang w:val="fr-FR"/>
                      </w:rPr>
                    </w:pPr>
                    <w:r>
                      <w:rPr>
                        <w:lang w:val="fr-FR"/>
                      </w:rPr>
                      <w:fldChar w:fldCharType="begin"/>
                    </w:r>
                    <w:r w:rsidR="007445CB">
                      <w:rPr>
                        <w:lang w:val="fr-FR"/>
                      </w:rPr>
                      <w:instrText xml:space="preserve"> PAGE    \* MERGEFORMAT </w:instrText>
                    </w:r>
                    <w:r>
                      <w:rPr>
                        <w:lang w:val="fr-FR"/>
                      </w:rPr>
                      <w:fldChar w:fldCharType="separate"/>
                    </w:r>
                    <w:r w:rsidR="00093197" w:rsidRPr="00093197">
                      <w:rPr>
                        <w:noProof/>
                        <w:rtl/>
                      </w:rPr>
                      <w:t>18</w:t>
                    </w:r>
                    <w:r>
                      <w:rPr>
                        <w:lang w:val="fr-FR"/>
                      </w:rPr>
                      <w:fldChar w:fldCharType="end"/>
                    </w:r>
                  </w:p>
                </w:txbxContent>
              </v:textbox>
              <w10:wrap anchorx="margin" anchory="page"/>
            </v:shape>
          </w:pict>
        </w:r>
        <w:r w:rsidRPr="00D17434">
          <w:rPr>
            <w:noProof/>
            <w:sz w:val="2"/>
            <w:szCs w:val="2"/>
            <w:lang w:val="fr-FR" w:eastAsia="zh-TW"/>
          </w:rPr>
          <w:pict>
            <v:shapetype id="_x0000_t32" coordsize="21600,21600" o:spt="32" o:oned="t" path="m,l21600,21600e" filled="f">
              <v:path arrowok="t" fillok="f" o:connecttype="none"/>
              <o:lock v:ext="edit" shapetype="t"/>
            </v:shapetype>
            <v:shape id="_x0000_s2049" type="#_x0000_t32" style="position:absolute;left:0;text-align:left;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146F" w:rsidRDefault="00EE146F" w:rsidP="007445CB">
      <w:pPr>
        <w:spacing w:after="0" w:line="240" w:lineRule="auto"/>
      </w:pPr>
      <w:r>
        <w:separator/>
      </w:r>
    </w:p>
  </w:footnote>
  <w:footnote w:type="continuationSeparator" w:id="1">
    <w:p w:rsidR="00EE146F" w:rsidRDefault="00EE146F" w:rsidP="007445CB">
      <w:pPr>
        <w:spacing w:after="0" w:line="240" w:lineRule="auto"/>
      </w:pPr>
      <w:r>
        <w:continuationSeparator/>
      </w:r>
    </w:p>
  </w:footnote>
  <w:footnote w:id="2">
    <w:p w:rsidR="00093197" w:rsidRPr="001068D7" w:rsidRDefault="00093197" w:rsidP="00093197">
      <w:pPr>
        <w:spacing w:after="0" w:line="240" w:lineRule="auto"/>
        <w:jc w:val="both"/>
        <w:rPr>
          <w:rFonts w:ascii="Lotus Linotype" w:hAnsi="Lotus Linotype" w:cs="Lotus Linotype"/>
          <w:rtl/>
          <w:lang w:bidi="ar-DZ"/>
        </w:rPr>
      </w:pPr>
      <w:r w:rsidRPr="001068D7">
        <w:rPr>
          <w:rFonts w:ascii="Lotus Linotype" w:hAnsi="Lotus Linotype" w:cs="Lotus Linotype"/>
          <w:lang w:bidi="ar-DZ"/>
        </w:rPr>
        <w:footnoteRef/>
      </w:r>
      <w:r w:rsidRPr="001068D7">
        <w:rPr>
          <w:rFonts w:ascii="Lotus Linotype" w:hAnsi="Lotus Linotype" w:cs="Lotus Linotype"/>
          <w:rtl/>
          <w:lang w:bidi="ar-DZ"/>
        </w:rPr>
        <w:t xml:space="preserve"> </w:t>
      </w:r>
      <w:r w:rsidRPr="001068D7">
        <w:rPr>
          <w:rFonts w:ascii="Lotus Linotype" w:hAnsi="Lotus Linotype" w:cs="Lotus Linotype" w:hint="cs"/>
          <w:rtl/>
          <w:lang w:bidi="ar-DZ"/>
        </w:rPr>
        <w:t>ـ ضحك الشيخ وضحك معه الحاضرون للقصة.</w:t>
      </w:r>
    </w:p>
  </w:footnote>
  <w:footnote w:id="3">
    <w:p w:rsidR="00093197" w:rsidRPr="001068D7" w:rsidRDefault="00093197" w:rsidP="00093197">
      <w:pPr>
        <w:spacing w:after="0" w:line="240" w:lineRule="auto"/>
        <w:jc w:val="both"/>
        <w:rPr>
          <w:rFonts w:ascii="Lotus Linotype" w:hAnsi="Lotus Linotype" w:cs="Lotus Linotype"/>
          <w:lang w:bidi="ar-DZ"/>
        </w:rPr>
      </w:pPr>
      <w:r w:rsidRPr="001068D7">
        <w:rPr>
          <w:rFonts w:ascii="Lotus Linotype" w:hAnsi="Lotus Linotype" w:cs="Lotus Linotype"/>
          <w:lang w:bidi="ar-DZ"/>
        </w:rPr>
        <w:footnoteRef/>
      </w:r>
      <w:r w:rsidRPr="001068D7">
        <w:rPr>
          <w:rFonts w:ascii="Lotus Linotype" w:hAnsi="Lotus Linotype" w:cs="Lotus Linotype"/>
          <w:rtl/>
          <w:lang w:bidi="ar-DZ"/>
        </w:rPr>
        <w:t xml:space="preserve"> </w:t>
      </w:r>
      <w:r w:rsidRPr="001068D7">
        <w:rPr>
          <w:rFonts w:ascii="Lotus Linotype" w:hAnsi="Lotus Linotype" w:cs="Lotus Linotype" w:hint="cs"/>
          <w:rtl/>
          <w:lang w:bidi="ar-DZ"/>
        </w:rPr>
        <w:t>ـ بل سنة 1830م.</w:t>
      </w:r>
    </w:p>
  </w:footnote>
  <w:footnote w:id="4">
    <w:p w:rsidR="00093197" w:rsidRPr="00184E2B" w:rsidRDefault="00093197" w:rsidP="00093197">
      <w:pPr>
        <w:pStyle w:val="Notedebasdepage"/>
        <w:rPr>
          <w:rFonts w:ascii="Lotus Linotype" w:hAnsi="Lotus Linotype" w:cs="Lotus Linotype"/>
          <w:sz w:val="22"/>
          <w:szCs w:val="22"/>
          <w:rtl/>
          <w:lang w:bidi="ar-DZ"/>
        </w:rPr>
      </w:pPr>
      <w:r w:rsidRPr="00184E2B">
        <w:rPr>
          <w:rFonts w:ascii="Lotus Linotype" w:hAnsi="Lotus Linotype" w:cs="Lotus Linotype"/>
          <w:sz w:val="22"/>
          <w:szCs w:val="22"/>
          <w:lang w:bidi="ar-DZ"/>
        </w:rPr>
        <w:footnoteRef/>
      </w:r>
      <w:r w:rsidRPr="00184E2B">
        <w:rPr>
          <w:rFonts w:ascii="Lotus Linotype" w:hAnsi="Lotus Linotype" w:cs="Lotus Linotype"/>
          <w:sz w:val="22"/>
          <w:szCs w:val="22"/>
          <w:rtl/>
          <w:lang w:bidi="ar-DZ"/>
        </w:rPr>
        <w:t xml:space="preserve"> </w:t>
      </w:r>
      <w:r w:rsidRPr="00184E2B">
        <w:rPr>
          <w:rFonts w:ascii="Lotus Linotype" w:hAnsi="Lotus Linotype" w:cs="Lotus Linotype" w:hint="cs"/>
          <w:sz w:val="22"/>
          <w:szCs w:val="22"/>
          <w:rtl/>
          <w:lang w:bidi="ar-DZ"/>
        </w:rPr>
        <w:t xml:space="preserve">ـ </w:t>
      </w:r>
      <w:r w:rsidRPr="001068D7">
        <w:rPr>
          <w:rFonts w:ascii="Lotus Linotype" w:hAnsi="Lotus Linotype" w:cs="Lotus Linotype" w:hint="cs"/>
          <w:sz w:val="22"/>
          <w:szCs w:val="22"/>
          <w:rtl/>
          <w:lang w:bidi="ar-DZ"/>
        </w:rPr>
        <w:t>ض</w:t>
      </w:r>
      <w:r>
        <w:rPr>
          <w:rFonts w:ascii="Lotus Linotype" w:hAnsi="Lotus Linotype" w:cs="Lotus Linotype" w:hint="cs"/>
          <w:sz w:val="22"/>
          <w:szCs w:val="22"/>
          <w:rtl/>
          <w:lang w:bidi="ar-DZ"/>
        </w:rPr>
        <w:t>حك الشيخ وضحك معه الحاضرون لتغير موقف الشيخ النيفر</w:t>
      </w:r>
      <w:r w:rsidRPr="001068D7">
        <w:rPr>
          <w:rFonts w:ascii="Lotus Linotype" w:hAnsi="Lotus Linotype" w:cs="Lotus Linotype" w:hint="cs"/>
          <w:sz w:val="22"/>
          <w:szCs w:val="22"/>
          <w:rtl/>
          <w:lang w:bidi="ar-DZ"/>
        </w:rPr>
        <w:t>.</w:t>
      </w:r>
    </w:p>
  </w:footnote>
  <w:footnote w:id="5">
    <w:p w:rsidR="00093197" w:rsidRPr="00750931" w:rsidRDefault="00093197" w:rsidP="00093197">
      <w:pPr>
        <w:pStyle w:val="Notedebasdepage"/>
        <w:rPr>
          <w:rFonts w:ascii="Lotus Linotype" w:hAnsi="Lotus Linotype" w:cs="Lotus Linotype"/>
          <w:sz w:val="22"/>
          <w:szCs w:val="22"/>
          <w:rtl/>
          <w:lang w:bidi="ar-DZ"/>
        </w:rPr>
      </w:pPr>
      <w:r w:rsidRPr="00750931">
        <w:rPr>
          <w:rFonts w:ascii="Lotus Linotype" w:hAnsi="Lotus Linotype" w:cs="Lotus Linotype"/>
          <w:sz w:val="22"/>
          <w:szCs w:val="22"/>
          <w:lang w:bidi="ar-DZ"/>
        </w:rPr>
        <w:footnoteRef/>
      </w:r>
      <w:r w:rsidRPr="00750931">
        <w:rPr>
          <w:rFonts w:ascii="Lotus Linotype" w:hAnsi="Lotus Linotype" w:cs="Lotus Linotype"/>
          <w:sz w:val="22"/>
          <w:szCs w:val="22"/>
          <w:rtl/>
          <w:lang w:bidi="ar-DZ"/>
        </w:rPr>
        <w:t xml:space="preserve"> </w:t>
      </w:r>
      <w:r w:rsidRPr="00750931">
        <w:rPr>
          <w:rFonts w:ascii="Lotus Linotype" w:hAnsi="Lotus Linotype" w:cs="Lotus Linotype" w:hint="cs"/>
          <w:sz w:val="22"/>
          <w:szCs w:val="22"/>
          <w:rtl/>
          <w:lang w:bidi="ar-DZ"/>
        </w:rPr>
        <w:t>ـ حسنات وليس سيئات، وهو سهو.</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45CB" w:rsidRPr="00D85344" w:rsidRDefault="007445CB" w:rsidP="00B30B92">
    <w:pPr>
      <w:pStyle w:val="En-tte"/>
      <w:jc w:val="center"/>
      <w:rPr>
        <w:rFonts w:ascii="ae_AlMothnna" w:hAnsi="ae_AlMothnna" w:cs="ae_AlMothnna"/>
        <w:sz w:val="18"/>
        <w:szCs w:val="18"/>
      </w:rPr>
    </w:pPr>
    <w:r w:rsidRPr="00D85344">
      <w:rPr>
        <w:rFonts w:ascii="ae_AlMothnna" w:hAnsi="ae_AlMothnna" w:cs="ae_AlMothnna" w:hint="cs"/>
        <w:b/>
        <w:bCs/>
        <w:sz w:val="18"/>
        <w:szCs w:val="18"/>
        <w:bdr w:val="single" w:sz="4" w:space="0" w:color="auto"/>
        <w:rtl/>
        <w:lang w:bidi="ar-DZ"/>
      </w:rPr>
      <w:t xml:space="preserve">* </w:t>
    </w:r>
    <w:r w:rsidRPr="00D85344">
      <w:rPr>
        <w:rFonts w:ascii="ae_AlMothnna" w:hAnsi="ae_AlMothnna" w:cs="ae_AlMothnna"/>
        <w:b/>
        <w:bCs/>
        <w:sz w:val="18"/>
        <w:szCs w:val="18"/>
        <w:bdr w:val="single" w:sz="4" w:space="0" w:color="auto"/>
        <w:rtl/>
        <w:lang w:bidi="ar-DZ"/>
      </w:rPr>
      <w:t>شرح الأخلاق والسير لابن حزم</w:t>
    </w:r>
    <w:r w:rsidRPr="00D85344">
      <w:rPr>
        <w:rFonts w:ascii="ae_AlMothnna" w:hAnsi="ae_AlMothnna" w:cs="ae_AlMothnna" w:hint="cs"/>
        <w:b/>
        <w:bCs/>
        <w:sz w:val="18"/>
        <w:szCs w:val="18"/>
        <w:bdr w:val="single" w:sz="4" w:space="0" w:color="auto"/>
        <w:rtl/>
        <w:lang w:bidi="ar-DZ"/>
      </w:rPr>
      <w:t xml:space="preserve"> | </w:t>
    </w:r>
    <w:r w:rsidRPr="00D85344">
      <w:rPr>
        <w:rFonts w:ascii="ae_AlMothnna" w:hAnsi="ae_AlMothnna" w:cs="ae_AlMothnna"/>
        <w:b/>
        <w:bCs/>
        <w:sz w:val="18"/>
        <w:szCs w:val="18"/>
        <w:bdr w:val="single" w:sz="4" w:space="0" w:color="auto"/>
        <w:rtl/>
        <w:lang w:bidi="ar-DZ"/>
      </w:rPr>
      <w:t>للشيخ العل</w:t>
    </w:r>
    <w:r w:rsidRPr="00D85344">
      <w:rPr>
        <w:rFonts w:ascii="ae_AlMothnna" w:hAnsi="ae_AlMothnna" w:cs="ae_AlMothnna" w:hint="cs"/>
        <w:b/>
        <w:bCs/>
        <w:sz w:val="18"/>
        <w:szCs w:val="18"/>
        <w:bdr w:val="single" w:sz="4" w:space="0" w:color="auto"/>
        <w:rtl/>
        <w:lang w:bidi="ar-DZ"/>
      </w:rPr>
      <w:t>ّ</w:t>
    </w:r>
    <w:r w:rsidRPr="00D85344">
      <w:rPr>
        <w:rFonts w:ascii="ae_AlMothnna" w:hAnsi="ae_AlMothnna" w:cs="ae_AlMothnna"/>
        <w:b/>
        <w:bCs/>
        <w:sz w:val="18"/>
        <w:szCs w:val="18"/>
        <w:bdr w:val="single" w:sz="4" w:space="0" w:color="auto"/>
        <w:rtl/>
        <w:lang w:bidi="ar-DZ"/>
      </w:rPr>
      <w:t>ام</w:t>
    </w:r>
    <w:r w:rsidRPr="00D85344">
      <w:rPr>
        <w:rFonts w:ascii="ae_AlMothnna" w:hAnsi="ae_AlMothnna" w:cs="ae_AlMothnna" w:hint="cs"/>
        <w:b/>
        <w:bCs/>
        <w:sz w:val="18"/>
        <w:szCs w:val="18"/>
        <w:bdr w:val="single" w:sz="4" w:space="0" w:color="auto"/>
        <w:rtl/>
        <w:lang w:bidi="ar-DZ"/>
      </w:rPr>
      <w:t>ة</w:t>
    </w:r>
    <w:r w:rsidRPr="00D85344">
      <w:rPr>
        <w:rFonts w:ascii="ae_AlMothnna" w:hAnsi="ae_AlMothnna" w:cs="ae_AlMothnna"/>
        <w:b/>
        <w:bCs/>
        <w:sz w:val="18"/>
        <w:szCs w:val="18"/>
        <w:bdr w:val="single" w:sz="4" w:space="0" w:color="auto"/>
        <w:rtl/>
        <w:lang w:bidi="ar-DZ"/>
      </w:rPr>
      <w:t xml:space="preserve"> محمد الحسن الددو الشنقيطي</w:t>
    </w:r>
    <w:r w:rsidR="00354503">
      <w:rPr>
        <w:rFonts w:ascii="ae_AlMothnna" w:hAnsi="ae_AlMothnna" w:cs="ae_AlMothnna" w:hint="cs"/>
        <w:b/>
        <w:bCs/>
        <w:sz w:val="18"/>
        <w:szCs w:val="18"/>
        <w:bdr w:val="single" w:sz="4" w:space="0" w:color="auto"/>
        <w:rtl/>
        <w:lang w:bidi="ar-DZ"/>
      </w:rPr>
      <w:t xml:space="preserve"> | </w:t>
    </w:r>
    <w:r w:rsidR="00B30B92">
      <w:rPr>
        <w:rFonts w:ascii="ae_AlMothnna" w:hAnsi="ae_AlMothnna" w:cs="ae_AlMothnna" w:hint="cs"/>
        <w:b/>
        <w:bCs/>
        <w:sz w:val="18"/>
        <w:szCs w:val="18"/>
        <w:bdr w:val="single" w:sz="4" w:space="0" w:color="auto"/>
        <w:rtl/>
        <w:lang w:bidi="ar-DZ"/>
      </w:rPr>
      <w:t>8</w:t>
    </w:r>
    <w:r w:rsidRPr="00D85344">
      <w:rPr>
        <w:rFonts w:ascii="ae_AlMothnna" w:hAnsi="ae_AlMothnna" w:cs="ae_AlMothnna" w:hint="cs"/>
        <w:b/>
        <w:bCs/>
        <w:sz w:val="18"/>
        <w:szCs w:val="18"/>
        <w:bdr w:val="single" w:sz="4" w:space="0" w:color="auto"/>
        <w:rtl/>
        <w:lang w:bidi="ar-DZ"/>
      </w:rPr>
      <w:t xml:space="preserve">  </w:t>
    </w:r>
    <w:r w:rsidR="00D85344" w:rsidRPr="00D85344">
      <w:rPr>
        <w:rFonts w:ascii="ae_AlMothnna" w:hAnsi="ae_AlMothnna" w:cs="ae_AlMothnna" w:hint="cs"/>
        <w:b/>
        <w:bCs/>
        <w:sz w:val="18"/>
        <w:szCs w:val="18"/>
        <w:bdr w:val="single" w:sz="4" w:space="0" w:color="auto"/>
        <w:rtl/>
        <w:lang w:bidi="ar-DZ"/>
      </w:rPr>
      <w:t xml:space="preserve">    </w:t>
    </w:r>
    <w:r w:rsidR="00D85344">
      <w:rPr>
        <w:rFonts w:ascii="ae_AlMothnna" w:hAnsi="ae_AlMothnna" w:cs="ae_AlMothnna" w:hint="cs"/>
        <w:b/>
        <w:bCs/>
        <w:sz w:val="18"/>
        <w:szCs w:val="18"/>
        <w:bdr w:val="single" w:sz="4" w:space="0" w:color="auto"/>
        <w:rtl/>
        <w:lang w:bidi="ar-DZ"/>
      </w:rPr>
      <w:t xml:space="preserve">                </w:t>
    </w:r>
    <w:r w:rsidR="00D85344" w:rsidRPr="00D85344">
      <w:rPr>
        <w:rFonts w:ascii="ae_AlMothnna" w:hAnsi="ae_AlMothnna" w:cs="ae_AlMothnna" w:hint="cs"/>
        <w:b/>
        <w:bCs/>
        <w:sz w:val="18"/>
        <w:szCs w:val="18"/>
        <w:bdr w:val="single" w:sz="4" w:space="0" w:color="auto"/>
        <w:rtl/>
        <w:lang w:bidi="ar-DZ"/>
      </w:rPr>
      <w:t xml:space="preserve">   </w:t>
    </w:r>
    <w:r w:rsidRPr="00D85344">
      <w:rPr>
        <w:rFonts w:ascii="ae_AlMothnna" w:hAnsi="ae_AlMothnna" w:cs="ae_AlMothnna" w:hint="cs"/>
        <w:b/>
        <w:bCs/>
        <w:sz w:val="18"/>
        <w:szCs w:val="18"/>
        <w:bdr w:val="single" w:sz="4" w:space="0" w:color="auto"/>
        <w:rtl/>
        <w:lang w:bidi="ar-DZ"/>
      </w:rPr>
      <w:t xml:space="preserve">       كتبه: أ. جمال مرسلي </w:t>
    </w:r>
    <w:r w:rsidRPr="00D85344">
      <w:rPr>
        <w:rFonts w:ascii="ae_AlMothnna" w:hAnsi="ae_AlMothnna" w:cs="ae_AlMothnna" w:hint="cs"/>
        <w:sz w:val="18"/>
        <w:szCs w:val="18"/>
        <w:bdr w:val="single" w:sz="4" w:space="0" w:color="auto"/>
        <w:rtl/>
      </w:rPr>
      <w:t>*</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61"/>
  <w:defaultTabStop w:val="720"/>
  <w:characterSpacingControl w:val="doNotCompress"/>
  <w:hdrShapeDefaults>
    <o:shapedefaults v:ext="edit" spidmax="19458"/>
    <o:shapelayout v:ext="edit">
      <o:idmap v:ext="edit" data="2"/>
      <o:rules v:ext="edit">
        <o:r id="V:Rule2" type="connector" idref="#_x0000_s2049"/>
      </o:rules>
    </o:shapelayout>
  </w:hdrShapeDefaults>
  <w:footnotePr>
    <w:numRestart w:val="eachPage"/>
    <w:footnote w:id="0"/>
    <w:footnote w:id="1"/>
  </w:footnotePr>
  <w:endnotePr>
    <w:endnote w:id="0"/>
    <w:endnote w:id="1"/>
  </w:endnotePr>
  <w:compat/>
  <w:rsids>
    <w:rsidRoot w:val="007445CB"/>
    <w:rsid w:val="00093197"/>
    <w:rsid w:val="000B2F4D"/>
    <w:rsid w:val="00135D95"/>
    <w:rsid w:val="00211E8D"/>
    <w:rsid w:val="00293A2F"/>
    <w:rsid w:val="00312D8D"/>
    <w:rsid w:val="00354503"/>
    <w:rsid w:val="00360288"/>
    <w:rsid w:val="003C1141"/>
    <w:rsid w:val="003C2365"/>
    <w:rsid w:val="003D0B60"/>
    <w:rsid w:val="0044447F"/>
    <w:rsid w:val="004B1091"/>
    <w:rsid w:val="004F40AE"/>
    <w:rsid w:val="00512ED6"/>
    <w:rsid w:val="005C7696"/>
    <w:rsid w:val="005F7CC7"/>
    <w:rsid w:val="006247B7"/>
    <w:rsid w:val="007445CB"/>
    <w:rsid w:val="007E5DB7"/>
    <w:rsid w:val="00861202"/>
    <w:rsid w:val="008C09E7"/>
    <w:rsid w:val="008C3872"/>
    <w:rsid w:val="009A21C3"/>
    <w:rsid w:val="009C13F9"/>
    <w:rsid w:val="00A96EA8"/>
    <w:rsid w:val="00B30B92"/>
    <w:rsid w:val="00B46B4D"/>
    <w:rsid w:val="00BA0C61"/>
    <w:rsid w:val="00BE1254"/>
    <w:rsid w:val="00C468DF"/>
    <w:rsid w:val="00C873EF"/>
    <w:rsid w:val="00CA09EE"/>
    <w:rsid w:val="00CA5122"/>
    <w:rsid w:val="00CF7DC5"/>
    <w:rsid w:val="00D17434"/>
    <w:rsid w:val="00D26611"/>
    <w:rsid w:val="00D85344"/>
    <w:rsid w:val="00DA2C90"/>
    <w:rsid w:val="00DD4626"/>
    <w:rsid w:val="00E47882"/>
    <w:rsid w:val="00EB5ECD"/>
    <w:rsid w:val="00ED26BC"/>
    <w:rsid w:val="00EE146F"/>
    <w:rsid w:val="00F10797"/>
    <w:rsid w:val="00F4676A"/>
    <w:rsid w:val="00FD5D98"/>
    <w:rsid w:val="00FF2D5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Simplified Arabic"/>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45CB"/>
    <w:pPr>
      <w:bidi/>
      <w:spacing w:after="200" w:line="276" w:lineRule="auto"/>
    </w:pPr>
    <w:rPr>
      <w:rFonts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semiHidden/>
    <w:rsid w:val="007445CB"/>
    <w:rPr>
      <w:rFonts w:cstheme="minorBidi"/>
      <w:sz w:val="22"/>
      <w:szCs w:val="22"/>
    </w:rPr>
  </w:style>
  <w:style w:type="paragraph" w:styleId="En-tte">
    <w:name w:val="header"/>
    <w:basedOn w:val="Normal"/>
    <w:link w:val="En-tteCar"/>
    <w:uiPriority w:val="99"/>
    <w:semiHidden/>
    <w:unhideWhenUsed/>
    <w:rsid w:val="007445CB"/>
    <w:pPr>
      <w:tabs>
        <w:tab w:val="center" w:pos="4153"/>
        <w:tab w:val="right" w:pos="8306"/>
      </w:tabs>
      <w:spacing w:after="0" w:line="240" w:lineRule="auto"/>
    </w:pPr>
  </w:style>
  <w:style w:type="character" w:customStyle="1" w:styleId="PieddepageCar">
    <w:name w:val="Pied de page Car"/>
    <w:basedOn w:val="Policepardfaut"/>
    <w:link w:val="Pieddepage"/>
    <w:uiPriority w:val="99"/>
    <w:semiHidden/>
    <w:rsid w:val="007445CB"/>
    <w:rPr>
      <w:rFonts w:cstheme="minorBidi"/>
      <w:sz w:val="22"/>
      <w:szCs w:val="22"/>
    </w:rPr>
  </w:style>
  <w:style w:type="paragraph" w:styleId="Pieddepage">
    <w:name w:val="footer"/>
    <w:basedOn w:val="Normal"/>
    <w:link w:val="PieddepageCar"/>
    <w:uiPriority w:val="99"/>
    <w:semiHidden/>
    <w:unhideWhenUsed/>
    <w:rsid w:val="007445CB"/>
    <w:pPr>
      <w:tabs>
        <w:tab w:val="center" w:pos="4153"/>
        <w:tab w:val="right" w:pos="8306"/>
      </w:tabs>
      <w:spacing w:after="0" w:line="240" w:lineRule="auto"/>
    </w:pPr>
  </w:style>
  <w:style w:type="character" w:customStyle="1" w:styleId="TextedebullesCar">
    <w:name w:val="Texte de bulles Car"/>
    <w:basedOn w:val="Policepardfaut"/>
    <w:link w:val="Textedebulles"/>
    <w:uiPriority w:val="99"/>
    <w:semiHidden/>
    <w:rsid w:val="007445CB"/>
    <w:rPr>
      <w:rFonts w:ascii="Tahoma" w:hAnsi="Tahoma" w:cs="Tahoma"/>
      <w:sz w:val="16"/>
      <w:szCs w:val="16"/>
    </w:rPr>
  </w:style>
  <w:style w:type="paragraph" w:styleId="Textedebulles">
    <w:name w:val="Balloon Text"/>
    <w:basedOn w:val="Normal"/>
    <w:link w:val="TextedebullesCar"/>
    <w:uiPriority w:val="99"/>
    <w:semiHidden/>
    <w:unhideWhenUsed/>
    <w:rsid w:val="007445CB"/>
    <w:pPr>
      <w:spacing w:after="0" w:line="240" w:lineRule="auto"/>
    </w:pPr>
    <w:rPr>
      <w:rFonts w:ascii="Tahoma" w:hAnsi="Tahoma" w:cs="Tahoma"/>
      <w:sz w:val="16"/>
      <w:szCs w:val="16"/>
    </w:rPr>
  </w:style>
  <w:style w:type="character" w:customStyle="1" w:styleId="NotedebasdepageCar">
    <w:name w:val="Note de bas de page Car"/>
    <w:basedOn w:val="Policepardfaut"/>
    <w:link w:val="Notedebasdepage"/>
    <w:uiPriority w:val="99"/>
    <w:semiHidden/>
    <w:rsid w:val="007445CB"/>
    <w:rPr>
      <w:rFonts w:cstheme="minorBidi"/>
      <w:sz w:val="20"/>
      <w:szCs w:val="20"/>
    </w:rPr>
  </w:style>
  <w:style w:type="paragraph" w:styleId="Notedebasdepage">
    <w:name w:val="footnote text"/>
    <w:basedOn w:val="Normal"/>
    <w:link w:val="NotedebasdepageCar"/>
    <w:uiPriority w:val="99"/>
    <w:semiHidden/>
    <w:unhideWhenUsed/>
    <w:rsid w:val="007445CB"/>
    <w:pPr>
      <w:spacing w:after="0" w:line="240" w:lineRule="auto"/>
    </w:pPr>
    <w:rPr>
      <w:sz w:val="20"/>
      <w:szCs w:val="20"/>
    </w:rPr>
  </w:style>
  <w:style w:type="character" w:styleId="Appelnotedebasdep">
    <w:name w:val="footnote reference"/>
    <w:basedOn w:val="Policepardfaut"/>
    <w:uiPriority w:val="99"/>
    <w:semiHidden/>
    <w:unhideWhenUsed/>
    <w:rsid w:val="007445CB"/>
    <w:rPr>
      <w:vertAlign w:val="superscript"/>
    </w:rPr>
  </w:style>
  <w:style w:type="character" w:customStyle="1" w:styleId="st">
    <w:name w:val="st"/>
    <w:basedOn w:val="Policepardfaut"/>
    <w:rsid w:val="00D85344"/>
  </w:style>
  <w:style w:type="character" w:styleId="Accentuation">
    <w:name w:val="Emphasis"/>
    <w:basedOn w:val="Policepardfaut"/>
    <w:uiPriority w:val="20"/>
    <w:qFormat/>
    <w:rsid w:val="00D85344"/>
    <w:rPr>
      <w:i/>
      <w:iCs/>
    </w:rPr>
  </w:style>
  <w:style w:type="paragraph" w:styleId="Notedefin">
    <w:name w:val="endnote text"/>
    <w:basedOn w:val="Normal"/>
    <w:link w:val="NotedefinCar"/>
    <w:uiPriority w:val="99"/>
    <w:semiHidden/>
    <w:unhideWhenUsed/>
    <w:rsid w:val="00D85344"/>
    <w:pPr>
      <w:spacing w:after="0" w:line="240" w:lineRule="auto"/>
    </w:pPr>
    <w:rPr>
      <w:sz w:val="20"/>
      <w:szCs w:val="20"/>
    </w:rPr>
  </w:style>
  <w:style w:type="character" w:customStyle="1" w:styleId="NotedefinCar">
    <w:name w:val="Note de fin Car"/>
    <w:basedOn w:val="Policepardfaut"/>
    <w:link w:val="Notedefin"/>
    <w:uiPriority w:val="99"/>
    <w:semiHidden/>
    <w:rsid w:val="00D85344"/>
    <w:rPr>
      <w:rFonts w:cstheme="minorBidi"/>
      <w:sz w:val="20"/>
      <w:szCs w:val="20"/>
    </w:rPr>
  </w:style>
  <w:style w:type="character" w:styleId="Appeldenotedefin">
    <w:name w:val="endnote reference"/>
    <w:basedOn w:val="Policepardfaut"/>
    <w:uiPriority w:val="99"/>
    <w:semiHidden/>
    <w:unhideWhenUsed/>
    <w:rsid w:val="00D85344"/>
    <w:rPr>
      <w:vertAlign w:val="superscript"/>
    </w:rPr>
  </w:style>
  <w:style w:type="paragraph" w:styleId="NormalWeb">
    <w:name w:val="Normal (Web)"/>
    <w:basedOn w:val="Normal"/>
    <w:uiPriority w:val="99"/>
    <w:semiHidden/>
    <w:unhideWhenUsed/>
    <w:rsid w:val="00D8534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Textebrut">
    <w:name w:val="Plain Text"/>
    <w:basedOn w:val="Normal"/>
    <w:link w:val="TextebrutCar"/>
    <w:uiPriority w:val="99"/>
    <w:semiHidden/>
    <w:unhideWhenUsed/>
    <w:rsid w:val="006247B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brutCar">
    <w:name w:val="Texte brut Car"/>
    <w:basedOn w:val="Policepardfaut"/>
    <w:link w:val="Textebrut"/>
    <w:uiPriority w:val="99"/>
    <w:semiHidden/>
    <w:rsid w:val="006247B7"/>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093197"/>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9EEF9A-F559-4A6E-9B53-1A680164D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3771</Words>
  <Characters>21499</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Windows-Trust</Company>
  <LinksUpToDate>false</LinksUpToDate>
  <CharactersWithSpaces>25220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Enigma</dc:creator>
  <cp:keywords/>
  <dc:description/>
  <cp:lastModifiedBy>Enigma</cp:lastModifiedBy>
  <cp:revision>3</cp:revision>
  <dcterms:created xsi:type="dcterms:W3CDTF">2017-03-11T07:24:00Z</dcterms:created>
  <dcterms:modified xsi:type="dcterms:W3CDTF">2017-03-11T07:29:00Z</dcterms:modified>
</cp:coreProperties>
</file>