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2"/>
          <w:szCs w:val="32"/>
        </w:rPr>
      </w:pPr>
      <w:r>
        <w:rPr>
          <w:b w:val="1"/>
          <w:bCs w:val="1"/>
          <w:sz w:val="32"/>
          <w:szCs w:val="32"/>
          <w:rtl w:val="0"/>
          <w:lang w:val="de-DE"/>
        </w:rPr>
        <w:t>Title</w:t>
      </w:r>
      <w:r>
        <w:rPr>
          <w:b w:val="1"/>
          <w:bCs w:val="1"/>
          <w:sz w:val="32"/>
          <w:szCs w:val="32"/>
          <w:rtl w:val="0"/>
          <w:lang w:val="en-US"/>
        </w:rPr>
        <w:t xml:space="preserve">: </w:t>
      </w:r>
      <w:r>
        <w:rPr>
          <w:b w:val="1"/>
          <w:bCs w:val="1"/>
          <w:sz w:val="32"/>
          <w:szCs w:val="32"/>
          <w:rtl w:val="0"/>
          <w:lang w:val="en-US"/>
        </w:rPr>
        <w:t>From Quarks to Stars; A Quantum Computing Approach to the Nuclear Many-Body Problem</w:t>
      </w:r>
    </w:p>
    <w:p>
      <w:pPr>
        <w:pStyle w:val="Body"/>
        <w:spacing w:after="0"/>
        <w:jc w:val="center"/>
      </w:pPr>
      <w:r>
        <w:rPr>
          <w:b w:val="1"/>
          <w:bCs w:val="1"/>
          <w:rtl w:val="0"/>
          <w:lang w:val="en-US"/>
        </w:rPr>
        <w:t>Principal Investigator:</w:t>
      </w:r>
      <w:r>
        <w:rPr>
          <w:rtl w:val="0"/>
          <w:lang w:val="en-US"/>
        </w:rPr>
        <w:t xml:space="preserve"> </w:t>
      </w:r>
    </w:p>
    <w:p>
      <w:pPr>
        <w:pStyle w:val="Body"/>
        <w:spacing w:after="0"/>
        <w:jc w:val="center"/>
      </w:pPr>
      <w:r>
        <w:rPr>
          <w:b w:val="1"/>
          <w:bCs w:val="1"/>
          <w:rtl w:val="0"/>
          <w:lang w:val="da-DK"/>
        </w:rPr>
        <w:t>Morten Hjorth-Jensen</w:t>
      </w:r>
      <w:r>
        <w:rPr>
          <w:rtl w:val="0"/>
          <w:lang w:val="en-US"/>
        </w:rPr>
        <w:t xml:space="preserve">, Department of Physics and Astronomy and Facility for Rare Ion Beams and National Superconducting Cyclotron Accelerator, Michigan State University, East Lansing, MI 48824; Department of Physics, University of Oslo, N-0316, Oslo, Norway, </w:t>
      </w:r>
      <w:r>
        <w:rPr>
          <w:rStyle w:val="Hyperlink.0"/>
        </w:rPr>
        <w:fldChar w:fldCharType="begin" w:fldLock="0"/>
      </w:r>
      <w:r>
        <w:rPr>
          <w:rStyle w:val="Hyperlink.0"/>
        </w:rPr>
        <w:instrText xml:space="preserve"> HYPERLINK "http://mhjgit.github.io/info/doc/web/"</w:instrText>
      </w:r>
      <w:r>
        <w:rPr>
          <w:rStyle w:val="Hyperlink.0"/>
        </w:rPr>
        <w:fldChar w:fldCharType="separate" w:fldLock="0"/>
      </w:r>
      <w:r>
        <w:rPr>
          <w:rStyle w:val="Hyperlink.0"/>
          <w:rtl w:val="0"/>
          <w:lang w:val="en-US"/>
        </w:rPr>
        <w:t>http://mhjgit.github.io/info/doc/web/</w:t>
      </w:r>
      <w:r>
        <w:rPr/>
        <w:fldChar w:fldCharType="end" w:fldLock="0"/>
      </w:r>
    </w:p>
    <w:p>
      <w:pPr>
        <w:pStyle w:val="Body"/>
        <w:spacing w:after="0"/>
        <w:jc w:val="center"/>
      </w:pPr>
    </w:p>
    <w:p>
      <w:pPr>
        <w:pStyle w:val="Body"/>
        <w:spacing w:after="0"/>
        <w:jc w:val="center"/>
      </w:pPr>
    </w:p>
    <w:p>
      <w:pPr>
        <w:pStyle w:val="Body"/>
        <w:jc w:val="center"/>
        <w:rPr>
          <w:b w:val="1"/>
          <w:bCs w:val="1"/>
        </w:rPr>
      </w:pPr>
      <w:r>
        <w:rPr>
          <w:b w:val="1"/>
          <w:bCs w:val="1"/>
          <w:rtl w:val="0"/>
          <w:lang w:val="de-DE"/>
        </w:rPr>
        <w:t>Co-I</w:t>
      </w:r>
      <w:r>
        <w:rPr>
          <w:b w:val="1"/>
          <w:bCs w:val="1"/>
          <w:rtl w:val="0"/>
          <w:lang w:val="en-US"/>
        </w:rPr>
        <w:t>nvestigators:</w:t>
      </w:r>
    </w:p>
    <w:p>
      <w:pPr>
        <w:pStyle w:val="Body"/>
        <w:numPr>
          <w:ilvl w:val="0"/>
          <w:numId w:val="2"/>
        </w:numPr>
        <w:jc w:val="center"/>
      </w:pPr>
      <w:r>
        <w:rPr>
          <w:rStyle w:val="None"/>
          <w:b w:val="1"/>
          <w:bCs w:val="1"/>
          <w:rtl w:val="0"/>
        </w:rPr>
        <w:t>Alexei Bazavov</w:t>
      </w:r>
      <w:r>
        <w:rPr>
          <w:rtl w:val="0"/>
          <w:lang w:val="en-US"/>
        </w:rPr>
        <w:t xml:space="preserve">,  Department of Computational Mathematics, Science and Engineering and Department of Physics and Astronomy,  Michigan State University, East Lansing, MI 48824, </w:t>
      </w:r>
      <w:r>
        <w:rPr>
          <w:rStyle w:val="Hyperlink.0"/>
        </w:rPr>
        <w:fldChar w:fldCharType="begin" w:fldLock="0"/>
      </w:r>
      <w:r>
        <w:rPr>
          <w:rStyle w:val="Hyperlink.0"/>
        </w:rPr>
        <w:instrText xml:space="preserve"> HYPERLINK "https://cmse.msu.edu/directory/faculty/alexei-bazavov/"</w:instrText>
      </w:r>
      <w:r>
        <w:rPr>
          <w:rStyle w:val="Hyperlink.0"/>
        </w:rPr>
        <w:fldChar w:fldCharType="separate" w:fldLock="0"/>
      </w:r>
      <w:r>
        <w:rPr>
          <w:rStyle w:val="Hyperlink.0"/>
          <w:rtl w:val="0"/>
          <w:lang w:val="en-US"/>
        </w:rPr>
        <w:t>https://cmse.msu.edu/directory/faculty/alexei-bazavov/</w:t>
      </w:r>
      <w:r>
        <w:rPr/>
        <w:fldChar w:fldCharType="end" w:fldLock="0"/>
      </w:r>
    </w:p>
    <w:p>
      <w:pPr>
        <w:pStyle w:val="Body"/>
        <w:numPr>
          <w:ilvl w:val="0"/>
          <w:numId w:val="2"/>
        </w:numPr>
        <w:jc w:val="center"/>
        <w:rPr>
          <w:lang w:val="it-IT"/>
        </w:rPr>
      </w:pPr>
      <w:r>
        <w:rPr>
          <w:rStyle w:val="None"/>
          <w:b w:val="1"/>
          <w:bCs w:val="1"/>
          <w:rtl w:val="0"/>
          <w:lang w:val="it-IT"/>
        </w:rPr>
        <w:t>Scott Bogner,</w:t>
      </w:r>
      <w:r>
        <w:rPr>
          <w:rtl w:val="0"/>
          <w:lang w:val="en-US"/>
        </w:rPr>
        <w:t xml:space="preserve"> Department of Physics and Astronomy and Facility for Rare Ion Beams and National Superconducting Cyclotron Accelerator, Michigan State University, East Lansing, MI 48824, </w:t>
      </w:r>
      <w:r>
        <w:rPr>
          <w:rStyle w:val="Hyperlink.0"/>
        </w:rPr>
        <w:fldChar w:fldCharType="begin" w:fldLock="0"/>
      </w:r>
      <w:r>
        <w:rPr>
          <w:rStyle w:val="Hyperlink.0"/>
        </w:rPr>
        <w:instrText xml:space="preserve"> HYPERLINK "https://www.nscl.msu.edu/directory/bogner.html"</w:instrText>
      </w:r>
      <w:r>
        <w:rPr>
          <w:rStyle w:val="Hyperlink.0"/>
        </w:rPr>
        <w:fldChar w:fldCharType="separate" w:fldLock="0"/>
      </w:r>
      <w:r>
        <w:rPr>
          <w:rStyle w:val="Hyperlink.0"/>
          <w:rtl w:val="0"/>
          <w:lang w:val="en-US"/>
        </w:rPr>
        <w:t>https://www.nscl.msu.edu/directory/bogner.html</w:t>
      </w:r>
      <w:r>
        <w:rPr/>
        <w:fldChar w:fldCharType="end" w:fldLock="0"/>
      </w:r>
    </w:p>
    <w:p>
      <w:pPr>
        <w:pStyle w:val="Body"/>
        <w:numPr>
          <w:ilvl w:val="0"/>
          <w:numId w:val="2"/>
        </w:numPr>
        <w:jc w:val="center"/>
        <w:rPr>
          <w:lang w:val="en-US"/>
        </w:rPr>
      </w:pPr>
      <w:r>
        <w:rPr>
          <w:rStyle w:val="None"/>
          <w:b w:val="1"/>
          <w:bCs w:val="1"/>
          <w:rtl w:val="0"/>
          <w:lang w:val="en-US"/>
        </w:rPr>
        <w:t>Patric Coles</w:t>
      </w:r>
      <w:r>
        <w:rPr>
          <w:rtl w:val="0"/>
          <w:lang w:val="en-US"/>
        </w:rPr>
        <w:t xml:space="preserve">, Theoretical Division, Los Alamos National Laboratory, NM 87545, </w:t>
      </w:r>
      <w:r>
        <w:rPr>
          <w:rStyle w:val="Hyperlink.0"/>
        </w:rPr>
        <w:fldChar w:fldCharType="begin" w:fldLock="0"/>
      </w:r>
      <w:r>
        <w:rPr>
          <w:rStyle w:val="Hyperlink.0"/>
        </w:rPr>
        <w:instrText xml:space="preserve"> HYPERLINK "http://patcoles.com/"</w:instrText>
      </w:r>
      <w:r>
        <w:rPr>
          <w:rStyle w:val="Hyperlink.0"/>
        </w:rPr>
        <w:fldChar w:fldCharType="separate" w:fldLock="0"/>
      </w:r>
      <w:r>
        <w:rPr>
          <w:rStyle w:val="Hyperlink.0"/>
          <w:rtl w:val="0"/>
          <w:lang w:val="en-US"/>
        </w:rPr>
        <w:t>http://patcoles.com/</w:t>
      </w:r>
      <w:r>
        <w:rPr/>
        <w:fldChar w:fldCharType="end" w:fldLock="0"/>
      </w:r>
    </w:p>
    <w:p>
      <w:pPr>
        <w:pStyle w:val="Body"/>
        <w:numPr>
          <w:ilvl w:val="0"/>
          <w:numId w:val="2"/>
        </w:numPr>
        <w:jc w:val="center"/>
        <w:rPr>
          <w:lang w:val="en-US"/>
        </w:rPr>
      </w:pPr>
      <w:r>
        <w:rPr>
          <w:rStyle w:val="None"/>
          <w:b w:val="1"/>
          <w:bCs w:val="1"/>
          <w:rtl w:val="0"/>
          <w:lang w:val="en-US"/>
        </w:rPr>
        <w:t xml:space="preserve">  </w:t>
      </w:r>
      <w:r>
        <w:rPr>
          <w:rStyle w:val="None"/>
          <w:b w:val="1"/>
          <w:bCs w:val="1"/>
          <w:rtl w:val="0"/>
          <w:lang w:val="da-DK"/>
        </w:rPr>
        <w:t>Jennifer Glick</w:t>
      </w:r>
      <w:r>
        <w:rPr>
          <w:rtl w:val="0"/>
          <w:lang w:val="en-US"/>
        </w:rPr>
        <w:t xml:space="preserve">, IBM, T.J. Watson Research Center, Yorktown Heights, NY, </w:t>
      </w:r>
      <w:r>
        <w:rPr>
          <w:rStyle w:val="Hyperlink.0"/>
        </w:rPr>
        <w:fldChar w:fldCharType="begin" w:fldLock="0"/>
      </w:r>
      <w:r>
        <w:rPr>
          <w:rStyle w:val="Hyperlink.0"/>
        </w:rPr>
        <w:instrText xml:space="preserve"> HYPERLINK "https://www.linkedin.com/in/jenniferglick"</w:instrText>
      </w:r>
      <w:r>
        <w:rPr>
          <w:rStyle w:val="Hyperlink.0"/>
        </w:rPr>
        <w:fldChar w:fldCharType="separate" w:fldLock="0"/>
      </w:r>
      <w:r>
        <w:rPr>
          <w:rStyle w:val="Hyperlink.0"/>
          <w:rtl w:val="0"/>
          <w:lang w:val="de-DE"/>
        </w:rPr>
        <w:t>https://www.linkedin.com/in/jenniferglick</w:t>
      </w:r>
      <w:r>
        <w:rPr/>
        <w:fldChar w:fldCharType="end" w:fldLock="0"/>
      </w:r>
    </w:p>
    <w:p>
      <w:pPr>
        <w:pStyle w:val="Body"/>
        <w:numPr>
          <w:ilvl w:val="0"/>
          <w:numId w:val="2"/>
        </w:numPr>
        <w:jc w:val="center"/>
        <w:rPr>
          <w:lang w:val="de-DE"/>
        </w:rPr>
      </w:pPr>
      <w:r>
        <w:rPr>
          <w:rStyle w:val="None"/>
          <w:b w:val="1"/>
          <w:bCs w:val="1"/>
          <w:rtl w:val="0"/>
          <w:lang w:val="de-DE"/>
        </w:rPr>
        <w:t>Heiko Hergert,</w:t>
      </w:r>
      <w:r>
        <w:rPr>
          <w:rtl w:val="0"/>
          <w:lang w:val="en-US"/>
        </w:rPr>
        <w:t xml:space="preserve"> Department of Physics and Astronomy and Facility for Rare Ion Beams and National Superconducting Cyclotron Accelerator, Michigan State University, East Lansing, MI 48824, </w:t>
      </w:r>
      <w:r>
        <w:rPr>
          <w:rStyle w:val="Hyperlink.0"/>
        </w:rPr>
        <w:fldChar w:fldCharType="begin" w:fldLock="0"/>
      </w:r>
      <w:r>
        <w:rPr>
          <w:rStyle w:val="Hyperlink.0"/>
        </w:rPr>
        <w:instrText xml:space="preserve"> HYPERLINK "https://www.nscl.msu.edu/directory/hergert.html"</w:instrText>
      </w:r>
      <w:r>
        <w:rPr>
          <w:rStyle w:val="Hyperlink.0"/>
        </w:rPr>
        <w:fldChar w:fldCharType="separate" w:fldLock="0"/>
      </w:r>
      <w:r>
        <w:rPr>
          <w:rStyle w:val="Hyperlink.0"/>
          <w:rtl w:val="0"/>
          <w:lang w:val="de-DE"/>
        </w:rPr>
        <w:t>https://www.nscl.msu.edu/directory/hergert.html</w:t>
      </w:r>
      <w:r>
        <w:rPr/>
        <w:fldChar w:fldCharType="end" w:fldLock="0"/>
      </w:r>
      <w:r>
        <w:rPr>
          <w:rStyle w:val="None"/>
          <w:b w:val="1"/>
          <w:bCs w:val="1"/>
          <w:rtl w:val="0"/>
          <w:lang w:val="en-US"/>
        </w:rPr>
        <w:t xml:space="preserve"> </w:t>
      </w:r>
    </w:p>
    <w:p>
      <w:pPr>
        <w:pStyle w:val="Body"/>
        <w:numPr>
          <w:ilvl w:val="0"/>
          <w:numId w:val="2"/>
        </w:numPr>
        <w:jc w:val="center"/>
        <w:rPr>
          <w:lang w:val="en-US"/>
        </w:rPr>
      </w:pPr>
      <w:r>
        <w:rPr>
          <w:rStyle w:val="None"/>
          <w:b w:val="1"/>
          <w:bCs w:val="1"/>
          <w:rtl w:val="0"/>
          <w:lang w:val="en-US"/>
        </w:rPr>
        <w:t>Matthew Hirn</w:t>
      </w:r>
      <w:r>
        <w:rPr>
          <w:rtl w:val="0"/>
          <w:lang w:val="en-US"/>
        </w:rPr>
        <w:t xml:space="preserve">, Department of Computational Mathematics, Science and Engineering and Department of Mathematics,  Michigan State University, East Lansing, MI 48824, </w:t>
      </w:r>
      <w:r>
        <w:rPr>
          <w:rStyle w:val="Hyperlink.0"/>
        </w:rPr>
        <w:fldChar w:fldCharType="begin" w:fldLock="0"/>
      </w:r>
      <w:r>
        <w:rPr>
          <w:rStyle w:val="Hyperlink.0"/>
        </w:rPr>
        <w:instrText xml:space="preserve"> HYPERLINK "https://cmse.msu.edu/directory/faculty/matthew-j-hirn/"</w:instrText>
      </w:r>
      <w:r>
        <w:rPr>
          <w:rStyle w:val="Hyperlink.0"/>
        </w:rPr>
        <w:fldChar w:fldCharType="separate" w:fldLock="0"/>
      </w:r>
      <w:r>
        <w:rPr>
          <w:rStyle w:val="Hyperlink.0"/>
          <w:rtl w:val="0"/>
          <w:lang w:val="en-US"/>
        </w:rPr>
        <w:t>https://cmse.msu.edu/directory/faculty/matthew-j-hirn/</w:t>
      </w:r>
      <w:r>
        <w:rPr/>
        <w:fldChar w:fldCharType="end" w:fldLock="0"/>
      </w:r>
      <w:r>
        <w:rPr>
          <w:rStyle w:val="None"/>
          <w:b w:val="1"/>
          <w:bCs w:val="1"/>
          <w:rtl w:val="0"/>
          <w:lang w:val="en-US"/>
        </w:rPr>
        <w:t xml:space="preserve"> </w:t>
      </w:r>
    </w:p>
    <w:p>
      <w:pPr>
        <w:pStyle w:val="Body"/>
        <w:numPr>
          <w:ilvl w:val="0"/>
          <w:numId w:val="2"/>
        </w:numPr>
        <w:jc w:val="center"/>
        <w:rPr>
          <w:lang w:val="en-US"/>
        </w:rPr>
      </w:pPr>
      <w:r>
        <w:rPr>
          <w:rStyle w:val="None"/>
          <w:b w:val="1"/>
          <w:bCs w:val="1"/>
          <w:rtl w:val="0"/>
          <w:lang w:val="en-US"/>
        </w:rPr>
        <w:t>Dean Lee,</w:t>
      </w:r>
      <w:r>
        <w:rPr>
          <w:rtl w:val="0"/>
          <w:lang w:val="en-US"/>
        </w:rPr>
        <w:t xml:space="preserve"> Department of Physics and Astronomy and Facility for Rare Ion Beams and National Superconducting Cyclotron Accelerator, Michigan State University, East Lansing, MI 48824, </w:t>
      </w:r>
      <w:r>
        <w:rPr>
          <w:rStyle w:val="Hyperlink.0"/>
        </w:rPr>
        <w:fldChar w:fldCharType="begin" w:fldLock="0"/>
      </w:r>
      <w:r>
        <w:rPr>
          <w:rStyle w:val="Hyperlink.0"/>
        </w:rPr>
        <w:instrText xml:space="preserve"> HYPERLINK "https://www.nscl.msu.edu/directory/leed.html"</w:instrText>
      </w:r>
      <w:r>
        <w:rPr>
          <w:rStyle w:val="Hyperlink.0"/>
        </w:rPr>
        <w:fldChar w:fldCharType="separate" w:fldLock="0"/>
      </w:r>
      <w:r>
        <w:rPr>
          <w:rStyle w:val="Hyperlink.0"/>
          <w:rtl w:val="0"/>
          <w:lang w:val="en-US"/>
        </w:rPr>
        <w:t>https://www.nscl.msu.edu/directory/leed.html</w:t>
      </w:r>
      <w:r>
        <w:rPr/>
        <w:fldChar w:fldCharType="end" w:fldLock="0"/>
      </w:r>
      <w:r>
        <w:rPr>
          <w:rStyle w:val="None"/>
          <w:b w:val="1"/>
          <w:bCs w:val="1"/>
          <w:rtl w:val="0"/>
          <w:lang w:val="en-US"/>
        </w:rPr>
        <w:t xml:space="preserve"> </w:t>
      </w:r>
    </w:p>
    <w:p>
      <w:pPr>
        <w:pStyle w:val="Body"/>
        <w:numPr>
          <w:ilvl w:val="0"/>
          <w:numId w:val="2"/>
        </w:numPr>
        <w:jc w:val="center"/>
        <w:rPr>
          <w:lang w:val="de-DE"/>
        </w:rPr>
      </w:pPr>
      <w:r>
        <w:rPr>
          <w:rStyle w:val="None"/>
          <w:b w:val="1"/>
          <w:bCs w:val="1"/>
          <w:rtl w:val="0"/>
          <w:lang w:val="de-DE"/>
        </w:rPr>
        <w:t>Huey-Wen Lin</w:t>
      </w:r>
      <w:r>
        <w:rPr>
          <w:rtl w:val="0"/>
          <w:lang w:val="en-US"/>
        </w:rPr>
        <w:t xml:space="preserve">, Department of Computational Mathematics, Science and Engineering and Department of Physics and Astronomy,  Michigan State University, East Lansing, MI 48824, </w:t>
      </w:r>
      <w:r>
        <w:rPr>
          <w:rStyle w:val="Hyperlink.0"/>
        </w:rPr>
        <w:fldChar w:fldCharType="begin" w:fldLock="0"/>
      </w:r>
      <w:r>
        <w:rPr>
          <w:rStyle w:val="Hyperlink.0"/>
        </w:rPr>
        <w:instrText xml:space="preserve"> HYPERLINK "https://cmse.msu.edu/directory/faculty/huey-wen-lin/"</w:instrText>
      </w:r>
      <w:r>
        <w:rPr>
          <w:rStyle w:val="Hyperlink.0"/>
        </w:rPr>
        <w:fldChar w:fldCharType="separate" w:fldLock="0"/>
      </w:r>
      <w:r>
        <w:rPr>
          <w:rStyle w:val="Hyperlink.0"/>
          <w:rtl w:val="0"/>
          <w:lang w:val="en-US"/>
        </w:rPr>
        <w:t>https://cmse.msu.edu/directory/faculty/huey-wen-lin/</w:t>
      </w:r>
      <w:r>
        <w:rPr/>
        <w:fldChar w:fldCharType="end" w:fldLock="0"/>
      </w:r>
    </w:p>
    <w:p>
      <w:pPr>
        <w:pStyle w:val="Body"/>
        <w:numPr>
          <w:ilvl w:val="0"/>
          <w:numId w:val="2"/>
        </w:numPr>
        <w:jc w:val="center"/>
        <w:rPr>
          <w:lang w:val="en-US"/>
        </w:rPr>
      </w:pPr>
      <w:r>
        <w:rPr>
          <w:rStyle w:val="None"/>
          <w:b w:val="1"/>
          <w:bCs w:val="1"/>
          <w:rtl w:val="0"/>
          <w:lang w:val="en-US"/>
        </w:rPr>
        <w:t>Andrea Shindler</w:t>
      </w:r>
      <w:r>
        <w:rPr>
          <w:rtl w:val="0"/>
          <w:lang w:val="en-US"/>
        </w:rPr>
        <w:t xml:space="preserve">, Department of Physics and Astronomy and Facility for Rare Ion Beams and National Superconducting Cyclotron Accelerator, Michigan State University, East Lansing, MI 48824, </w:t>
      </w:r>
      <w:r>
        <w:rPr>
          <w:rStyle w:val="Hyperlink.0"/>
        </w:rPr>
        <w:fldChar w:fldCharType="begin" w:fldLock="0"/>
      </w:r>
      <w:r>
        <w:rPr>
          <w:rStyle w:val="Hyperlink.0"/>
        </w:rPr>
        <w:instrText xml:space="preserve"> HYPERLINK "https://www.nscl.msu.edu/directory/shindler.html"</w:instrText>
      </w:r>
      <w:r>
        <w:rPr>
          <w:rStyle w:val="Hyperlink.0"/>
        </w:rPr>
        <w:fldChar w:fldCharType="separate" w:fldLock="0"/>
      </w:r>
      <w:r>
        <w:rPr>
          <w:rStyle w:val="Hyperlink.0"/>
          <w:rtl w:val="0"/>
          <w:lang w:val="en-US"/>
        </w:rPr>
        <w:t>https://www.nscl.msu.edu/directory/shindler.html</w:t>
      </w:r>
      <w:r>
        <w:rPr/>
        <w:fldChar w:fldCharType="end" w:fldLock="0"/>
      </w:r>
    </w:p>
    <w:p>
      <w:pPr>
        <w:pStyle w:val="Body"/>
        <w:rPr>
          <w:rStyle w:val="None"/>
        </w:rPr>
      </w:pPr>
      <w:r>
        <w:rPr>
          <w:rtl w:val="0"/>
        </w:rPr>
        <w:t>To</w:t>
      </w:r>
      <w:r>
        <w:rPr>
          <w:rtl w:val="0"/>
          <w:lang w:val="en-US"/>
        </w:rPr>
        <w:t xml:space="preserve"> </w:t>
      </w:r>
      <w:r>
        <w:rPr>
          <w:rtl w:val="0"/>
          <w:lang w:val="en-US"/>
        </w:rPr>
        <w:t xml:space="preserve">understand why </w:t>
      </w:r>
      <w:r>
        <w:rPr>
          <w:rtl w:val="0"/>
          <w:lang w:val="en-US"/>
        </w:rPr>
        <w:t xml:space="preserve">visible </w:t>
      </w:r>
      <w:r>
        <w:rPr>
          <w:rtl w:val="0"/>
          <w:lang w:val="en-US"/>
        </w:rPr>
        <w:t>matter is stable, and thereby shed light on the limits of</w:t>
      </w:r>
      <w:r>
        <w:rPr>
          <w:rtl w:val="0"/>
          <w:lang w:val="en-US"/>
        </w:rPr>
        <w:t xml:space="preserve"> </w:t>
      </w:r>
      <w:r>
        <w:rPr>
          <w:rStyle w:val="None"/>
          <w:rtl w:val="0"/>
          <w:lang w:val="en-US"/>
        </w:rPr>
        <w:t>nuclear stability, is one of the</w:t>
      </w:r>
      <w:r>
        <w:rPr>
          <w:rStyle w:val="None"/>
          <w:rtl w:val="0"/>
          <w:lang w:val="en-US"/>
        </w:rPr>
        <w:t xml:space="preserve"> </w:t>
      </w:r>
      <w:r>
        <w:rPr>
          <w:rStyle w:val="None"/>
          <w:rtl w:val="0"/>
          <w:lang w:val="en-US"/>
        </w:rPr>
        <w:t>overarching aims and intellectual challenges</w:t>
      </w:r>
      <w:r>
        <w:rPr>
          <w:rStyle w:val="None"/>
          <w:rtl w:val="0"/>
          <w:lang w:val="en-US"/>
        </w:rPr>
        <w:t xml:space="preserve"> </w:t>
      </w:r>
      <w:r>
        <w:rPr>
          <w:rStyle w:val="None"/>
          <w:rtl w:val="0"/>
          <w:lang w:val="en-US"/>
        </w:rPr>
        <w:t>of basic research in nuclear physics</w:t>
      </w:r>
      <w:r>
        <w:rPr>
          <w:rStyle w:val="None"/>
          <w:rtl w:val="0"/>
          <w:lang w:val="en-US"/>
        </w:rPr>
        <w:t xml:space="preserve">, with broad connections and implications  to many other </w:t>
      </w:r>
      <w:r>
        <w:rPr>
          <w:rStyle w:val="None"/>
          <w:rtl w:val="0"/>
        </w:rPr>
        <w:t xml:space="preserve"> </w:t>
      </w:r>
      <w:r>
        <w:rPr>
          <w:rStyle w:val="None"/>
          <w:rtl w:val="0"/>
          <w:lang w:val="en-US"/>
        </w:rPr>
        <w:t xml:space="preserve">fields in Science, from the synthesis of the elements to our basic knowledge and insights of nuclei and nuclear matter in general.  Central to these scientific endeavors is our basic understanding, from experiment and theory, of the complicated nuclear quantum-mechanical many-body problem.  This involves relating the stability of matter </w:t>
      </w:r>
      <w:r>
        <w:rPr>
          <w:rStyle w:val="None"/>
          <w:rtl w:val="0"/>
          <w:lang w:val="en-US"/>
        </w:rPr>
        <w:t>to the underlying fundamental forces and particles of nature as manifested in nuclear matter</w:t>
      </w:r>
      <w:r>
        <w:rPr>
          <w:rStyle w:val="None"/>
          <w:rtl w:val="0"/>
          <w:lang w:val="en-US"/>
        </w:rPr>
        <w:t xml:space="preserve">. </w:t>
      </w:r>
      <w:r>
        <w:rPr>
          <w:rStyle w:val="None"/>
          <w:rtl w:val="0"/>
        </w:rPr>
        <w:t xml:space="preserve"> </w:t>
      </w:r>
      <w:r>
        <w:rPr>
          <w:rStyle w:val="None"/>
          <w:rtl w:val="0"/>
          <w:lang w:val="en-US"/>
        </w:rPr>
        <w:t xml:space="preserve">It represents one of the overarching research aims at </w:t>
      </w:r>
      <w:r>
        <w:rPr>
          <w:rStyle w:val="None"/>
          <w:rtl w:val="0"/>
          <w:lang w:val="en-US"/>
        </w:rPr>
        <w:t>present and planned rare isotope facilitie</w:t>
      </w:r>
      <w:r>
        <w:rPr>
          <w:rStyle w:val="None"/>
          <w:rtl w:val="0"/>
          <w:lang w:val="en-US"/>
        </w:rPr>
        <w:t xml:space="preserve">s like FRIB at Michigan State University.  </w:t>
      </w:r>
    </w:p>
    <w:p>
      <w:pPr>
        <w:pStyle w:val="Body"/>
      </w:pPr>
      <w:r>
        <w:rPr>
          <w:rStyle w:val="None"/>
          <w:rtl w:val="0"/>
          <w:lang w:val="en-US"/>
        </w:rPr>
        <w:t xml:space="preserve">In nuclear theory, </w:t>
      </w:r>
      <w:r>
        <w:rPr>
          <w:rtl w:val="0"/>
          <w:lang w:val="en-US"/>
        </w:rPr>
        <w:t xml:space="preserve">many important and profound advances </w:t>
      </w:r>
      <w:r>
        <w:rPr>
          <w:rtl w:val="0"/>
          <w:lang w:val="en-US"/>
        </w:rPr>
        <w:t xml:space="preserve">that address these fundamental research themes have been made </w:t>
      </w:r>
      <w:r>
        <w:rPr>
          <w:rtl w:val="0"/>
          <w:lang w:val="en-US"/>
        </w:rPr>
        <w:t>in recent years, with some</w:t>
      </w:r>
      <w:r>
        <w:rPr>
          <w:rtl w:val="0"/>
          <w:lang w:val="en-US"/>
        </w:rPr>
        <w:t xml:space="preserve"> </w:t>
      </w:r>
      <w:r>
        <w:rPr>
          <w:rtl w:val="0"/>
          <w:lang w:val="en-US"/>
        </w:rPr>
        <w:t>of the</w:t>
      </w:r>
      <w:r>
        <w:rPr>
          <w:rStyle w:val="None"/>
          <w:rFonts w:ascii="Times New Roman" w:hAnsi="Times New Roman"/>
          <w:sz w:val="32"/>
          <w:szCs w:val="32"/>
          <w:rtl w:val="0"/>
          <w:lang w:val="en-US"/>
        </w:rPr>
        <w:t xml:space="preserve"> </w:t>
      </w:r>
      <w:r>
        <w:rPr>
          <w:rtl w:val="0"/>
          <w:lang w:val="en-US"/>
        </w:rPr>
        <w:t>most creative and impactful developments led by investigators on this</w:t>
      </w:r>
      <w:r>
        <w:rPr>
          <w:rStyle w:val="None"/>
          <w:rFonts w:ascii="Times New Roman" w:hAnsi="Times New Roman"/>
          <w:sz w:val="32"/>
          <w:szCs w:val="32"/>
          <w:rtl w:val="0"/>
          <w:lang w:val="en-US"/>
        </w:rPr>
        <w:t xml:space="preserve"> </w:t>
      </w:r>
      <w:r>
        <w:rPr>
          <w:rtl w:val="0"/>
          <w:lang w:val="en-US"/>
        </w:rPr>
        <w:t>proposal.</w:t>
      </w:r>
      <w:r>
        <w:rPr>
          <w:rtl w:val="0"/>
        </w:rPr>
        <w:t xml:space="preserve">  </w:t>
      </w:r>
      <w:r>
        <w:rPr>
          <w:rtl w:val="0"/>
          <w:lang w:val="en-US"/>
        </w:rPr>
        <w:t xml:space="preserve">The nuclear many-body problem is perhaps one of the most difficult quantum-mechanical problems and due to the many degrees of freedom involved, there are significant </w:t>
      </w:r>
      <w:r>
        <w:rPr>
          <w:rtl w:val="0"/>
          <w:lang w:val="es-ES_tradnl"/>
        </w:rPr>
        <w:t>limit</w:t>
      </w:r>
      <w:r>
        <w:rPr>
          <w:rtl w:val="0"/>
          <w:lang w:val="en-US"/>
        </w:rPr>
        <w:t>ations</w:t>
      </w:r>
      <w:r>
        <w:rPr>
          <w:rtl w:val="0"/>
          <w:lang w:val="en-US"/>
        </w:rPr>
        <w:t xml:space="preserve"> to what can be done even with the most</w:t>
      </w:r>
      <w:r>
        <w:rPr>
          <w:rStyle w:val="None"/>
          <w:rFonts w:ascii="Times New Roman" w:hAnsi="Times New Roman"/>
          <w:sz w:val="32"/>
          <w:szCs w:val="32"/>
          <w:rtl w:val="0"/>
          <w:lang w:val="en-US"/>
        </w:rPr>
        <w:t xml:space="preserve"> </w:t>
      </w:r>
      <w:r>
        <w:rPr>
          <w:rtl w:val="0"/>
          <w:lang w:val="en-US"/>
        </w:rPr>
        <w:t>powerful supercomputers in this soon-to-be era of exascale computing.</w:t>
      </w:r>
      <w:r>
        <w:rPr>
          <w:rtl w:val="0"/>
          <w:lang w:val="en-US"/>
        </w:rPr>
        <w:t xml:space="preserve">  During the last two decades however, q</w:t>
      </w:r>
      <w:r>
        <w:rPr>
          <w:rtl w:val="0"/>
          <w:lang w:val="en-US"/>
        </w:rPr>
        <w:t>uantum computing has emerged as a new computational paradigm that</w:t>
      </w:r>
      <w:r>
        <w:rPr>
          <w:rStyle w:val="None"/>
          <w:rFonts w:ascii="Times New Roman" w:hAnsi="Times New Roman"/>
          <w:sz w:val="32"/>
          <w:szCs w:val="32"/>
          <w:rtl w:val="0"/>
          <w:lang w:val="en-US"/>
        </w:rPr>
        <w:t xml:space="preserve"> </w:t>
      </w:r>
      <w:r>
        <w:rPr>
          <w:rtl w:val="0"/>
          <w:lang w:val="en-US"/>
        </w:rPr>
        <w:t>offers the hope of evading</w:t>
      </w:r>
      <w:r>
        <w:rPr>
          <w:rtl w:val="0"/>
          <w:lang w:val="en-US"/>
        </w:rPr>
        <w:t xml:space="preserve"> many of the above challenges  encountered when solving  </w:t>
      </w:r>
      <w:r>
        <w:rPr>
          <w:rtl w:val="0"/>
          <w:lang w:val="en-US"/>
        </w:rPr>
        <w:t xml:space="preserve"> fundamental problems</w:t>
      </w:r>
      <w:r>
        <w:rPr>
          <w:rtl w:val="0"/>
          <w:lang w:val="en-US"/>
        </w:rPr>
        <w:t xml:space="preserve"> on classical computers</w:t>
      </w:r>
      <w:r>
        <w:rPr>
          <w:rtl w:val="0"/>
        </w:rPr>
        <w:t>.</w:t>
      </w:r>
      <w:r>
        <w:rPr>
          <w:rtl w:val="0"/>
        </w:rPr>
        <w:t> </w:t>
      </w:r>
      <w:r>
        <w:rPr>
          <w:rtl w:val="0"/>
          <w:lang w:val="en-US"/>
        </w:rPr>
        <w:t xml:space="preserve">In order to </w:t>
      </w:r>
      <w:r>
        <w:rPr>
          <w:rtl w:val="0"/>
          <w:lang w:val="en-US"/>
        </w:rPr>
        <w:t>research several of these</w:t>
      </w:r>
      <w:r>
        <w:rPr>
          <w:rtl w:val="0"/>
          <w:lang w:val="en-US"/>
        </w:rPr>
        <w:t xml:space="preserve"> challenges, </w:t>
      </w:r>
      <w:r>
        <w:rPr>
          <w:rtl w:val="0"/>
          <w:lang w:val="en-US"/>
        </w:rPr>
        <w:t xml:space="preserve">we </w:t>
      </w:r>
      <w:r>
        <w:rPr>
          <w:rtl w:val="0"/>
          <w:lang w:val="fr-FR"/>
        </w:rPr>
        <w:t>propose a</w:t>
      </w:r>
      <w:r>
        <w:rPr>
          <w:rStyle w:val="None"/>
          <w:rFonts w:ascii="Times New Roman" w:hAnsi="Times New Roman"/>
          <w:sz w:val="32"/>
          <w:szCs w:val="32"/>
          <w:rtl w:val="0"/>
          <w:lang w:val="en-US"/>
        </w:rPr>
        <w:t xml:space="preserve"> </w:t>
      </w:r>
      <w:r>
        <w:rPr>
          <w:rtl w:val="0"/>
          <w:lang w:val="en-US"/>
        </w:rPr>
        <w:t>series of new projects that bridge the gap between quantum computing</w:t>
      </w:r>
      <w:r>
        <w:rPr>
          <w:rStyle w:val="None"/>
          <w:rFonts w:ascii="Times New Roman" w:hAnsi="Times New Roman"/>
          <w:sz w:val="32"/>
          <w:szCs w:val="32"/>
          <w:rtl w:val="0"/>
          <w:lang w:val="en-US"/>
        </w:rPr>
        <w:t xml:space="preserve"> </w:t>
      </w:r>
      <w:r>
        <w:rPr>
          <w:rtl w:val="0"/>
          <w:lang w:val="en-US"/>
        </w:rPr>
        <w:t>as it exists today and the targeted territory of unsolved nuclear</w:t>
      </w:r>
      <w:r>
        <w:rPr>
          <w:rStyle w:val="None"/>
          <w:rFonts w:ascii="Times New Roman" w:hAnsi="Times New Roman"/>
          <w:sz w:val="32"/>
          <w:szCs w:val="32"/>
          <w:rtl w:val="0"/>
          <w:lang w:val="en-US"/>
        </w:rPr>
        <w:t xml:space="preserve"> </w:t>
      </w:r>
      <w:r>
        <w:rPr>
          <w:rtl w:val="0"/>
          <w:lang w:val="en-US"/>
        </w:rPr>
        <w:t>physics problems.</w:t>
      </w:r>
      <w:r>
        <w:rPr>
          <w:rtl w:val="0"/>
        </w:rPr>
        <w:t> </w:t>
      </w:r>
    </w:p>
    <w:p>
      <w:pPr>
        <w:pStyle w:val="Body"/>
      </w:pPr>
      <w:r>
        <w:rPr>
          <w:rtl w:val="0"/>
          <w:lang w:val="en-US"/>
        </w:rPr>
        <w:t>T</w:t>
      </w:r>
      <w:r>
        <w:rPr>
          <w:rStyle w:val="None"/>
          <w:rtl w:val="0"/>
          <w:lang w:val="en-US"/>
        </w:rPr>
        <w:t xml:space="preserve">o achieve our scientific goals we aim at </w:t>
      </w:r>
      <w:r>
        <w:rPr>
          <w:rtl w:val="0"/>
          <w:lang w:val="en-US"/>
        </w:rPr>
        <w:t>developing new algorithms for optimizing quantum wave functions</w:t>
      </w:r>
      <w:r>
        <w:rPr>
          <w:rtl w:val="0"/>
          <w:lang w:val="en-US"/>
        </w:rPr>
        <w:t xml:space="preserve"> with the goal to circumvent many of the high-dimensionality problems encountered on classical computers.</w:t>
      </w:r>
      <w:r>
        <w:rPr>
          <w:rStyle w:val="None"/>
          <w:rFonts w:ascii="Times New Roman" w:hAnsi="Times New Roman"/>
          <w:sz w:val="32"/>
          <w:szCs w:val="32"/>
          <w:rtl w:val="0"/>
          <w:lang w:val="en-US"/>
        </w:rPr>
        <w:t xml:space="preserve"> </w:t>
      </w:r>
      <w:r>
        <w:rPr>
          <w:rtl w:val="0"/>
          <w:lang w:val="en-US"/>
        </w:rPr>
        <w:t>We also explore new applications of error stabilization techniques,</w:t>
      </w:r>
      <w:r>
        <w:rPr>
          <w:rStyle w:val="None"/>
          <w:rFonts w:ascii="Times New Roman" w:hAnsi="Times New Roman"/>
          <w:sz w:val="32"/>
          <w:szCs w:val="32"/>
          <w:rtl w:val="0"/>
          <w:lang w:val="en-US"/>
        </w:rPr>
        <w:t xml:space="preserve"> </w:t>
      </w:r>
      <w:r>
        <w:rPr>
          <w:rtl w:val="0"/>
          <w:lang w:val="en-US"/>
        </w:rPr>
        <w:t>machine learning, and quantum compiling to make efficient short-depth</w:t>
      </w:r>
      <w:r>
        <w:rPr>
          <w:rStyle w:val="None"/>
          <w:rFonts w:ascii="Times New Roman" w:hAnsi="Times New Roman"/>
          <w:sz w:val="32"/>
          <w:szCs w:val="32"/>
          <w:rtl w:val="0"/>
          <w:lang w:val="en-US"/>
        </w:rPr>
        <w:t xml:space="preserve"> </w:t>
      </w:r>
      <w:r>
        <w:rPr>
          <w:rtl w:val="0"/>
          <w:lang w:val="en-US"/>
        </w:rPr>
        <w:t>quantum circuits. Other proposed projects focus on real-time</w:t>
      </w:r>
      <w:r>
        <w:rPr>
          <w:rStyle w:val="None"/>
          <w:rFonts w:ascii="Times New Roman" w:hAnsi="Times New Roman"/>
          <w:sz w:val="32"/>
          <w:szCs w:val="32"/>
          <w:rtl w:val="0"/>
          <w:lang w:val="en-US"/>
        </w:rPr>
        <w:t xml:space="preserve"> </w:t>
      </w:r>
      <w:r>
        <w:rPr>
          <w:rtl w:val="0"/>
          <w:lang w:val="en-US"/>
        </w:rPr>
        <w:t>evolution, the calculation of observables using new algorithms, and</w:t>
      </w:r>
      <w:r>
        <w:rPr>
          <w:rStyle w:val="None"/>
          <w:rFonts w:ascii="Times New Roman" w:hAnsi="Times New Roman"/>
          <w:sz w:val="32"/>
          <w:szCs w:val="32"/>
          <w:rtl w:val="0"/>
          <w:lang w:val="en-US"/>
        </w:rPr>
        <w:t xml:space="preserve"> </w:t>
      </w:r>
      <w:r>
        <w:rPr>
          <w:rtl w:val="0"/>
          <w:lang w:val="en-US"/>
        </w:rPr>
        <w:t xml:space="preserve">creative adaptations of quantum simulators to </w:t>
      </w:r>
      <w:r>
        <w:rPr>
          <w:rtl w:val="0"/>
          <w:lang w:val="en-US"/>
        </w:rPr>
        <w:t xml:space="preserve">many-body problems in </w:t>
      </w:r>
      <w:r>
        <w:rPr>
          <w:rtl w:val="0"/>
          <w:lang w:val="en-US"/>
        </w:rPr>
        <w:t>nuclear physics.</w:t>
      </w:r>
      <w:r>
        <w:rPr>
          <w:rtl w:val="0"/>
        </w:rPr>
        <w:t xml:space="preserve">  </w:t>
      </w:r>
    </w:p>
    <w:p>
      <w:pPr>
        <w:pStyle w:val="Body"/>
      </w:pPr>
      <w:r>
        <w:rPr>
          <w:rtl w:val="0"/>
          <w:lang w:val="en-US"/>
        </w:rPr>
        <w:t>We are</w:t>
      </w:r>
      <w:r>
        <w:rPr>
          <w:rStyle w:val="None"/>
          <w:rFonts w:ascii="Times New Roman" w:hAnsi="Times New Roman"/>
          <w:sz w:val="32"/>
          <w:szCs w:val="32"/>
          <w:rtl w:val="0"/>
          <w:lang w:val="en-US"/>
        </w:rPr>
        <w:t xml:space="preserve"> </w:t>
      </w:r>
      <w:r>
        <w:rPr>
          <w:rtl w:val="0"/>
          <w:lang w:val="en-US"/>
        </w:rPr>
        <w:t>confident that the scientific output of this collaboration will have a</w:t>
      </w:r>
      <w:r>
        <w:rPr>
          <w:rStyle w:val="None"/>
          <w:rFonts w:ascii="Times New Roman" w:hAnsi="Times New Roman"/>
          <w:sz w:val="32"/>
          <w:szCs w:val="32"/>
          <w:rtl w:val="0"/>
          <w:lang w:val="en-US"/>
        </w:rPr>
        <w:t xml:space="preserve"> </w:t>
      </w:r>
      <w:r>
        <w:rPr>
          <w:rtl w:val="0"/>
          <w:lang w:val="en-US"/>
        </w:rPr>
        <w:t>significant and lasting impact on the landscape of quantum computing</w:t>
      </w:r>
      <w:r>
        <w:rPr>
          <w:rStyle w:val="None"/>
          <w:rFonts w:ascii="Times New Roman" w:hAnsi="Times New Roman"/>
          <w:sz w:val="32"/>
          <w:szCs w:val="32"/>
          <w:rtl w:val="0"/>
          <w:lang w:val="en-US"/>
        </w:rPr>
        <w:t xml:space="preserve"> </w:t>
      </w:r>
      <w:r>
        <w:rPr>
          <w:rtl w:val="0"/>
          <w:lang w:val="en-US"/>
        </w:rPr>
        <w:t>applied to nuclear physics, and that the new algorithms and</w:t>
      </w:r>
      <w:r>
        <w:rPr>
          <w:rStyle w:val="None"/>
          <w:rFonts w:ascii="Times New Roman" w:hAnsi="Times New Roman"/>
          <w:sz w:val="32"/>
          <w:szCs w:val="32"/>
          <w:rtl w:val="0"/>
          <w:lang w:val="en-US"/>
        </w:rPr>
        <w:t xml:space="preserve"> </w:t>
      </w:r>
      <w:r>
        <w:rPr>
          <w:rtl w:val="0"/>
          <w:lang w:val="en-US"/>
        </w:rPr>
        <w:t>methods we develop will have an equally</w:t>
      </w:r>
      <w:r>
        <w:rPr>
          <w:rStyle w:val="None"/>
          <w:rFonts w:ascii="Times New Roman" w:hAnsi="Times New Roman"/>
          <w:sz w:val="32"/>
          <w:szCs w:val="32"/>
          <w:rtl w:val="0"/>
          <w:lang w:val="en-US"/>
        </w:rPr>
        <w:t xml:space="preserve"> </w:t>
      </w:r>
      <w:r>
        <w:rPr>
          <w:rtl w:val="0"/>
          <w:lang w:val="en-US"/>
        </w:rPr>
        <w:t>important impact on quantum computing and quantum information science</w:t>
      </w:r>
      <w:r>
        <w:rPr>
          <w:rtl w:val="0"/>
          <w:lang w:val="en-US"/>
        </w:rPr>
        <w:t>, as well as a broad range of applicabilities to quantum-mechanical many-body problems in other fields</w:t>
      </w:r>
      <w:r>
        <w:rPr>
          <w:rtl w:val="0"/>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67d9"/>
      <w:u w:val="single" w:color="0067d9"/>
      <w14:textFill>
        <w14:solidFill>
          <w14:srgbClr w14:val="0068DA"/>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