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CC4" w:rsidRPr="00B619E1" w:rsidRDefault="000221DD" w:rsidP="00892A5D">
      <w:pPr>
        <w:rPr>
          <w:rFonts w:ascii="Arial" w:hAnsi="Arial" w:cs="Arial"/>
          <w:sz w:val="36"/>
          <w:szCs w:val="36"/>
          <w:lang w:val="en-IN"/>
        </w:rPr>
      </w:pPr>
      <w:r w:rsidRPr="00B619E1">
        <w:rPr>
          <w:rFonts w:ascii="Arial" w:hAnsi="Arial" w:cs="Arial"/>
          <w:sz w:val="36"/>
          <w:szCs w:val="36"/>
          <w:lang w:val="en-IN"/>
        </w:rPr>
        <w:t>USE CASE ORIENTED METRICES</w:t>
      </w:r>
    </w:p>
    <w:p w:rsidR="000221DD" w:rsidRPr="00B619E1" w:rsidRDefault="000221DD" w:rsidP="00892A5D">
      <w:pPr>
        <w:autoSpaceDE w:val="0"/>
        <w:autoSpaceDN w:val="0"/>
        <w:adjustRightInd w:val="0"/>
        <w:spacing w:after="0" w:line="240" w:lineRule="auto"/>
        <w:rPr>
          <w:rFonts w:ascii="Leawood-Book" w:hAnsi="Leawood-Book" w:cs="Leawood-Book"/>
          <w:sz w:val="18"/>
          <w:szCs w:val="18"/>
          <w:lang w:val="en-IN" w:bidi="ar-SA"/>
        </w:rPr>
      </w:pPr>
      <w:r w:rsidRPr="00B619E1">
        <w:rPr>
          <w:rFonts w:ascii="Leawood-Book" w:hAnsi="Leawood-Book" w:cs="Leawood-Book"/>
          <w:sz w:val="18"/>
          <w:szCs w:val="18"/>
          <w:lang w:val="en-IN" w:bidi="ar-SA"/>
        </w:rPr>
        <w:t>The UCP is a function of the number of</w:t>
      </w:r>
      <w:r w:rsidR="00892A5D" w:rsidRPr="00B619E1">
        <w:rPr>
          <w:rFonts w:ascii="Leawood-Book" w:hAnsi="Leawood-Book" w:cs="Leawood-Book"/>
          <w:sz w:val="18"/>
          <w:szCs w:val="18"/>
          <w:lang w:val="en-IN" w:bidi="ar-SA"/>
        </w:rPr>
        <w:t xml:space="preserve"> </w:t>
      </w:r>
      <w:r w:rsidRPr="00B619E1">
        <w:rPr>
          <w:rFonts w:ascii="Leawood-Book" w:hAnsi="Leawood-Book" w:cs="Leawood-Book"/>
          <w:sz w:val="18"/>
          <w:szCs w:val="18"/>
          <w:lang w:val="en-IN" w:bidi="ar-SA"/>
        </w:rPr>
        <w:t>actors and transactions implied by the use-case models and is analogous to the FP</w:t>
      </w:r>
      <w:r w:rsidR="00892A5D" w:rsidRPr="00B619E1">
        <w:rPr>
          <w:rFonts w:ascii="Leawood-Book" w:hAnsi="Leawood-Book" w:cs="Leawood-Book"/>
          <w:sz w:val="18"/>
          <w:szCs w:val="18"/>
          <w:lang w:val="en-IN" w:bidi="ar-SA"/>
        </w:rPr>
        <w:t xml:space="preserve"> </w:t>
      </w:r>
      <w:r w:rsidRPr="00B619E1">
        <w:rPr>
          <w:rFonts w:ascii="Leawood-Book" w:hAnsi="Leawood-Book" w:cs="Leawood-Book"/>
          <w:sz w:val="18"/>
          <w:szCs w:val="18"/>
          <w:lang w:val="en-IN" w:bidi="ar-SA"/>
        </w:rPr>
        <w:t xml:space="preserve">in some ways. </w:t>
      </w:r>
    </w:p>
    <w:p w:rsidR="000221DD" w:rsidRPr="00B619E1" w:rsidRDefault="000221DD" w:rsidP="000221DD">
      <w:pPr>
        <w:autoSpaceDE w:val="0"/>
        <w:autoSpaceDN w:val="0"/>
        <w:adjustRightInd w:val="0"/>
        <w:spacing w:after="0" w:line="240" w:lineRule="auto"/>
        <w:rPr>
          <w:rFonts w:ascii="Leawood-Book" w:hAnsi="Leawood-Book" w:cs="Leawood-Book"/>
          <w:sz w:val="18"/>
          <w:szCs w:val="18"/>
          <w:lang w:val="en-IN" w:bidi="ar-SA"/>
        </w:rPr>
      </w:pPr>
      <w:r w:rsidRPr="00B619E1">
        <w:rPr>
          <w:rFonts w:ascii="Leawood-Book" w:hAnsi="Leawood-Book" w:cs="Leawood-Book"/>
          <w:sz w:val="18"/>
          <w:szCs w:val="18"/>
          <w:lang w:val="en-IN" w:bidi="ar-SA"/>
        </w:rPr>
        <w:t xml:space="preserve"> </w:t>
      </w:r>
    </w:p>
    <w:p w:rsidR="000221DD" w:rsidRPr="00B619E1" w:rsidRDefault="000221DD" w:rsidP="000221DD">
      <w:pPr>
        <w:autoSpaceDE w:val="0"/>
        <w:autoSpaceDN w:val="0"/>
        <w:adjustRightInd w:val="0"/>
        <w:spacing w:after="0" w:line="240" w:lineRule="auto"/>
        <w:rPr>
          <w:rFonts w:ascii="Arial" w:hAnsi="Arial" w:cs="Arial"/>
          <w:color w:val="222222"/>
          <w:sz w:val="18"/>
          <w:szCs w:val="18"/>
          <w:shd w:val="clear" w:color="auto" w:fill="FFFFFF"/>
        </w:rPr>
      </w:pPr>
    </w:p>
    <w:p w:rsidR="000221DD" w:rsidRPr="00B619E1" w:rsidRDefault="000221DD" w:rsidP="000221DD">
      <w:pPr>
        <w:shd w:val="clear" w:color="auto" w:fill="FFFFFF"/>
        <w:spacing w:before="72" w:after="0" w:line="240" w:lineRule="auto"/>
        <w:outlineLvl w:val="2"/>
        <w:rPr>
          <w:rFonts w:ascii="Arial" w:eastAsia="Times New Roman" w:hAnsi="Arial" w:cs="Arial"/>
          <w:b/>
          <w:bCs/>
          <w:color w:val="000000"/>
          <w:sz w:val="18"/>
          <w:szCs w:val="18"/>
          <w:lang w:val="en-IN" w:eastAsia="en-IN" w:bidi="ar-SA"/>
        </w:rPr>
      </w:pPr>
      <w:r w:rsidRPr="00B619E1">
        <w:rPr>
          <w:rFonts w:ascii="Arial" w:eastAsia="Times New Roman" w:hAnsi="Arial" w:cs="Arial"/>
          <w:b/>
          <w:bCs/>
          <w:color w:val="000000"/>
          <w:sz w:val="18"/>
          <w:szCs w:val="18"/>
          <w:lang w:val="en-IN" w:eastAsia="en-IN" w:bidi="ar-SA"/>
        </w:rPr>
        <w:t>Unadjusted Use Case Weight (UUCW)</w:t>
      </w:r>
    </w:p>
    <w:p w:rsidR="000221DD" w:rsidRPr="00B619E1" w:rsidRDefault="000221DD" w:rsidP="000221DD">
      <w:pPr>
        <w:shd w:val="clear" w:color="auto" w:fill="FFFFFF"/>
        <w:spacing w:before="120" w:after="12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 xml:space="preserve">To calculate the UUCW, the use cases must be defined and the number of transactions for each use case identified. The </w:t>
      </w:r>
      <w:r w:rsidR="00892A5D" w:rsidRPr="00B619E1">
        <w:rPr>
          <w:rFonts w:ascii="Arial" w:eastAsia="Times New Roman" w:hAnsi="Arial" w:cs="Arial"/>
          <w:color w:val="222222"/>
          <w:sz w:val="18"/>
          <w:szCs w:val="18"/>
          <w:lang w:val="en-IN" w:eastAsia="en-IN" w:bidi="ar-SA"/>
        </w:rPr>
        <w:t>ATM development system use case diagram uses 14 use cases</w:t>
      </w:r>
      <w:r w:rsidR="002C0F11" w:rsidRPr="00B619E1">
        <w:rPr>
          <w:rFonts w:ascii="Arial" w:eastAsia="Times New Roman" w:hAnsi="Arial" w:cs="Arial"/>
          <w:color w:val="222222"/>
          <w:sz w:val="18"/>
          <w:szCs w:val="18"/>
          <w:lang w:val="en-IN" w:eastAsia="en-IN" w:bidi="ar-SA"/>
        </w:rPr>
        <w:t>. Assuming 4</w:t>
      </w:r>
      <w:r w:rsidRPr="00B619E1">
        <w:rPr>
          <w:rFonts w:ascii="Arial" w:eastAsia="Times New Roman" w:hAnsi="Arial" w:cs="Arial"/>
          <w:color w:val="222222"/>
          <w:sz w:val="18"/>
          <w:szCs w:val="18"/>
          <w:lang w:val="en-IN" w:eastAsia="en-IN" w:bidi="ar-SA"/>
        </w:rPr>
        <w:t xml:space="preserve"> of these use cases </w:t>
      </w:r>
      <w:r w:rsidR="002C0F11" w:rsidRPr="00B619E1">
        <w:rPr>
          <w:rFonts w:ascii="Arial" w:eastAsia="Times New Roman" w:hAnsi="Arial" w:cs="Arial"/>
          <w:color w:val="222222"/>
          <w:sz w:val="18"/>
          <w:szCs w:val="18"/>
          <w:lang w:val="en-IN" w:eastAsia="en-IN" w:bidi="ar-SA"/>
        </w:rPr>
        <w:t>are simple, 6</w:t>
      </w:r>
      <w:r w:rsidR="00892A5D" w:rsidRPr="00B619E1">
        <w:rPr>
          <w:rFonts w:ascii="Arial" w:eastAsia="Times New Roman" w:hAnsi="Arial" w:cs="Arial"/>
          <w:color w:val="222222"/>
          <w:sz w:val="18"/>
          <w:szCs w:val="18"/>
          <w:lang w:val="en-IN" w:eastAsia="en-IN" w:bidi="ar-SA"/>
        </w:rPr>
        <w:t xml:space="preserve"> are average and </w:t>
      </w:r>
      <w:r w:rsidR="002C0F11" w:rsidRPr="00B619E1">
        <w:rPr>
          <w:rFonts w:ascii="Arial" w:eastAsia="Times New Roman" w:hAnsi="Arial" w:cs="Arial"/>
          <w:color w:val="222222"/>
          <w:sz w:val="18"/>
          <w:szCs w:val="18"/>
          <w:lang w:val="en-IN" w:eastAsia="en-IN" w:bidi="ar-SA"/>
        </w:rPr>
        <w:t>4</w:t>
      </w:r>
      <w:r w:rsidRPr="00B619E1">
        <w:rPr>
          <w:rFonts w:ascii="Arial" w:eastAsia="Times New Roman" w:hAnsi="Arial" w:cs="Arial"/>
          <w:color w:val="222222"/>
          <w:sz w:val="18"/>
          <w:szCs w:val="18"/>
          <w:lang w:val="en-IN" w:eastAsia="en-IN" w:bidi="ar-SA"/>
        </w:rPr>
        <w:t xml:space="preserve"> are complex, the calculation for UUCW is as follows:</w:t>
      </w:r>
    </w:p>
    <w:p w:rsidR="000221DD" w:rsidRPr="00B619E1" w:rsidRDefault="000221DD" w:rsidP="000221DD">
      <w:pPr>
        <w:spacing w:after="24" w:line="240" w:lineRule="auto"/>
        <w:rPr>
          <w:rFonts w:ascii="Arial" w:eastAsia="Times New Roman" w:hAnsi="Arial" w:cs="Arial"/>
          <w:color w:val="222222"/>
          <w:sz w:val="18"/>
          <w:szCs w:val="18"/>
          <w:shd w:val="clear" w:color="auto" w:fill="FFFFFF"/>
          <w:lang w:val="en-IN" w:eastAsia="en-IN" w:bidi="ar-SA"/>
        </w:rPr>
      </w:pPr>
      <w:r w:rsidRPr="00B619E1">
        <w:rPr>
          <w:rFonts w:ascii="Arial" w:eastAsia="Times New Roman" w:hAnsi="Arial" w:cs="Arial"/>
          <w:color w:val="222222"/>
          <w:sz w:val="18"/>
          <w:szCs w:val="18"/>
          <w:shd w:val="clear" w:color="auto" w:fill="FFFFFF"/>
          <w:lang w:val="en-IN" w:eastAsia="en-IN" w:bidi="ar-SA"/>
        </w:rPr>
        <w:t>UUCW = (T</w:t>
      </w:r>
      <w:r w:rsidR="002C0F11" w:rsidRPr="00B619E1">
        <w:rPr>
          <w:rFonts w:ascii="Arial" w:eastAsia="Times New Roman" w:hAnsi="Arial" w:cs="Arial"/>
          <w:color w:val="222222"/>
          <w:sz w:val="18"/>
          <w:szCs w:val="18"/>
          <w:shd w:val="clear" w:color="auto" w:fill="FFFFFF"/>
          <w:lang w:val="en-IN" w:eastAsia="en-IN" w:bidi="ar-SA"/>
        </w:rPr>
        <w:t>otal No. of Simple Use Cases x 4</w:t>
      </w:r>
      <w:r w:rsidRPr="00B619E1">
        <w:rPr>
          <w:rFonts w:ascii="Arial" w:eastAsia="Times New Roman" w:hAnsi="Arial" w:cs="Arial"/>
          <w:color w:val="222222"/>
          <w:sz w:val="18"/>
          <w:szCs w:val="18"/>
          <w:shd w:val="clear" w:color="auto" w:fill="FFFFFF"/>
          <w:lang w:val="en-IN" w:eastAsia="en-IN" w:bidi="ar-SA"/>
        </w:rPr>
        <w:t>) + (</w:t>
      </w:r>
      <w:r w:rsidR="002C0F11" w:rsidRPr="00B619E1">
        <w:rPr>
          <w:rFonts w:ascii="Arial" w:eastAsia="Times New Roman" w:hAnsi="Arial" w:cs="Arial"/>
          <w:color w:val="222222"/>
          <w:sz w:val="18"/>
          <w:szCs w:val="18"/>
          <w:shd w:val="clear" w:color="auto" w:fill="FFFFFF"/>
          <w:lang w:val="en-IN" w:eastAsia="en-IN" w:bidi="ar-SA"/>
        </w:rPr>
        <w:t>Total No. Average Use Cases x 6</w:t>
      </w:r>
      <w:r w:rsidRPr="00B619E1">
        <w:rPr>
          <w:rFonts w:ascii="Arial" w:eastAsia="Times New Roman" w:hAnsi="Arial" w:cs="Arial"/>
          <w:color w:val="222222"/>
          <w:sz w:val="18"/>
          <w:szCs w:val="18"/>
          <w:shd w:val="clear" w:color="auto" w:fill="FFFFFF"/>
          <w:lang w:val="en-IN" w:eastAsia="en-IN" w:bidi="ar-SA"/>
        </w:rPr>
        <w:t>) + (Total No. Complex Use Cases x 15)</w:t>
      </w:r>
    </w:p>
    <w:p w:rsidR="000221DD" w:rsidRPr="00B619E1" w:rsidRDefault="000221DD" w:rsidP="000221DD">
      <w:pPr>
        <w:spacing w:after="24" w:line="240" w:lineRule="auto"/>
        <w:rPr>
          <w:rFonts w:ascii="Arial" w:eastAsia="Times New Roman" w:hAnsi="Arial" w:cs="Arial"/>
          <w:color w:val="222222"/>
          <w:sz w:val="18"/>
          <w:szCs w:val="18"/>
          <w:shd w:val="clear" w:color="auto" w:fill="FFFFFF"/>
          <w:lang w:val="en-IN" w:eastAsia="en-IN" w:bidi="ar-SA"/>
        </w:rPr>
      </w:pPr>
    </w:p>
    <w:p w:rsidR="00892A5D" w:rsidRPr="00B619E1" w:rsidRDefault="00892A5D" w:rsidP="000221DD">
      <w:pPr>
        <w:spacing w:after="24" w:line="240" w:lineRule="auto"/>
        <w:rPr>
          <w:rFonts w:ascii="Arial" w:eastAsia="Times New Roman" w:hAnsi="Arial" w:cs="Arial"/>
          <w:color w:val="222222"/>
          <w:sz w:val="18"/>
          <w:szCs w:val="18"/>
          <w:shd w:val="clear" w:color="auto" w:fill="FFFFFF"/>
          <w:lang w:val="en-IN" w:eastAsia="en-IN" w:bidi="ar-SA"/>
        </w:rPr>
      </w:pPr>
      <w:r w:rsidRPr="00B619E1">
        <w:rPr>
          <w:rFonts w:ascii="Arial" w:eastAsia="Times New Roman" w:hAnsi="Arial" w:cs="Arial"/>
          <w:color w:val="222222"/>
          <w:sz w:val="18"/>
          <w:szCs w:val="18"/>
          <w:shd w:val="clear" w:color="auto" w:fill="FFFFFF"/>
          <w:lang w:val="en-IN" w:eastAsia="en-IN" w:bidi="ar-SA"/>
        </w:rPr>
        <w:t>For ATM Development System</w:t>
      </w:r>
    </w:p>
    <w:p w:rsidR="002C0F11" w:rsidRPr="00B619E1" w:rsidRDefault="00892A5D" w:rsidP="000221DD">
      <w:pPr>
        <w:spacing w:after="24" w:line="240" w:lineRule="auto"/>
        <w:rPr>
          <w:rFonts w:ascii="Arial" w:eastAsia="Times New Roman" w:hAnsi="Arial" w:cs="Arial"/>
          <w:color w:val="222222"/>
          <w:sz w:val="18"/>
          <w:szCs w:val="18"/>
          <w:shd w:val="clear" w:color="auto" w:fill="FFFFFF"/>
          <w:lang w:val="en-IN" w:eastAsia="en-IN" w:bidi="ar-SA"/>
        </w:rPr>
      </w:pPr>
      <w:r w:rsidRPr="00B619E1">
        <w:rPr>
          <w:rFonts w:ascii="Arial" w:eastAsia="Times New Roman" w:hAnsi="Arial" w:cs="Arial"/>
          <w:color w:val="222222"/>
          <w:sz w:val="18"/>
          <w:szCs w:val="18"/>
          <w:shd w:val="clear" w:color="auto" w:fill="FFFFFF"/>
          <w:lang w:val="en-IN" w:eastAsia="en-IN" w:bidi="ar-SA"/>
        </w:rPr>
        <w:t xml:space="preserve">        </w:t>
      </w:r>
      <w:r w:rsidR="002C0F11" w:rsidRPr="00B619E1">
        <w:rPr>
          <w:rFonts w:ascii="Arial" w:eastAsia="Times New Roman" w:hAnsi="Arial" w:cs="Arial"/>
          <w:color w:val="222222"/>
          <w:sz w:val="18"/>
          <w:szCs w:val="18"/>
          <w:shd w:val="clear" w:color="auto" w:fill="FFFFFF"/>
          <w:lang w:val="en-IN" w:eastAsia="en-IN" w:bidi="ar-SA"/>
        </w:rPr>
        <w:t>UUCW = (4x</w:t>
      </w:r>
      <w:r w:rsidR="000221DD" w:rsidRPr="00B619E1">
        <w:rPr>
          <w:rFonts w:ascii="Arial" w:eastAsia="Times New Roman" w:hAnsi="Arial" w:cs="Arial"/>
          <w:color w:val="222222"/>
          <w:sz w:val="18"/>
          <w:szCs w:val="18"/>
          <w:shd w:val="clear" w:color="auto" w:fill="FFFFFF"/>
          <w:lang w:val="en-IN" w:eastAsia="en-IN" w:bidi="ar-SA"/>
        </w:rPr>
        <w:t>5) +</w:t>
      </w:r>
      <w:r w:rsidR="002C0F11" w:rsidRPr="00B619E1">
        <w:rPr>
          <w:rFonts w:ascii="Arial" w:eastAsia="Times New Roman" w:hAnsi="Arial" w:cs="Arial"/>
          <w:color w:val="222222"/>
          <w:sz w:val="18"/>
          <w:szCs w:val="18"/>
          <w:shd w:val="clear" w:color="auto" w:fill="FFFFFF"/>
          <w:lang w:val="en-IN" w:eastAsia="en-IN" w:bidi="ar-SA"/>
        </w:rPr>
        <w:t xml:space="preserve"> (6 x 10) + (4 x 15) = 140</w:t>
      </w:r>
    </w:p>
    <w:p w:rsidR="000221DD" w:rsidRPr="00B619E1" w:rsidRDefault="000221DD" w:rsidP="000221DD">
      <w:pPr>
        <w:spacing w:after="24" w:line="240" w:lineRule="auto"/>
        <w:rPr>
          <w:rFonts w:ascii="Arial" w:eastAsia="Times New Roman" w:hAnsi="Arial" w:cs="Arial"/>
          <w:b/>
          <w:color w:val="222222"/>
          <w:sz w:val="18"/>
          <w:szCs w:val="18"/>
          <w:shd w:val="clear" w:color="auto" w:fill="FFFFFF"/>
          <w:lang w:val="en-IN" w:eastAsia="en-IN" w:bidi="ar-SA"/>
        </w:rPr>
      </w:pPr>
    </w:p>
    <w:p w:rsidR="002C0F11" w:rsidRPr="00B619E1" w:rsidRDefault="002C0F11" w:rsidP="000221DD">
      <w:pPr>
        <w:spacing w:after="24" w:line="240" w:lineRule="auto"/>
        <w:rPr>
          <w:rFonts w:ascii="Arial" w:eastAsia="Times New Roman" w:hAnsi="Arial" w:cs="Arial"/>
          <w:b/>
          <w:color w:val="222222"/>
          <w:sz w:val="18"/>
          <w:szCs w:val="18"/>
          <w:shd w:val="clear" w:color="auto" w:fill="FFFFFF"/>
          <w:lang w:val="en-IN" w:eastAsia="en-IN" w:bidi="ar-SA"/>
        </w:rPr>
      </w:pPr>
    </w:p>
    <w:p w:rsidR="000221DD" w:rsidRPr="00B619E1" w:rsidRDefault="000221DD" w:rsidP="000221DD">
      <w:pPr>
        <w:shd w:val="clear" w:color="auto" w:fill="FFFFFF"/>
        <w:spacing w:before="72" w:after="0" w:line="240" w:lineRule="auto"/>
        <w:outlineLvl w:val="2"/>
        <w:rPr>
          <w:rFonts w:ascii="Arial" w:eastAsia="Times New Roman" w:hAnsi="Arial" w:cs="Arial"/>
          <w:b/>
          <w:bCs/>
          <w:color w:val="000000"/>
          <w:sz w:val="18"/>
          <w:szCs w:val="18"/>
          <w:lang w:val="en-IN" w:eastAsia="en-IN" w:bidi="ar-SA"/>
        </w:rPr>
      </w:pPr>
      <w:r w:rsidRPr="00B619E1">
        <w:rPr>
          <w:rFonts w:ascii="Arial" w:eastAsia="Times New Roman" w:hAnsi="Arial" w:cs="Arial"/>
          <w:b/>
          <w:bCs/>
          <w:color w:val="000000"/>
          <w:sz w:val="18"/>
          <w:szCs w:val="18"/>
          <w:lang w:val="en-IN" w:eastAsia="en-IN" w:bidi="ar-SA"/>
        </w:rPr>
        <w:t>Unadjusted Actor Weight (UAW)</w:t>
      </w:r>
      <w:r w:rsidR="002C0F11" w:rsidRPr="00B619E1">
        <w:rPr>
          <w:rFonts w:ascii="Arial" w:eastAsia="Times New Roman" w:hAnsi="Arial" w:cs="Arial"/>
          <w:b/>
          <w:bCs/>
          <w:color w:val="000000"/>
          <w:sz w:val="18"/>
          <w:szCs w:val="18"/>
          <w:lang w:val="en-IN" w:eastAsia="en-IN" w:bidi="ar-SA"/>
        </w:rPr>
        <w:t xml:space="preserve"> </w:t>
      </w:r>
    </w:p>
    <w:p w:rsidR="000221DD" w:rsidRPr="00B619E1" w:rsidRDefault="000221DD" w:rsidP="000221DD">
      <w:pPr>
        <w:shd w:val="clear" w:color="auto" w:fill="FFFFFF"/>
        <w:spacing w:before="120" w:after="12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 xml:space="preserve">To calculate the UAW, the actors must be identified. The </w:t>
      </w:r>
      <w:r w:rsidR="002C0F11" w:rsidRPr="00B619E1">
        <w:rPr>
          <w:rFonts w:ascii="Arial" w:eastAsia="Times New Roman" w:hAnsi="Arial" w:cs="Arial"/>
          <w:color w:val="222222"/>
          <w:sz w:val="18"/>
          <w:szCs w:val="18"/>
          <w:lang w:val="en-IN" w:eastAsia="en-IN" w:bidi="ar-SA"/>
        </w:rPr>
        <w:t xml:space="preserve">Bank and 2 </w:t>
      </w:r>
      <w:r w:rsidRPr="00B619E1">
        <w:rPr>
          <w:rFonts w:ascii="Arial" w:eastAsia="Times New Roman" w:hAnsi="Arial" w:cs="Arial"/>
          <w:color w:val="222222"/>
          <w:sz w:val="18"/>
          <w:szCs w:val="18"/>
          <w:lang w:val="en-IN" w:eastAsia="en-IN" w:bidi="ar-SA"/>
        </w:rPr>
        <w:t xml:space="preserve">complex for each </w:t>
      </w:r>
      <w:r w:rsidR="002C0F11" w:rsidRPr="00B619E1">
        <w:rPr>
          <w:rFonts w:ascii="Arial" w:eastAsia="Times New Roman" w:hAnsi="Arial" w:cs="Arial"/>
          <w:color w:val="222222"/>
          <w:sz w:val="18"/>
          <w:szCs w:val="18"/>
          <w:lang w:val="en-IN" w:eastAsia="en-IN" w:bidi="ar-SA"/>
        </w:rPr>
        <w:t>of the human users’ actors (i.e. Developer and technician</w:t>
      </w:r>
      <w:r w:rsidRPr="00B619E1">
        <w:rPr>
          <w:rFonts w:ascii="Arial" w:eastAsia="Times New Roman" w:hAnsi="Arial" w:cs="Arial"/>
          <w:color w:val="222222"/>
          <w:sz w:val="18"/>
          <w:szCs w:val="18"/>
          <w:lang w:val="en-IN" w:eastAsia="en-IN" w:bidi="ar-SA"/>
        </w:rPr>
        <w:t>)</w:t>
      </w:r>
      <w:r w:rsidR="002C0F11" w:rsidRPr="00B619E1">
        <w:rPr>
          <w:rFonts w:ascii="Arial" w:eastAsia="Times New Roman" w:hAnsi="Arial" w:cs="Arial"/>
          <w:color w:val="222222"/>
          <w:sz w:val="18"/>
          <w:szCs w:val="18"/>
          <w:lang w:val="en-IN" w:eastAsia="en-IN" w:bidi="ar-SA"/>
        </w:rPr>
        <w:t xml:space="preserve"> :</w:t>
      </w:r>
    </w:p>
    <w:p w:rsidR="000221DD" w:rsidRPr="00B619E1" w:rsidRDefault="000221DD" w:rsidP="000221DD">
      <w:pPr>
        <w:spacing w:after="24" w:line="240" w:lineRule="auto"/>
        <w:ind w:left="720"/>
        <w:rPr>
          <w:rFonts w:ascii="Arial" w:eastAsia="Times New Roman" w:hAnsi="Arial" w:cs="Arial"/>
          <w:color w:val="222222"/>
          <w:sz w:val="18"/>
          <w:szCs w:val="18"/>
          <w:shd w:val="clear" w:color="auto" w:fill="FFFFFF"/>
          <w:lang w:val="en-IN" w:eastAsia="en-IN" w:bidi="ar-SA"/>
        </w:rPr>
      </w:pPr>
      <w:r w:rsidRPr="00B619E1">
        <w:rPr>
          <w:rFonts w:ascii="Arial" w:eastAsia="Times New Roman" w:hAnsi="Arial" w:cs="Arial"/>
          <w:color w:val="222222"/>
          <w:sz w:val="18"/>
          <w:szCs w:val="18"/>
          <w:shd w:val="clear" w:color="auto" w:fill="FFFFFF"/>
          <w:lang w:val="en-IN" w:eastAsia="en-IN" w:bidi="ar-SA"/>
        </w:rPr>
        <w:t>UAW = (Total No. of Simple Actors x 1) + (Total No. Average Actors x 2) + (Total No. Complex Actors x 3)</w:t>
      </w:r>
    </w:p>
    <w:p w:rsidR="000221DD" w:rsidRPr="00B619E1" w:rsidRDefault="00052942" w:rsidP="002C0F11">
      <w:pPr>
        <w:spacing w:after="24" w:line="240" w:lineRule="auto"/>
        <w:ind w:left="720"/>
        <w:rPr>
          <w:rFonts w:ascii="Arial" w:eastAsia="Times New Roman" w:hAnsi="Arial" w:cs="Arial"/>
          <w:color w:val="222222"/>
          <w:sz w:val="18"/>
          <w:szCs w:val="18"/>
          <w:shd w:val="clear" w:color="auto" w:fill="FFFFFF"/>
          <w:lang w:val="en-IN" w:eastAsia="en-IN" w:bidi="ar-SA"/>
        </w:rPr>
      </w:pPr>
      <w:r w:rsidRPr="00B619E1">
        <w:rPr>
          <w:rFonts w:ascii="Arial" w:eastAsia="Times New Roman" w:hAnsi="Arial" w:cs="Arial"/>
          <w:color w:val="222222"/>
          <w:sz w:val="18"/>
          <w:szCs w:val="18"/>
          <w:shd w:val="clear" w:color="auto" w:fill="FFFFFF"/>
          <w:lang w:val="en-IN" w:eastAsia="en-IN" w:bidi="ar-SA"/>
        </w:rPr>
        <w:t>For the ATM System</w:t>
      </w:r>
      <w:r w:rsidR="002C0F11" w:rsidRPr="00B619E1">
        <w:rPr>
          <w:rFonts w:ascii="Arial" w:eastAsia="Times New Roman" w:hAnsi="Arial" w:cs="Arial"/>
          <w:color w:val="222222"/>
          <w:sz w:val="18"/>
          <w:szCs w:val="18"/>
          <w:shd w:val="clear" w:color="auto" w:fill="FFFFFF"/>
          <w:lang w:val="en-IN" w:eastAsia="en-IN" w:bidi="ar-SA"/>
        </w:rPr>
        <w:t>, UAW = (1 x 1) + (1 x 2) + (2 x 3) = 9</w:t>
      </w:r>
    </w:p>
    <w:p w:rsidR="000221DD" w:rsidRPr="00B619E1" w:rsidRDefault="000221DD" w:rsidP="000221DD">
      <w:pPr>
        <w:spacing w:after="24" w:line="240" w:lineRule="auto"/>
        <w:ind w:left="720"/>
        <w:rPr>
          <w:rFonts w:ascii="Arial" w:eastAsia="Times New Roman" w:hAnsi="Arial" w:cs="Arial"/>
          <w:b/>
          <w:color w:val="222222"/>
          <w:sz w:val="18"/>
          <w:szCs w:val="18"/>
          <w:shd w:val="clear" w:color="auto" w:fill="FFFFFF"/>
          <w:lang w:val="en-IN" w:eastAsia="en-IN" w:bidi="ar-SA"/>
        </w:rPr>
      </w:pPr>
    </w:p>
    <w:p w:rsidR="00B619E1" w:rsidRDefault="00B619E1" w:rsidP="000221DD">
      <w:pPr>
        <w:shd w:val="clear" w:color="auto" w:fill="FFFFFF"/>
        <w:spacing w:before="72" w:after="0" w:line="240" w:lineRule="auto"/>
        <w:outlineLvl w:val="2"/>
        <w:rPr>
          <w:rFonts w:ascii="Arial" w:eastAsia="Times New Roman" w:hAnsi="Arial" w:cs="Arial"/>
          <w:b/>
          <w:bCs/>
          <w:color w:val="000000"/>
          <w:sz w:val="18"/>
          <w:szCs w:val="18"/>
          <w:lang w:val="en-IN" w:eastAsia="en-IN" w:bidi="ar-SA"/>
        </w:rPr>
      </w:pPr>
    </w:p>
    <w:p w:rsidR="000221DD" w:rsidRPr="00B619E1" w:rsidRDefault="000221DD" w:rsidP="000221DD">
      <w:pPr>
        <w:shd w:val="clear" w:color="auto" w:fill="FFFFFF"/>
        <w:spacing w:before="72" w:after="0" w:line="240" w:lineRule="auto"/>
        <w:outlineLvl w:val="2"/>
        <w:rPr>
          <w:rFonts w:ascii="Arial" w:eastAsia="Times New Roman" w:hAnsi="Arial" w:cs="Arial"/>
          <w:b/>
          <w:bCs/>
          <w:color w:val="000000"/>
          <w:sz w:val="18"/>
          <w:szCs w:val="18"/>
          <w:lang w:val="en-IN" w:eastAsia="en-IN" w:bidi="ar-SA"/>
        </w:rPr>
      </w:pPr>
      <w:r w:rsidRPr="00B619E1">
        <w:rPr>
          <w:rFonts w:ascii="Arial" w:eastAsia="Times New Roman" w:hAnsi="Arial" w:cs="Arial"/>
          <w:b/>
          <w:bCs/>
          <w:color w:val="000000"/>
          <w:sz w:val="18"/>
          <w:szCs w:val="18"/>
          <w:lang w:val="en-IN" w:eastAsia="en-IN" w:bidi="ar-SA"/>
        </w:rPr>
        <w:t xml:space="preserve">Technical Complexity Factor (TCF) </w:t>
      </w:r>
    </w:p>
    <w:p w:rsidR="000221DD" w:rsidRPr="00B619E1" w:rsidRDefault="000221DD" w:rsidP="000221DD">
      <w:pPr>
        <w:shd w:val="clear" w:color="auto" w:fill="FFFFFF"/>
        <w:spacing w:before="120" w:after="12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To calculate the TCF, each of the technical factors is assigned a value based on how essential the technical aspect is to the system being</w:t>
      </w:r>
      <w:r w:rsidR="002C0F11" w:rsidRPr="00B619E1">
        <w:rPr>
          <w:rFonts w:ascii="Arial" w:eastAsia="Times New Roman" w:hAnsi="Arial" w:cs="Arial"/>
          <w:color w:val="222222"/>
          <w:sz w:val="18"/>
          <w:szCs w:val="18"/>
          <w:lang w:val="en-IN" w:eastAsia="en-IN" w:bidi="ar-SA"/>
        </w:rPr>
        <w:t xml:space="preserve"> developed</w:t>
      </w:r>
      <w:r w:rsidRPr="00B619E1">
        <w:rPr>
          <w:rFonts w:ascii="Arial" w:eastAsia="Times New Roman" w:hAnsi="Arial" w:cs="Arial"/>
          <w:color w:val="222222"/>
          <w:sz w:val="18"/>
          <w:szCs w:val="18"/>
          <w:lang w:val="en-IN" w:eastAsia="en-IN" w:bidi="ar-SA"/>
        </w:rPr>
        <w:t>. The values are multiplied by the weighted values and the total TF is determined.</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3"/>
        <w:gridCol w:w="3304"/>
        <w:gridCol w:w="792"/>
        <w:gridCol w:w="1533"/>
        <w:gridCol w:w="2333"/>
      </w:tblGrid>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b/>
                <w:bCs/>
                <w:color w:val="222222"/>
                <w:sz w:val="18"/>
                <w:szCs w:val="18"/>
                <w:lang w:val="en-IN" w:eastAsia="en-IN" w:bidi="ar-SA"/>
              </w:rPr>
            </w:pPr>
            <w:r w:rsidRPr="00B619E1">
              <w:rPr>
                <w:rFonts w:ascii="Arial" w:eastAsia="Times New Roman" w:hAnsi="Arial" w:cs="Arial"/>
                <w:b/>
                <w:bCs/>
                <w:color w:val="222222"/>
                <w:sz w:val="18"/>
                <w:szCs w:val="18"/>
                <w:lang w:val="en-IN" w:eastAsia="en-IN" w:bidi="ar-SA"/>
              </w:rPr>
              <w:t>Factor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b/>
                <w:bCs/>
                <w:color w:val="222222"/>
                <w:sz w:val="18"/>
                <w:szCs w:val="18"/>
                <w:lang w:val="en-IN" w:eastAsia="en-IN" w:bidi="ar-SA"/>
              </w:rPr>
            </w:pPr>
            <w:r w:rsidRPr="00B619E1">
              <w:rPr>
                <w:rFonts w:ascii="Arial" w:eastAsia="Times New Roman" w:hAnsi="Arial" w:cs="Arial"/>
                <w:b/>
                <w:bCs/>
                <w:color w:val="222222"/>
                <w:sz w:val="18"/>
                <w:szCs w:val="18"/>
                <w:lang w:val="en-IN" w:eastAsia="en-IN" w:bidi="ar-SA"/>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b/>
                <w:bCs/>
                <w:color w:val="222222"/>
                <w:sz w:val="18"/>
                <w:szCs w:val="18"/>
                <w:lang w:val="en-IN" w:eastAsia="en-IN" w:bidi="ar-SA"/>
              </w:rPr>
            </w:pPr>
            <w:r w:rsidRPr="00B619E1">
              <w:rPr>
                <w:rFonts w:ascii="Arial" w:eastAsia="Times New Roman" w:hAnsi="Arial" w:cs="Arial"/>
                <w:b/>
                <w:bCs/>
                <w:color w:val="222222"/>
                <w:sz w:val="18"/>
                <w:szCs w:val="18"/>
                <w:lang w:val="en-IN" w:eastAsia="en-IN" w:bidi="ar-SA"/>
              </w:rPr>
              <w:t>Weight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b/>
                <w:bCs/>
                <w:color w:val="222222"/>
                <w:sz w:val="18"/>
                <w:szCs w:val="18"/>
                <w:lang w:val="en-IN" w:eastAsia="en-IN" w:bidi="ar-SA"/>
              </w:rPr>
            </w:pPr>
            <w:r w:rsidRPr="00B619E1">
              <w:rPr>
                <w:rFonts w:ascii="Arial" w:eastAsia="Times New Roman" w:hAnsi="Arial" w:cs="Arial"/>
                <w:b/>
                <w:bCs/>
                <w:color w:val="222222"/>
                <w:sz w:val="18"/>
                <w:szCs w:val="18"/>
                <w:lang w:val="en-IN" w:eastAsia="en-IN" w:bidi="ar-SA"/>
              </w:rPr>
              <w:t>Assigned Value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b/>
                <w:bCs/>
                <w:color w:val="222222"/>
                <w:sz w:val="18"/>
                <w:szCs w:val="18"/>
                <w:lang w:val="en-IN" w:eastAsia="en-IN" w:bidi="ar-SA"/>
              </w:rPr>
            </w:pPr>
            <w:r w:rsidRPr="00B619E1">
              <w:rPr>
                <w:rFonts w:ascii="Arial" w:eastAsia="Times New Roman" w:hAnsi="Arial" w:cs="Arial"/>
                <w:b/>
                <w:bCs/>
                <w:color w:val="222222"/>
                <w:sz w:val="18"/>
                <w:szCs w:val="18"/>
                <w:lang w:val="en-IN" w:eastAsia="en-IN" w:bidi="ar-SA"/>
              </w:rPr>
              <w:t>Weight x Assigned Value</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Distributed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10</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Response time/performance objectives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5</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End-user efficiency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3</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Internal processing complexity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2</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Code reusability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3</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Easy to install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0.5</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Easy to use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2.5</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lastRenderedPageBreak/>
              <w:t>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Portability to other platforms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4</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System maintenance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2</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Concurrent/parallel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3</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Security features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5</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Access for third parties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End user training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w:t>
            </w:r>
          </w:p>
        </w:tc>
      </w:tr>
      <w:tr w:rsidR="000221DD" w:rsidRPr="00B619E1" w:rsidTr="000221DD">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right"/>
              <w:rPr>
                <w:rFonts w:ascii="Arial" w:eastAsia="Times New Roman" w:hAnsi="Arial" w:cs="Arial"/>
                <w:color w:val="222222"/>
                <w:sz w:val="18"/>
                <w:szCs w:val="18"/>
                <w:lang w:val="en-IN" w:eastAsia="en-IN" w:bidi="ar-SA"/>
              </w:rPr>
            </w:pPr>
            <w:r w:rsidRPr="00B619E1">
              <w:rPr>
                <w:rFonts w:ascii="Arial" w:eastAsia="Times New Roman" w:hAnsi="Arial" w:cs="Arial"/>
                <w:b/>
                <w:bCs/>
                <w:color w:val="222222"/>
                <w:sz w:val="18"/>
                <w:szCs w:val="18"/>
                <w:lang w:val="en-IN" w:eastAsia="en-IN" w:bidi="ar-SA"/>
              </w:rPr>
              <w:t>Total (TF):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b/>
                <w:bCs/>
                <w:color w:val="222222"/>
                <w:sz w:val="18"/>
                <w:szCs w:val="18"/>
                <w:lang w:val="en-IN" w:eastAsia="en-IN" w:bidi="ar-SA"/>
              </w:rPr>
              <w:t>42</w:t>
            </w:r>
          </w:p>
        </w:tc>
      </w:tr>
    </w:tbl>
    <w:p w:rsidR="00052942" w:rsidRPr="00B619E1" w:rsidRDefault="00052942" w:rsidP="000221DD">
      <w:pPr>
        <w:spacing w:after="24" w:line="240" w:lineRule="auto"/>
        <w:ind w:left="720"/>
        <w:rPr>
          <w:rFonts w:ascii="Arial" w:eastAsia="Times New Roman" w:hAnsi="Arial" w:cs="Arial"/>
          <w:color w:val="222222"/>
          <w:sz w:val="18"/>
          <w:szCs w:val="18"/>
          <w:lang w:val="en-IN" w:eastAsia="en-IN" w:bidi="ar-SA"/>
        </w:rPr>
      </w:pPr>
    </w:p>
    <w:p w:rsidR="000221DD" w:rsidRPr="00B619E1" w:rsidRDefault="000221DD" w:rsidP="000221DD">
      <w:pPr>
        <w:spacing w:after="24" w:line="240" w:lineRule="auto"/>
        <w:ind w:left="720"/>
        <w:rPr>
          <w:rFonts w:ascii="Arial" w:eastAsia="Times New Roman" w:hAnsi="Arial" w:cs="Arial"/>
          <w:color w:val="222222"/>
          <w:sz w:val="18"/>
          <w:szCs w:val="18"/>
          <w:shd w:val="clear" w:color="auto" w:fill="FFFFFF"/>
          <w:lang w:val="en-IN" w:eastAsia="en-IN" w:bidi="ar-SA"/>
        </w:rPr>
      </w:pPr>
      <w:r w:rsidRPr="00B619E1">
        <w:rPr>
          <w:rFonts w:ascii="Arial" w:eastAsia="Times New Roman" w:hAnsi="Arial" w:cs="Arial"/>
          <w:color w:val="222222"/>
          <w:sz w:val="18"/>
          <w:szCs w:val="18"/>
          <w:shd w:val="clear" w:color="auto" w:fill="FFFFFF"/>
          <w:lang w:val="en-IN" w:eastAsia="en-IN" w:bidi="ar-SA"/>
        </w:rPr>
        <w:t>TCF = 0.6 + (TF/100)</w:t>
      </w:r>
    </w:p>
    <w:p w:rsidR="000221DD" w:rsidRPr="00B619E1" w:rsidRDefault="00B2230B" w:rsidP="000221DD">
      <w:pPr>
        <w:spacing w:after="24" w:line="240" w:lineRule="auto"/>
        <w:ind w:left="720"/>
        <w:rPr>
          <w:rFonts w:ascii="Arial" w:eastAsia="Times New Roman" w:hAnsi="Arial" w:cs="Arial"/>
          <w:color w:val="222222"/>
          <w:sz w:val="18"/>
          <w:szCs w:val="18"/>
          <w:shd w:val="clear" w:color="auto" w:fill="FFFFFF"/>
          <w:lang w:val="en-IN" w:eastAsia="en-IN" w:bidi="ar-SA"/>
        </w:rPr>
      </w:pPr>
      <w:r w:rsidRPr="00B619E1">
        <w:rPr>
          <w:rFonts w:ascii="Arial" w:eastAsia="Times New Roman" w:hAnsi="Arial" w:cs="Arial"/>
          <w:color w:val="222222"/>
          <w:sz w:val="18"/>
          <w:szCs w:val="18"/>
          <w:shd w:val="clear" w:color="auto" w:fill="FFFFFF"/>
          <w:lang w:val="en-IN" w:eastAsia="en-IN" w:bidi="ar-SA"/>
        </w:rPr>
        <w:t xml:space="preserve">For the </w:t>
      </w:r>
      <w:r w:rsidR="000221DD" w:rsidRPr="00B619E1">
        <w:rPr>
          <w:rFonts w:ascii="Arial" w:eastAsia="Times New Roman" w:hAnsi="Arial" w:cs="Arial"/>
          <w:color w:val="222222"/>
          <w:sz w:val="18"/>
          <w:szCs w:val="18"/>
          <w:shd w:val="clear" w:color="auto" w:fill="FFFFFF"/>
          <w:lang w:val="en-IN" w:eastAsia="en-IN" w:bidi="ar-SA"/>
        </w:rPr>
        <w:t>, TCF = 0.6 + (42/100) = 1.02</w:t>
      </w:r>
    </w:p>
    <w:p w:rsidR="000221DD" w:rsidRPr="00B619E1" w:rsidRDefault="000221DD" w:rsidP="000221DD">
      <w:pPr>
        <w:spacing w:after="24" w:line="240" w:lineRule="auto"/>
        <w:ind w:left="720"/>
        <w:rPr>
          <w:rFonts w:ascii="Arial" w:eastAsia="Times New Roman" w:hAnsi="Arial" w:cs="Arial"/>
          <w:color w:val="222222"/>
          <w:sz w:val="18"/>
          <w:szCs w:val="18"/>
          <w:shd w:val="clear" w:color="auto" w:fill="FFFFFF"/>
          <w:lang w:val="en-IN" w:eastAsia="en-IN" w:bidi="ar-SA"/>
        </w:rPr>
      </w:pPr>
      <w:r w:rsidRPr="00B619E1">
        <w:rPr>
          <w:rFonts w:ascii="Arial" w:eastAsia="Times New Roman" w:hAnsi="Arial" w:cs="Arial"/>
          <w:color w:val="222222"/>
          <w:sz w:val="18"/>
          <w:szCs w:val="18"/>
          <w:shd w:val="clear" w:color="auto" w:fill="FFFFFF"/>
          <w:lang w:val="en-IN" w:eastAsia="en-IN" w:bidi="ar-SA"/>
        </w:rPr>
        <w:t>TCF = 1.02</w:t>
      </w:r>
    </w:p>
    <w:p w:rsidR="000221DD" w:rsidRPr="00B619E1" w:rsidRDefault="000221DD" w:rsidP="000221DD">
      <w:pPr>
        <w:spacing w:after="24" w:line="240" w:lineRule="auto"/>
        <w:ind w:left="720"/>
        <w:rPr>
          <w:rFonts w:ascii="Arial" w:eastAsia="Times New Roman" w:hAnsi="Arial" w:cs="Arial"/>
          <w:color w:val="222222"/>
          <w:sz w:val="18"/>
          <w:szCs w:val="18"/>
          <w:shd w:val="clear" w:color="auto" w:fill="FFFFFF"/>
          <w:lang w:val="en-IN" w:eastAsia="en-IN" w:bidi="ar-SA"/>
        </w:rPr>
      </w:pPr>
    </w:p>
    <w:p w:rsidR="00B2230B" w:rsidRPr="00B619E1" w:rsidRDefault="00B2230B" w:rsidP="000221DD">
      <w:pPr>
        <w:spacing w:after="24" w:line="240" w:lineRule="auto"/>
        <w:rPr>
          <w:rFonts w:ascii="Arial" w:eastAsia="Times New Roman" w:hAnsi="Arial" w:cs="Arial"/>
          <w:b/>
          <w:bCs/>
          <w:color w:val="000000"/>
          <w:sz w:val="18"/>
          <w:szCs w:val="18"/>
          <w:lang w:val="en-IN" w:eastAsia="en-IN" w:bidi="ar-SA"/>
        </w:rPr>
      </w:pPr>
    </w:p>
    <w:p w:rsidR="00B2230B" w:rsidRPr="00B619E1" w:rsidRDefault="00B2230B" w:rsidP="000221DD">
      <w:pPr>
        <w:spacing w:after="24" w:line="240" w:lineRule="auto"/>
        <w:rPr>
          <w:rFonts w:ascii="Arial" w:eastAsia="Times New Roman" w:hAnsi="Arial" w:cs="Arial"/>
          <w:b/>
          <w:bCs/>
          <w:color w:val="000000"/>
          <w:sz w:val="18"/>
          <w:szCs w:val="18"/>
          <w:lang w:val="en-IN" w:eastAsia="en-IN" w:bidi="ar-SA"/>
        </w:rPr>
      </w:pPr>
    </w:p>
    <w:p w:rsidR="00B619E1" w:rsidRDefault="00B619E1" w:rsidP="000221DD">
      <w:pPr>
        <w:spacing w:after="24" w:line="240" w:lineRule="auto"/>
        <w:rPr>
          <w:rFonts w:ascii="Arial" w:eastAsia="Times New Roman" w:hAnsi="Arial" w:cs="Arial"/>
          <w:b/>
          <w:bCs/>
          <w:color w:val="000000"/>
          <w:sz w:val="18"/>
          <w:szCs w:val="18"/>
          <w:lang w:val="en-IN" w:eastAsia="en-IN" w:bidi="ar-SA"/>
        </w:rPr>
      </w:pPr>
    </w:p>
    <w:p w:rsidR="000221DD" w:rsidRPr="00B619E1" w:rsidRDefault="000221DD" w:rsidP="000221DD">
      <w:pPr>
        <w:spacing w:after="24" w:line="240" w:lineRule="auto"/>
        <w:rPr>
          <w:rFonts w:ascii="Arial" w:eastAsia="Times New Roman" w:hAnsi="Arial" w:cs="Arial"/>
          <w:color w:val="54595D"/>
          <w:sz w:val="18"/>
          <w:szCs w:val="18"/>
          <w:lang w:val="en-IN" w:eastAsia="en-IN" w:bidi="ar-SA"/>
        </w:rPr>
      </w:pPr>
      <w:bookmarkStart w:id="0" w:name="_GoBack"/>
      <w:bookmarkEnd w:id="0"/>
      <w:r w:rsidRPr="00B619E1">
        <w:rPr>
          <w:rFonts w:ascii="Arial" w:eastAsia="Times New Roman" w:hAnsi="Arial" w:cs="Arial"/>
          <w:b/>
          <w:bCs/>
          <w:color w:val="000000"/>
          <w:sz w:val="18"/>
          <w:szCs w:val="18"/>
          <w:lang w:val="en-IN" w:eastAsia="en-IN" w:bidi="ar-SA"/>
        </w:rPr>
        <w:t>Environmental Complexity Factor (ECF)</w:t>
      </w:r>
    </w:p>
    <w:p w:rsidR="000221DD" w:rsidRPr="00B619E1" w:rsidRDefault="000221DD" w:rsidP="000221DD">
      <w:pPr>
        <w:spacing w:after="24" w:line="240" w:lineRule="auto"/>
        <w:rPr>
          <w:rFonts w:ascii="Arial" w:eastAsia="Times New Roman" w:hAnsi="Arial" w:cs="Arial"/>
          <w:color w:val="222222"/>
          <w:sz w:val="18"/>
          <w:szCs w:val="18"/>
          <w:shd w:val="clear" w:color="auto" w:fill="FFFFFF"/>
          <w:lang w:val="en-IN" w:eastAsia="en-IN" w:bidi="ar-SA"/>
        </w:rPr>
      </w:pPr>
    </w:p>
    <w:p w:rsidR="000221DD" w:rsidRPr="00B619E1" w:rsidRDefault="000221DD" w:rsidP="000221DD">
      <w:pPr>
        <w:shd w:val="clear" w:color="auto" w:fill="FFFFFF"/>
        <w:spacing w:before="120" w:after="12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 xml:space="preserve">To calculate the ECF, each of the environmental factors is assigned a value based on the team experience level. The diagram below shows the assigned values for the </w:t>
      </w:r>
      <w:r w:rsidR="00B2230B" w:rsidRPr="00B619E1">
        <w:rPr>
          <w:rFonts w:ascii="Arial" w:eastAsia="Times New Roman" w:hAnsi="Arial" w:cs="Arial"/>
          <w:color w:val="222222"/>
          <w:sz w:val="18"/>
          <w:szCs w:val="18"/>
          <w:lang w:val="en-IN" w:eastAsia="en-IN" w:bidi="ar-SA"/>
        </w:rPr>
        <w:t>ATM Development</w:t>
      </w:r>
      <w:r w:rsidRPr="00B619E1">
        <w:rPr>
          <w:rFonts w:ascii="Arial" w:eastAsia="Times New Roman" w:hAnsi="Arial" w:cs="Arial"/>
          <w:color w:val="222222"/>
          <w:sz w:val="18"/>
          <w:szCs w:val="18"/>
          <w:lang w:val="en-IN" w:eastAsia="en-IN" w:bidi="ar-SA"/>
        </w:rPr>
        <w:t xml:space="preserve"> System. The values are multiplied by the weighted values and the total EF is determined.</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3"/>
        <w:gridCol w:w="3584"/>
        <w:gridCol w:w="792"/>
        <w:gridCol w:w="1533"/>
        <w:gridCol w:w="2333"/>
      </w:tblGrid>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b/>
                <w:bCs/>
                <w:color w:val="222222"/>
                <w:sz w:val="18"/>
                <w:szCs w:val="18"/>
                <w:lang w:val="en-IN" w:eastAsia="en-IN" w:bidi="ar-SA"/>
              </w:rPr>
            </w:pPr>
            <w:r w:rsidRPr="00B619E1">
              <w:rPr>
                <w:rFonts w:ascii="Arial" w:eastAsia="Times New Roman" w:hAnsi="Arial" w:cs="Arial"/>
                <w:b/>
                <w:bCs/>
                <w:color w:val="222222"/>
                <w:sz w:val="18"/>
                <w:szCs w:val="18"/>
                <w:lang w:val="en-IN" w:eastAsia="en-IN" w:bidi="ar-SA"/>
              </w:rPr>
              <w:t>Factor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b/>
                <w:bCs/>
                <w:color w:val="222222"/>
                <w:sz w:val="18"/>
                <w:szCs w:val="18"/>
                <w:lang w:val="en-IN" w:eastAsia="en-IN" w:bidi="ar-SA"/>
              </w:rPr>
            </w:pPr>
            <w:r w:rsidRPr="00B619E1">
              <w:rPr>
                <w:rFonts w:ascii="Arial" w:eastAsia="Times New Roman" w:hAnsi="Arial" w:cs="Arial"/>
                <w:b/>
                <w:bCs/>
                <w:color w:val="222222"/>
                <w:sz w:val="18"/>
                <w:szCs w:val="18"/>
                <w:lang w:val="en-IN" w:eastAsia="en-IN" w:bidi="ar-SA"/>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b/>
                <w:bCs/>
                <w:color w:val="222222"/>
                <w:sz w:val="18"/>
                <w:szCs w:val="18"/>
                <w:lang w:val="en-IN" w:eastAsia="en-IN" w:bidi="ar-SA"/>
              </w:rPr>
            </w:pPr>
            <w:r w:rsidRPr="00B619E1">
              <w:rPr>
                <w:rFonts w:ascii="Arial" w:eastAsia="Times New Roman" w:hAnsi="Arial" w:cs="Arial"/>
                <w:b/>
                <w:bCs/>
                <w:color w:val="222222"/>
                <w:sz w:val="18"/>
                <w:szCs w:val="18"/>
                <w:lang w:val="en-IN" w:eastAsia="en-IN" w:bidi="ar-SA"/>
              </w:rPr>
              <w:t>Weight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b/>
                <w:bCs/>
                <w:color w:val="222222"/>
                <w:sz w:val="18"/>
                <w:szCs w:val="18"/>
                <w:lang w:val="en-IN" w:eastAsia="en-IN" w:bidi="ar-SA"/>
              </w:rPr>
            </w:pPr>
            <w:r w:rsidRPr="00B619E1">
              <w:rPr>
                <w:rFonts w:ascii="Arial" w:eastAsia="Times New Roman" w:hAnsi="Arial" w:cs="Arial"/>
                <w:b/>
                <w:bCs/>
                <w:color w:val="222222"/>
                <w:sz w:val="18"/>
                <w:szCs w:val="18"/>
                <w:lang w:val="en-IN" w:eastAsia="en-IN" w:bidi="ar-SA"/>
              </w:rPr>
              <w:t>Assigned Value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b/>
                <w:bCs/>
                <w:color w:val="222222"/>
                <w:sz w:val="18"/>
                <w:szCs w:val="18"/>
                <w:lang w:val="en-IN" w:eastAsia="en-IN" w:bidi="ar-SA"/>
              </w:rPr>
            </w:pPr>
            <w:r w:rsidRPr="00B619E1">
              <w:rPr>
                <w:rFonts w:ascii="Arial" w:eastAsia="Times New Roman" w:hAnsi="Arial" w:cs="Arial"/>
                <w:b/>
                <w:bCs/>
                <w:color w:val="222222"/>
                <w:sz w:val="18"/>
                <w:szCs w:val="18"/>
                <w:lang w:val="en-IN" w:eastAsia="en-IN" w:bidi="ar-SA"/>
              </w:rPr>
              <w:t>Weight x Assigned Value</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E1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Familiarity with development process used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4.5</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E2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Application experience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1.5</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E3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Object-oriented experience of team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B2230B"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B2230B"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3</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E4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Lead analyst capability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2.5</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E5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Motivation of the team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2</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lastRenderedPageBreak/>
              <w:t>E6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Stability of requirements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B2230B"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B2230B"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4</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E7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Part-time staff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0</w:t>
            </w:r>
          </w:p>
        </w:tc>
      </w:tr>
      <w:tr w:rsidR="000221DD" w:rsidRPr="00B619E1" w:rsidTr="000221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E8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Difficult programming language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B2230B"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B2230B"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-3</w:t>
            </w:r>
          </w:p>
        </w:tc>
      </w:tr>
      <w:tr w:rsidR="000221DD" w:rsidRPr="00B619E1" w:rsidTr="000221DD">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0221DD" w:rsidP="000221DD">
            <w:pPr>
              <w:spacing w:before="240" w:after="240" w:line="240" w:lineRule="auto"/>
              <w:jc w:val="right"/>
              <w:rPr>
                <w:rFonts w:ascii="Arial" w:eastAsia="Times New Roman" w:hAnsi="Arial" w:cs="Arial"/>
                <w:color w:val="222222"/>
                <w:sz w:val="18"/>
                <w:szCs w:val="18"/>
                <w:lang w:val="en-IN" w:eastAsia="en-IN" w:bidi="ar-SA"/>
              </w:rPr>
            </w:pPr>
            <w:r w:rsidRPr="00B619E1">
              <w:rPr>
                <w:rFonts w:ascii="Arial" w:eastAsia="Times New Roman" w:hAnsi="Arial" w:cs="Arial"/>
                <w:b/>
                <w:bCs/>
                <w:color w:val="222222"/>
                <w:sz w:val="18"/>
                <w:szCs w:val="18"/>
                <w:lang w:val="en-IN" w:eastAsia="en-IN" w:bidi="ar-SA"/>
              </w:rPr>
              <w:t>Total (EF):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221DD" w:rsidRPr="00B619E1" w:rsidRDefault="00B2230B" w:rsidP="000221DD">
            <w:pPr>
              <w:spacing w:before="240" w:after="240" w:line="240" w:lineRule="auto"/>
              <w:jc w:val="center"/>
              <w:rPr>
                <w:rFonts w:ascii="Arial" w:eastAsia="Times New Roman" w:hAnsi="Arial" w:cs="Arial"/>
                <w:color w:val="222222"/>
                <w:sz w:val="18"/>
                <w:szCs w:val="18"/>
                <w:lang w:val="en-IN" w:eastAsia="en-IN" w:bidi="ar-SA"/>
              </w:rPr>
            </w:pPr>
            <w:r w:rsidRPr="00B619E1">
              <w:rPr>
                <w:rFonts w:ascii="Arial" w:eastAsia="Times New Roman" w:hAnsi="Arial" w:cs="Arial"/>
                <w:b/>
                <w:bCs/>
                <w:color w:val="222222"/>
                <w:sz w:val="18"/>
                <w:szCs w:val="18"/>
                <w:lang w:val="en-IN" w:eastAsia="en-IN" w:bidi="ar-SA"/>
              </w:rPr>
              <w:t>14</w:t>
            </w:r>
            <w:r w:rsidR="000221DD" w:rsidRPr="00B619E1">
              <w:rPr>
                <w:rFonts w:ascii="Arial" w:eastAsia="Times New Roman" w:hAnsi="Arial" w:cs="Arial"/>
                <w:b/>
                <w:bCs/>
                <w:color w:val="222222"/>
                <w:sz w:val="18"/>
                <w:szCs w:val="18"/>
                <w:lang w:val="en-IN" w:eastAsia="en-IN" w:bidi="ar-SA"/>
              </w:rPr>
              <w:t>.5</w:t>
            </w:r>
          </w:p>
        </w:tc>
      </w:tr>
    </w:tbl>
    <w:p w:rsidR="00052942" w:rsidRPr="00B619E1" w:rsidRDefault="00052942" w:rsidP="000221DD">
      <w:pPr>
        <w:spacing w:after="24" w:line="240" w:lineRule="auto"/>
        <w:rPr>
          <w:rFonts w:ascii="Arial" w:eastAsia="Times New Roman" w:hAnsi="Arial" w:cs="Arial"/>
          <w:color w:val="222222"/>
          <w:sz w:val="18"/>
          <w:szCs w:val="18"/>
          <w:lang w:val="en-IN" w:eastAsia="en-IN" w:bidi="ar-SA"/>
        </w:rPr>
      </w:pPr>
    </w:p>
    <w:p w:rsidR="000221DD" w:rsidRPr="00B619E1" w:rsidRDefault="000221DD" w:rsidP="000221DD">
      <w:pPr>
        <w:spacing w:after="24" w:line="240" w:lineRule="auto"/>
        <w:rPr>
          <w:rFonts w:ascii="Arial" w:eastAsia="Times New Roman" w:hAnsi="Arial" w:cs="Arial"/>
          <w:color w:val="222222"/>
          <w:sz w:val="18"/>
          <w:szCs w:val="18"/>
          <w:shd w:val="clear" w:color="auto" w:fill="FFFFFF"/>
          <w:lang w:val="en-IN" w:eastAsia="en-IN" w:bidi="ar-SA"/>
        </w:rPr>
      </w:pPr>
      <w:r w:rsidRPr="00B619E1">
        <w:rPr>
          <w:rFonts w:ascii="Arial" w:eastAsia="Times New Roman" w:hAnsi="Arial" w:cs="Arial"/>
          <w:color w:val="222222"/>
          <w:sz w:val="18"/>
          <w:szCs w:val="18"/>
          <w:shd w:val="clear" w:color="auto" w:fill="FFFFFF"/>
          <w:lang w:val="en-IN" w:eastAsia="en-IN" w:bidi="ar-SA"/>
        </w:rPr>
        <w:t>ECF = 1.4 + (-0.03 x EF)</w:t>
      </w:r>
    </w:p>
    <w:p w:rsidR="000221DD" w:rsidRPr="00B619E1" w:rsidRDefault="00B2230B" w:rsidP="000221DD">
      <w:pPr>
        <w:spacing w:after="24" w:line="240" w:lineRule="auto"/>
        <w:rPr>
          <w:rFonts w:ascii="Arial" w:eastAsia="Times New Roman" w:hAnsi="Arial" w:cs="Arial"/>
          <w:color w:val="222222"/>
          <w:sz w:val="18"/>
          <w:szCs w:val="18"/>
          <w:shd w:val="clear" w:color="auto" w:fill="FFFFFF"/>
          <w:lang w:val="en-IN" w:eastAsia="en-IN" w:bidi="ar-SA"/>
        </w:rPr>
      </w:pPr>
      <w:r w:rsidRPr="00B619E1">
        <w:rPr>
          <w:rFonts w:ascii="Arial" w:eastAsia="Times New Roman" w:hAnsi="Arial" w:cs="Arial"/>
          <w:color w:val="222222"/>
          <w:sz w:val="18"/>
          <w:szCs w:val="18"/>
          <w:shd w:val="clear" w:color="auto" w:fill="FFFFFF"/>
          <w:lang w:val="en-IN" w:eastAsia="en-IN" w:bidi="ar-SA"/>
        </w:rPr>
        <w:t>For the ATM Development System, ECF = 1.4 + (-0.03 * 14.5) = 0.965</w:t>
      </w:r>
    </w:p>
    <w:p w:rsidR="000221DD" w:rsidRPr="00B619E1" w:rsidRDefault="00B2230B" w:rsidP="000221DD">
      <w:pPr>
        <w:spacing w:after="24" w:line="240" w:lineRule="auto"/>
        <w:rPr>
          <w:rFonts w:ascii="Arial" w:eastAsia="Times New Roman" w:hAnsi="Arial" w:cs="Arial"/>
          <w:color w:val="222222"/>
          <w:sz w:val="18"/>
          <w:szCs w:val="18"/>
          <w:shd w:val="clear" w:color="auto" w:fill="FFFFFF"/>
          <w:lang w:val="en-IN" w:eastAsia="en-IN" w:bidi="ar-SA"/>
        </w:rPr>
      </w:pPr>
      <w:r w:rsidRPr="00B619E1">
        <w:rPr>
          <w:rFonts w:ascii="Arial" w:eastAsia="Times New Roman" w:hAnsi="Arial" w:cs="Arial"/>
          <w:color w:val="222222"/>
          <w:sz w:val="18"/>
          <w:szCs w:val="18"/>
          <w:shd w:val="clear" w:color="auto" w:fill="FFFFFF"/>
          <w:lang w:val="en-IN" w:eastAsia="en-IN" w:bidi="ar-SA"/>
        </w:rPr>
        <w:t>ECF = 0.965</w:t>
      </w:r>
    </w:p>
    <w:p w:rsidR="00102020" w:rsidRPr="00B619E1" w:rsidRDefault="00102020" w:rsidP="000221DD">
      <w:pPr>
        <w:spacing w:after="24" w:line="240" w:lineRule="auto"/>
        <w:rPr>
          <w:rFonts w:ascii="Arial" w:eastAsia="Times New Roman" w:hAnsi="Arial" w:cs="Arial"/>
          <w:color w:val="222222"/>
          <w:sz w:val="18"/>
          <w:szCs w:val="18"/>
          <w:shd w:val="clear" w:color="auto" w:fill="FFFFFF"/>
          <w:lang w:val="en-IN" w:eastAsia="en-IN" w:bidi="ar-SA"/>
        </w:rPr>
      </w:pPr>
    </w:p>
    <w:p w:rsidR="00052942" w:rsidRPr="00B619E1" w:rsidRDefault="00052942" w:rsidP="00102020">
      <w:pPr>
        <w:shd w:val="clear" w:color="auto" w:fill="FFFFFF"/>
        <w:spacing w:before="72" w:after="0" w:line="240" w:lineRule="auto"/>
        <w:outlineLvl w:val="2"/>
        <w:rPr>
          <w:rFonts w:ascii="Arial" w:eastAsia="Times New Roman" w:hAnsi="Arial" w:cs="Arial"/>
          <w:b/>
          <w:bCs/>
          <w:color w:val="000000"/>
          <w:sz w:val="18"/>
          <w:szCs w:val="18"/>
          <w:lang w:val="en-IN" w:eastAsia="en-IN" w:bidi="ar-SA"/>
        </w:rPr>
      </w:pPr>
    </w:p>
    <w:p w:rsidR="00052942" w:rsidRPr="00B619E1" w:rsidRDefault="00052942" w:rsidP="00102020">
      <w:pPr>
        <w:shd w:val="clear" w:color="auto" w:fill="FFFFFF"/>
        <w:spacing w:before="72" w:after="0" w:line="240" w:lineRule="auto"/>
        <w:outlineLvl w:val="2"/>
        <w:rPr>
          <w:rFonts w:ascii="Arial" w:eastAsia="Times New Roman" w:hAnsi="Arial" w:cs="Arial"/>
          <w:b/>
          <w:bCs/>
          <w:color w:val="000000"/>
          <w:sz w:val="18"/>
          <w:szCs w:val="18"/>
          <w:lang w:val="en-IN" w:eastAsia="en-IN" w:bidi="ar-SA"/>
        </w:rPr>
      </w:pPr>
    </w:p>
    <w:p w:rsidR="00102020" w:rsidRPr="00B619E1" w:rsidRDefault="00102020" w:rsidP="00102020">
      <w:pPr>
        <w:shd w:val="clear" w:color="auto" w:fill="FFFFFF"/>
        <w:spacing w:before="72" w:after="0" w:line="240" w:lineRule="auto"/>
        <w:outlineLvl w:val="2"/>
        <w:rPr>
          <w:rFonts w:ascii="Arial" w:eastAsia="Times New Roman" w:hAnsi="Arial" w:cs="Arial"/>
          <w:b/>
          <w:bCs/>
          <w:color w:val="000000"/>
          <w:sz w:val="18"/>
          <w:szCs w:val="18"/>
          <w:lang w:val="en-IN" w:eastAsia="en-IN" w:bidi="ar-SA"/>
        </w:rPr>
      </w:pPr>
      <w:r w:rsidRPr="00B619E1">
        <w:rPr>
          <w:rFonts w:ascii="Arial" w:eastAsia="Times New Roman" w:hAnsi="Arial" w:cs="Arial"/>
          <w:b/>
          <w:bCs/>
          <w:color w:val="000000"/>
          <w:sz w:val="18"/>
          <w:szCs w:val="18"/>
          <w:lang w:val="en-IN" w:eastAsia="en-IN" w:bidi="ar-SA"/>
        </w:rPr>
        <w:t xml:space="preserve">Use Case Points (UCP) </w:t>
      </w:r>
    </w:p>
    <w:p w:rsidR="00102020" w:rsidRPr="00B619E1" w:rsidRDefault="00102020" w:rsidP="00102020">
      <w:pPr>
        <w:shd w:val="clear" w:color="auto" w:fill="FFFFFF"/>
        <w:spacing w:before="120" w:after="12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Once the Unadjusted Use Case Weight (UUCW), Unadjusted Actor Weight (UAW), Technical Complexity Factor (TCF) and Environmental Complexity Factor (ECF) has been determined, the Use Case Points (UCP) can be calculated with the following formula:</w:t>
      </w:r>
    </w:p>
    <w:p w:rsidR="00102020" w:rsidRPr="00B619E1" w:rsidRDefault="00102020" w:rsidP="00102020">
      <w:pPr>
        <w:spacing w:after="24" w:line="240" w:lineRule="auto"/>
        <w:rPr>
          <w:rFonts w:ascii="Arial" w:eastAsia="Times New Roman" w:hAnsi="Arial" w:cs="Arial"/>
          <w:color w:val="222222"/>
          <w:sz w:val="18"/>
          <w:szCs w:val="18"/>
          <w:shd w:val="clear" w:color="auto" w:fill="FFFFFF"/>
          <w:lang w:val="en-IN" w:eastAsia="en-IN" w:bidi="ar-SA"/>
        </w:rPr>
      </w:pPr>
      <w:r w:rsidRPr="00B619E1">
        <w:rPr>
          <w:rFonts w:ascii="Arial" w:eastAsia="Times New Roman" w:hAnsi="Arial" w:cs="Arial"/>
          <w:color w:val="222222"/>
          <w:sz w:val="18"/>
          <w:szCs w:val="18"/>
          <w:shd w:val="clear" w:color="auto" w:fill="FFFFFF"/>
          <w:lang w:val="en-IN" w:eastAsia="en-IN" w:bidi="ar-SA"/>
        </w:rPr>
        <w:t>UCP = (UUCW + UAW) x TCF x ECF</w:t>
      </w:r>
    </w:p>
    <w:p w:rsidR="00052942" w:rsidRPr="00B619E1" w:rsidRDefault="00052942" w:rsidP="00102020">
      <w:pPr>
        <w:spacing w:after="24" w:line="240" w:lineRule="auto"/>
        <w:rPr>
          <w:rFonts w:ascii="Arial" w:eastAsia="Times New Roman" w:hAnsi="Arial" w:cs="Arial"/>
          <w:color w:val="222222"/>
          <w:sz w:val="18"/>
          <w:szCs w:val="18"/>
          <w:shd w:val="clear" w:color="auto" w:fill="FFFFFF"/>
          <w:lang w:val="en-IN" w:eastAsia="en-IN" w:bidi="ar-SA"/>
        </w:rPr>
      </w:pPr>
      <w:r w:rsidRPr="00B619E1">
        <w:rPr>
          <w:rFonts w:ascii="Arial" w:eastAsia="Times New Roman" w:hAnsi="Arial" w:cs="Arial"/>
          <w:color w:val="222222"/>
          <w:sz w:val="18"/>
          <w:szCs w:val="18"/>
          <w:shd w:val="clear" w:color="auto" w:fill="FFFFFF"/>
          <w:lang w:val="en-IN" w:eastAsia="en-IN" w:bidi="ar-SA"/>
        </w:rPr>
        <w:t xml:space="preserve">        </w:t>
      </w:r>
      <w:r w:rsidR="00B2230B" w:rsidRPr="00B619E1">
        <w:rPr>
          <w:rFonts w:ascii="Arial" w:eastAsia="Times New Roman" w:hAnsi="Arial" w:cs="Arial"/>
          <w:color w:val="222222"/>
          <w:sz w:val="18"/>
          <w:szCs w:val="18"/>
          <w:shd w:val="clear" w:color="auto" w:fill="FFFFFF"/>
          <w:lang w:val="en-IN" w:eastAsia="en-IN" w:bidi="ar-SA"/>
        </w:rPr>
        <w:t xml:space="preserve"> = (140</w:t>
      </w:r>
      <w:r w:rsidRPr="00B619E1">
        <w:rPr>
          <w:rFonts w:ascii="Arial" w:eastAsia="Times New Roman" w:hAnsi="Arial" w:cs="Arial"/>
          <w:color w:val="222222"/>
          <w:sz w:val="18"/>
          <w:szCs w:val="18"/>
          <w:shd w:val="clear" w:color="auto" w:fill="FFFFFF"/>
          <w:lang w:val="en-IN" w:eastAsia="en-IN" w:bidi="ar-SA"/>
        </w:rPr>
        <w:t xml:space="preserve"> + 9) x 1.02 x 0.965 = 149.67</w:t>
      </w:r>
    </w:p>
    <w:p w:rsidR="00102020" w:rsidRPr="00B619E1" w:rsidRDefault="00052942" w:rsidP="00102020">
      <w:pPr>
        <w:spacing w:after="24" w:line="240" w:lineRule="auto"/>
        <w:rPr>
          <w:rFonts w:ascii="Arial" w:eastAsia="Times New Roman" w:hAnsi="Arial" w:cs="Arial"/>
          <w:color w:val="222222"/>
          <w:sz w:val="18"/>
          <w:szCs w:val="18"/>
          <w:shd w:val="clear" w:color="auto" w:fill="FFFFFF"/>
          <w:lang w:val="en-IN" w:eastAsia="en-IN" w:bidi="ar-SA"/>
        </w:rPr>
      </w:pPr>
      <w:r w:rsidRPr="00B619E1">
        <w:rPr>
          <w:rFonts w:ascii="Arial" w:eastAsia="Times New Roman" w:hAnsi="Arial" w:cs="Arial"/>
          <w:color w:val="222222"/>
          <w:sz w:val="18"/>
          <w:szCs w:val="18"/>
          <w:shd w:val="clear" w:color="auto" w:fill="FFFFFF"/>
          <w:lang w:val="en-IN" w:eastAsia="en-IN" w:bidi="ar-SA"/>
        </w:rPr>
        <w:t xml:space="preserve">         = 149.67</w:t>
      </w:r>
    </w:p>
    <w:p w:rsidR="00102020" w:rsidRPr="00B619E1" w:rsidRDefault="00102020" w:rsidP="00102020">
      <w:pPr>
        <w:shd w:val="clear" w:color="auto" w:fill="FFFFFF"/>
        <w:spacing w:before="120" w:after="120" w:line="240" w:lineRule="auto"/>
        <w:rPr>
          <w:rFonts w:ascii="Arial" w:eastAsia="Times New Roman" w:hAnsi="Arial" w:cs="Arial"/>
          <w:color w:val="222222"/>
          <w:sz w:val="18"/>
          <w:szCs w:val="18"/>
          <w:lang w:val="en-IN" w:eastAsia="en-IN" w:bidi="ar-SA"/>
        </w:rPr>
      </w:pPr>
      <w:r w:rsidRPr="00B619E1">
        <w:rPr>
          <w:rFonts w:ascii="Arial" w:eastAsia="Times New Roman" w:hAnsi="Arial" w:cs="Arial"/>
          <w:color w:val="222222"/>
          <w:sz w:val="18"/>
          <w:szCs w:val="18"/>
          <w:lang w:val="en-IN" w:eastAsia="en-IN" w:bidi="ar-SA"/>
        </w:rPr>
        <w:t xml:space="preserve">For the </w:t>
      </w:r>
      <w:r w:rsidR="00052942" w:rsidRPr="00B619E1">
        <w:rPr>
          <w:rFonts w:ascii="Arial" w:eastAsia="Times New Roman" w:hAnsi="Arial" w:cs="Arial"/>
          <w:color w:val="222222"/>
          <w:sz w:val="18"/>
          <w:szCs w:val="18"/>
          <w:lang w:val="en-IN" w:eastAsia="en-IN" w:bidi="ar-SA"/>
        </w:rPr>
        <w:t>ATM Development</w:t>
      </w:r>
      <w:r w:rsidRPr="00B619E1">
        <w:rPr>
          <w:rFonts w:ascii="Arial" w:eastAsia="Times New Roman" w:hAnsi="Arial" w:cs="Arial"/>
          <w:color w:val="222222"/>
          <w:sz w:val="18"/>
          <w:szCs w:val="18"/>
          <w:lang w:val="en-IN" w:eastAsia="en-IN" w:bidi="ar-SA"/>
        </w:rPr>
        <w:t xml:space="preserve"> System, the total estimated size to develop the software is </w:t>
      </w:r>
      <w:r w:rsidR="00052942" w:rsidRPr="00B619E1">
        <w:rPr>
          <w:rFonts w:ascii="Arial" w:eastAsia="Times New Roman" w:hAnsi="Arial" w:cs="Arial"/>
          <w:color w:val="222222"/>
          <w:sz w:val="18"/>
          <w:szCs w:val="18"/>
          <w:lang w:val="en-IN" w:eastAsia="en-IN" w:bidi="ar-SA"/>
        </w:rPr>
        <w:t>149.67</w:t>
      </w:r>
      <w:r w:rsidRPr="00B619E1">
        <w:rPr>
          <w:rFonts w:ascii="Arial" w:eastAsia="Times New Roman" w:hAnsi="Arial" w:cs="Arial"/>
          <w:color w:val="222222"/>
          <w:sz w:val="18"/>
          <w:szCs w:val="18"/>
          <w:lang w:val="en-IN" w:eastAsia="en-IN" w:bidi="ar-SA"/>
        </w:rPr>
        <w:t xml:space="preserve"> Use Case Points.</w:t>
      </w:r>
    </w:p>
    <w:p w:rsidR="00102020" w:rsidRPr="00B619E1" w:rsidRDefault="00102020" w:rsidP="000221DD">
      <w:pPr>
        <w:spacing w:after="24" w:line="240" w:lineRule="auto"/>
        <w:rPr>
          <w:rFonts w:ascii="Arial" w:eastAsia="Times New Roman" w:hAnsi="Arial" w:cs="Arial"/>
          <w:color w:val="222222"/>
          <w:sz w:val="18"/>
          <w:szCs w:val="18"/>
          <w:shd w:val="clear" w:color="auto" w:fill="FFFFFF"/>
          <w:lang w:val="en-IN" w:eastAsia="en-IN" w:bidi="ar-SA"/>
        </w:rPr>
      </w:pPr>
    </w:p>
    <w:p w:rsidR="000221DD" w:rsidRPr="00B619E1" w:rsidRDefault="000221DD" w:rsidP="000221DD">
      <w:pPr>
        <w:spacing w:after="24" w:line="240" w:lineRule="auto"/>
        <w:ind w:left="720"/>
        <w:rPr>
          <w:rFonts w:ascii="Arial" w:eastAsia="Times New Roman" w:hAnsi="Arial" w:cs="Arial"/>
          <w:b/>
          <w:color w:val="222222"/>
          <w:sz w:val="18"/>
          <w:szCs w:val="18"/>
          <w:shd w:val="clear" w:color="auto" w:fill="FFFFFF"/>
          <w:lang w:val="en-IN" w:eastAsia="en-IN" w:bidi="ar-SA"/>
        </w:rPr>
      </w:pPr>
    </w:p>
    <w:p w:rsidR="000221DD" w:rsidRPr="00B619E1" w:rsidRDefault="000221DD" w:rsidP="000221DD">
      <w:pPr>
        <w:spacing w:after="24" w:line="240" w:lineRule="auto"/>
        <w:rPr>
          <w:rFonts w:ascii="Arial" w:eastAsia="Times New Roman" w:hAnsi="Arial" w:cs="Arial"/>
          <w:b/>
          <w:color w:val="222222"/>
          <w:sz w:val="18"/>
          <w:szCs w:val="18"/>
          <w:shd w:val="clear" w:color="auto" w:fill="FFFFFF"/>
          <w:lang w:val="en-IN" w:eastAsia="en-IN" w:bidi="ar-SA"/>
        </w:rPr>
      </w:pPr>
    </w:p>
    <w:p w:rsidR="000221DD" w:rsidRPr="00B619E1" w:rsidRDefault="000221DD" w:rsidP="000221DD">
      <w:pPr>
        <w:autoSpaceDE w:val="0"/>
        <w:autoSpaceDN w:val="0"/>
        <w:adjustRightInd w:val="0"/>
        <w:spacing w:after="0" w:line="240" w:lineRule="auto"/>
        <w:rPr>
          <w:rFonts w:ascii="Leawood-Book" w:hAnsi="Leawood-Book" w:cs="Leawood-Book"/>
          <w:sz w:val="18"/>
          <w:szCs w:val="18"/>
          <w:lang w:val="en-IN" w:bidi="ar-SA"/>
        </w:rPr>
      </w:pPr>
    </w:p>
    <w:sectPr w:rsidR="000221DD" w:rsidRPr="00B619E1" w:rsidSect="00392C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FD0" w:rsidRDefault="00613FD0" w:rsidP="00052942">
      <w:pPr>
        <w:spacing w:after="0" w:line="240" w:lineRule="auto"/>
      </w:pPr>
      <w:r>
        <w:separator/>
      </w:r>
    </w:p>
  </w:endnote>
  <w:endnote w:type="continuationSeparator" w:id="0">
    <w:p w:rsidR="00613FD0" w:rsidRDefault="00613FD0" w:rsidP="0005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Leawood-Book">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FD0" w:rsidRDefault="00613FD0" w:rsidP="00052942">
      <w:pPr>
        <w:spacing w:after="0" w:line="240" w:lineRule="auto"/>
      </w:pPr>
      <w:r>
        <w:separator/>
      </w:r>
    </w:p>
  </w:footnote>
  <w:footnote w:type="continuationSeparator" w:id="0">
    <w:p w:rsidR="00613FD0" w:rsidRDefault="00613FD0" w:rsidP="000529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6B712D"/>
    <w:multiLevelType w:val="multilevel"/>
    <w:tmpl w:val="D44E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1DD"/>
    <w:rsid w:val="000221DD"/>
    <w:rsid w:val="00052942"/>
    <w:rsid w:val="00102020"/>
    <w:rsid w:val="002C0F11"/>
    <w:rsid w:val="00392CC4"/>
    <w:rsid w:val="00533891"/>
    <w:rsid w:val="00613FD0"/>
    <w:rsid w:val="00892A5D"/>
    <w:rsid w:val="00994460"/>
    <w:rsid w:val="00B2230B"/>
    <w:rsid w:val="00B619E1"/>
    <w:rsid w:val="00F6797C"/>
    <w:rsid w:val="00FC4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60CA"/>
  <w15:docId w15:val="{D2B47F11-0ED0-454A-B440-CBD55DF4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627"/>
  </w:style>
  <w:style w:type="paragraph" w:styleId="Heading1">
    <w:name w:val="heading 1"/>
    <w:basedOn w:val="Normal"/>
    <w:next w:val="Normal"/>
    <w:link w:val="Heading1Char"/>
    <w:uiPriority w:val="9"/>
    <w:qFormat/>
    <w:rsid w:val="00FC46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6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46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46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462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462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46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462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46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6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6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46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462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462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C462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C46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C462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C462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4627"/>
    <w:pPr>
      <w:spacing w:line="240" w:lineRule="auto"/>
    </w:pPr>
    <w:rPr>
      <w:b/>
      <w:bCs/>
      <w:color w:val="4F81BD" w:themeColor="accent1"/>
      <w:sz w:val="18"/>
      <w:szCs w:val="18"/>
    </w:rPr>
  </w:style>
  <w:style w:type="paragraph" w:styleId="Title">
    <w:name w:val="Title"/>
    <w:basedOn w:val="Normal"/>
    <w:next w:val="Normal"/>
    <w:link w:val="TitleChar"/>
    <w:uiPriority w:val="10"/>
    <w:qFormat/>
    <w:rsid w:val="00FC46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462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46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462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C4627"/>
    <w:rPr>
      <w:b/>
      <w:bCs/>
    </w:rPr>
  </w:style>
  <w:style w:type="character" w:styleId="Emphasis">
    <w:name w:val="Emphasis"/>
    <w:basedOn w:val="DefaultParagraphFont"/>
    <w:uiPriority w:val="20"/>
    <w:qFormat/>
    <w:rsid w:val="00FC4627"/>
    <w:rPr>
      <w:i/>
      <w:iCs/>
    </w:rPr>
  </w:style>
  <w:style w:type="paragraph" w:styleId="NoSpacing">
    <w:name w:val="No Spacing"/>
    <w:uiPriority w:val="1"/>
    <w:qFormat/>
    <w:rsid w:val="00FC4627"/>
    <w:pPr>
      <w:spacing w:after="0" w:line="240" w:lineRule="auto"/>
    </w:pPr>
  </w:style>
  <w:style w:type="paragraph" w:styleId="ListParagraph">
    <w:name w:val="List Paragraph"/>
    <w:basedOn w:val="Normal"/>
    <w:uiPriority w:val="34"/>
    <w:qFormat/>
    <w:rsid w:val="00FC4627"/>
    <w:pPr>
      <w:ind w:left="720"/>
      <w:contextualSpacing/>
    </w:pPr>
  </w:style>
  <w:style w:type="paragraph" w:styleId="Quote">
    <w:name w:val="Quote"/>
    <w:basedOn w:val="Normal"/>
    <w:next w:val="Normal"/>
    <w:link w:val="QuoteChar"/>
    <w:uiPriority w:val="29"/>
    <w:qFormat/>
    <w:rsid w:val="00FC4627"/>
    <w:rPr>
      <w:i/>
      <w:iCs/>
      <w:color w:val="000000" w:themeColor="text1"/>
    </w:rPr>
  </w:style>
  <w:style w:type="character" w:customStyle="1" w:styleId="QuoteChar">
    <w:name w:val="Quote Char"/>
    <w:basedOn w:val="DefaultParagraphFont"/>
    <w:link w:val="Quote"/>
    <w:uiPriority w:val="29"/>
    <w:rsid w:val="00FC4627"/>
    <w:rPr>
      <w:i/>
      <w:iCs/>
      <w:color w:val="000000" w:themeColor="text1"/>
    </w:rPr>
  </w:style>
  <w:style w:type="paragraph" w:styleId="IntenseQuote">
    <w:name w:val="Intense Quote"/>
    <w:basedOn w:val="Normal"/>
    <w:next w:val="Normal"/>
    <w:link w:val="IntenseQuoteChar"/>
    <w:uiPriority w:val="30"/>
    <w:qFormat/>
    <w:rsid w:val="00FC462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4627"/>
    <w:rPr>
      <w:b/>
      <w:bCs/>
      <w:i/>
      <w:iCs/>
      <w:color w:val="4F81BD" w:themeColor="accent1"/>
    </w:rPr>
  </w:style>
  <w:style w:type="character" w:styleId="SubtleEmphasis">
    <w:name w:val="Subtle Emphasis"/>
    <w:basedOn w:val="DefaultParagraphFont"/>
    <w:uiPriority w:val="19"/>
    <w:qFormat/>
    <w:rsid w:val="00FC4627"/>
    <w:rPr>
      <w:i/>
      <w:iCs/>
      <w:color w:val="808080" w:themeColor="text1" w:themeTint="7F"/>
    </w:rPr>
  </w:style>
  <w:style w:type="character" w:styleId="IntenseEmphasis">
    <w:name w:val="Intense Emphasis"/>
    <w:basedOn w:val="DefaultParagraphFont"/>
    <w:uiPriority w:val="21"/>
    <w:qFormat/>
    <w:rsid w:val="00FC4627"/>
    <w:rPr>
      <w:b/>
      <w:bCs/>
      <w:i/>
      <w:iCs/>
      <w:color w:val="4F81BD" w:themeColor="accent1"/>
    </w:rPr>
  </w:style>
  <w:style w:type="character" w:styleId="SubtleReference">
    <w:name w:val="Subtle Reference"/>
    <w:basedOn w:val="DefaultParagraphFont"/>
    <w:uiPriority w:val="31"/>
    <w:qFormat/>
    <w:rsid w:val="00FC4627"/>
    <w:rPr>
      <w:smallCaps/>
      <w:color w:val="C0504D" w:themeColor="accent2"/>
      <w:u w:val="single"/>
    </w:rPr>
  </w:style>
  <w:style w:type="character" w:styleId="IntenseReference">
    <w:name w:val="Intense Reference"/>
    <w:basedOn w:val="DefaultParagraphFont"/>
    <w:uiPriority w:val="32"/>
    <w:qFormat/>
    <w:rsid w:val="00FC4627"/>
    <w:rPr>
      <w:b/>
      <w:bCs/>
      <w:smallCaps/>
      <w:color w:val="C0504D" w:themeColor="accent2"/>
      <w:spacing w:val="5"/>
      <w:u w:val="single"/>
    </w:rPr>
  </w:style>
  <w:style w:type="character" w:styleId="BookTitle">
    <w:name w:val="Book Title"/>
    <w:basedOn w:val="DefaultParagraphFont"/>
    <w:uiPriority w:val="33"/>
    <w:qFormat/>
    <w:rsid w:val="00FC4627"/>
    <w:rPr>
      <w:b/>
      <w:bCs/>
      <w:smallCaps/>
      <w:spacing w:val="5"/>
    </w:rPr>
  </w:style>
  <w:style w:type="paragraph" w:styleId="TOCHeading">
    <w:name w:val="TOC Heading"/>
    <w:basedOn w:val="Heading1"/>
    <w:next w:val="Normal"/>
    <w:uiPriority w:val="39"/>
    <w:semiHidden/>
    <w:unhideWhenUsed/>
    <w:qFormat/>
    <w:rsid w:val="00FC4627"/>
    <w:pPr>
      <w:outlineLvl w:val="9"/>
    </w:pPr>
  </w:style>
  <w:style w:type="paragraph" w:styleId="NormalWeb">
    <w:name w:val="Normal (Web)"/>
    <w:basedOn w:val="Normal"/>
    <w:uiPriority w:val="99"/>
    <w:semiHidden/>
    <w:unhideWhenUsed/>
    <w:rsid w:val="000221D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mw-headline">
    <w:name w:val="mw-headline"/>
    <w:basedOn w:val="DefaultParagraphFont"/>
    <w:rsid w:val="000221DD"/>
  </w:style>
  <w:style w:type="character" w:customStyle="1" w:styleId="mw-editsection">
    <w:name w:val="mw-editsection"/>
    <w:basedOn w:val="DefaultParagraphFont"/>
    <w:rsid w:val="000221DD"/>
  </w:style>
  <w:style w:type="character" w:customStyle="1" w:styleId="mw-editsection-bracket">
    <w:name w:val="mw-editsection-bracket"/>
    <w:basedOn w:val="DefaultParagraphFont"/>
    <w:rsid w:val="000221DD"/>
  </w:style>
  <w:style w:type="character" w:styleId="Hyperlink">
    <w:name w:val="Hyperlink"/>
    <w:basedOn w:val="DefaultParagraphFont"/>
    <w:uiPriority w:val="99"/>
    <w:semiHidden/>
    <w:unhideWhenUsed/>
    <w:rsid w:val="000221DD"/>
    <w:rPr>
      <w:color w:val="0000FF"/>
      <w:u w:val="single"/>
    </w:rPr>
  </w:style>
  <w:style w:type="paragraph" w:styleId="Header">
    <w:name w:val="header"/>
    <w:basedOn w:val="Normal"/>
    <w:link w:val="HeaderChar"/>
    <w:uiPriority w:val="99"/>
    <w:unhideWhenUsed/>
    <w:rsid w:val="000529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942"/>
  </w:style>
  <w:style w:type="paragraph" w:styleId="Footer">
    <w:name w:val="footer"/>
    <w:basedOn w:val="Normal"/>
    <w:link w:val="FooterChar"/>
    <w:uiPriority w:val="99"/>
    <w:unhideWhenUsed/>
    <w:rsid w:val="000529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068885">
      <w:bodyDiv w:val="1"/>
      <w:marLeft w:val="0"/>
      <w:marRight w:val="0"/>
      <w:marTop w:val="0"/>
      <w:marBottom w:val="0"/>
      <w:divBdr>
        <w:top w:val="none" w:sz="0" w:space="0" w:color="auto"/>
        <w:left w:val="none" w:sz="0" w:space="0" w:color="auto"/>
        <w:bottom w:val="none" w:sz="0" w:space="0" w:color="auto"/>
        <w:right w:val="none" w:sz="0" w:space="0" w:color="auto"/>
      </w:divBdr>
    </w:div>
    <w:div w:id="911039260">
      <w:bodyDiv w:val="1"/>
      <w:marLeft w:val="0"/>
      <w:marRight w:val="0"/>
      <w:marTop w:val="0"/>
      <w:marBottom w:val="0"/>
      <w:divBdr>
        <w:top w:val="none" w:sz="0" w:space="0" w:color="auto"/>
        <w:left w:val="none" w:sz="0" w:space="0" w:color="auto"/>
        <w:bottom w:val="none" w:sz="0" w:space="0" w:color="auto"/>
        <w:right w:val="none" w:sz="0" w:space="0" w:color="auto"/>
      </w:divBdr>
    </w:div>
    <w:div w:id="1795903387">
      <w:bodyDiv w:val="1"/>
      <w:marLeft w:val="0"/>
      <w:marRight w:val="0"/>
      <w:marTop w:val="0"/>
      <w:marBottom w:val="0"/>
      <w:divBdr>
        <w:top w:val="none" w:sz="0" w:space="0" w:color="auto"/>
        <w:left w:val="none" w:sz="0" w:space="0" w:color="auto"/>
        <w:bottom w:val="none" w:sz="0" w:space="0" w:color="auto"/>
        <w:right w:val="none" w:sz="0" w:space="0" w:color="auto"/>
      </w:divBdr>
    </w:div>
    <w:div w:id="1851140584">
      <w:bodyDiv w:val="1"/>
      <w:marLeft w:val="0"/>
      <w:marRight w:val="0"/>
      <w:marTop w:val="0"/>
      <w:marBottom w:val="0"/>
      <w:divBdr>
        <w:top w:val="none" w:sz="0" w:space="0" w:color="auto"/>
        <w:left w:val="none" w:sz="0" w:space="0" w:color="auto"/>
        <w:bottom w:val="none" w:sz="0" w:space="0" w:color="auto"/>
        <w:right w:val="none" w:sz="0" w:space="0" w:color="auto"/>
      </w:divBdr>
    </w:div>
    <w:div w:id="200377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Arial Black"/>
        <a:ea typeface=""/>
        <a:cs typeface=""/>
      </a:majorFont>
      <a:minorFont>
        <a:latin typeface="Arial Blac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Mahajan Family</cp:lastModifiedBy>
  <cp:revision>3</cp:revision>
  <dcterms:created xsi:type="dcterms:W3CDTF">2020-03-04T09:00:00Z</dcterms:created>
  <dcterms:modified xsi:type="dcterms:W3CDTF">2020-03-04T09:01:00Z</dcterms:modified>
</cp:coreProperties>
</file>