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4D5" w:rsidRDefault="00F2549D">
      <w:pPr>
        <w:rPr>
          <w:rFonts w:ascii="Helvetica" w:hAnsi="Helvetica" w:cs="Helvetica"/>
          <w:i/>
          <w:iCs/>
          <w:color w:val="333333"/>
          <w:sz w:val="21"/>
          <w:szCs w:val="21"/>
          <w:shd w:val="clear" w:color="auto" w:fill="FFFFFF"/>
        </w:rPr>
      </w:pPr>
      <w:r w:rsidRPr="00F2549D">
        <w:rPr>
          <w:b/>
          <w:u w:val="single"/>
          <w:lang w:val="en-GB"/>
        </w:rPr>
        <w:t>Issue 1:</w:t>
      </w:r>
      <w:r>
        <w:rPr>
          <w:lang w:val="en-GB"/>
        </w:rPr>
        <w:t xml:space="preserve"> In 2018 data, facility location/ camp name was </w:t>
      </w:r>
      <w:proofErr w:type="spellStart"/>
      <w:r>
        <w:rPr>
          <w:lang w:val="en-GB"/>
        </w:rPr>
        <w:t>devasted</w:t>
      </w:r>
      <w:proofErr w:type="spellEnd"/>
      <w:r>
        <w:rPr>
          <w:lang w:val="en-GB"/>
        </w:rPr>
        <w:t>. Zack and I tried to clean the camp name as much as possible (slightly error is possible). There are many data where it is not possible to identify the camp name in such case we dropped the data. On contrary in 2019s data, camp names are straight and cleaned. Can we ignore 2018 camp name. I was wondering, if we can ignore 2018 camp name (</w:t>
      </w:r>
      <w:proofErr w:type="spellStart"/>
      <w:r>
        <w:rPr>
          <w:lang w:val="en-GB"/>
        </w:rPr>
        <w:t>instade</w:t>
      </w:r>
      <w:proofErr w:type="spellEnd"/>
      <w:r>
        <w:rPr>
          <w:lang w:val="en-GB"/>
        </w:rPr>
        <w:t xml:space="preserve"> using camp name from 2019) we got </w:t>
      </w:r>
      <w:r>
        <w:rPr>
          <w:rStyle w:val="Strong"/>
          <w:rFonts w:ascii="Helvetica" w:hAnsi="Helvetica" w:cs="Helvetica"/>
          <w:i/>
          <w:iCs/>
          <w:color w:val="333333"/>
          <w:sz w:val="21"/>
          <w:szCs w:val="21"/>
          <w:shd w:val="clear" w:color="auto" w:fill="FFFFFF"/>
        </w:rPr>
        <w:t>9593 matched</w:t>
      </w:r>
      <w:r w:rsidR="00B13FDF">
        <w:rPr>
          <w:rStyle w:val="Strong"/>
          <w:rFonts w:ascii="Helvetica" w:hAnsi="Helvetica" w:cs="Helvetica"/>
          <w:i/>
          <w:iCs/>
          <w:color w:val="333333"/>
          <w:sz w:val="21"/>
          <w:szCs w:val="21"/>
          <w:shd w:val="clear" w:color="auto" w:fill="FFFFFF"/>
        </w:rPr>
        <w:t xml:space="preserve"> (</w:t>
      </w:r>
      <w:r w:rsidR="00B13FDF" w:rsidRPr="00B13FDF">
        <w:rPr>
          <w:rStyle w:val="Strong"/>
          <w:rFonts w:ascii="Helvetica" w:hAnsi="Helvetica" w:cs="Helvetica"/>
          <w:b w:val="0"/>
          <w:i/>
          <w:iCs/>
          <w:color w:val="333333"/>
          <w:sz w:val="21"/>
          <w:szCs w:val="21"/>
          <w:shd w:val="clear" w:color="auto" w:fill="FFFFFF"/>
        </w:rPr>
        <w:t xml:space="preserve">after </w:t>
      </w:r>
      <w:proofErr w:type="spellStart"/>
      <w:r w:rsidR="00B13FDF" w:rsidRPr="00B13FDF">
        <w:rPr>
          <w:rStyle w:val="Strong"/>
          <w:rFonts w:ascii="Helvetica" w:hAnsi="Helvetica" w:cs="Helvetica"/>
          <w:b w:val="0"/>
          <w:i/>
          <w:iCs/>
          <w:color w:val="333333"/>
          <w:sz w:val="21"/>
          <w:szCs w:val="21"/>
          <w:shd w:val="clear" w:color="auto" w:fill="FFFFFF"/>
        </w:rPr>
        <w:t>removei</w:t>
      </w:r>
      <w:r w:rsidR="00B13FDF" w:rsidRPr="00B13FDF">
        <w:rPr>
          <w:rStyle w:val="Strong"/>
          <w:rFonts w:ascii="Helvetica" w:hAnsi="Helvetica" w:cs="Helvetica"/>
          <w:b w:val="0"/>
          <w:i/>
          <w:iCs/>
          <w:color w:val="FF0000"/>
          <w:sz w:val="21"/>
          <w:szCs w:val="21"/>
          <w:shd w:val="clear" w:color="auto" w:fill="FFFFFF"/>
        </w:rPr>
        <w:t>ng</w:t>
      </w:r>
      <w:proofErr w:type="spellEnd"/>
      <w:r w:rsidR="00B13FDF" w:rsidRPr="00B13FDF">
        <w:rPr>
          <w:rStyle w:val="Strong"/>
          <w:rFonts w:ascii="Helvetica" w:hAnsi="Helvetica" w:cs="Helvetica"/>
          <w:b w:val="0"/>
          <w:i/>
          <w:iCs/>
          <w:color w:val="FF0000"/>
          <w:sz w:val="21"/>
          <w:szCs w:val="21"/>
          <w:shd w:val="clear" w:color="auto" w:fill="FFFFFF"/>
        </w:rPr>
        <w:t xml:space="preserve"> </w:t>
      </w:r>
      <w:proofErr w:type="gramStart"/>
      <w:r w:rsidR="00B13FDF" w:rsidRPr="00B13FDF">
        <w:rPr>
          <w:rStyle w:val="Strong"/>
          <w:rFonts w:ascii="Helvetica" w:hAnsi="Helvetica" w:cs="Helvetica"/>
          <w:b w:val="0"/>
          <w:i/>
          <w:iCs/>
          <w:color w:val="FF0000"/>
          <w:sz w:val="21"/>
          <w:szCs w:val="21"/>
          <w:shd w:val="clear" w:color="auto" w:fill="FFFFFF"/>
        </w:rPr>
        <w:t>demotions,….</w:t>
      </w:r>
      <w:proofErr w:type="gramEnd"/>
      <w:r w:rsidR="00B13FDF" w:rsidRPr="00B13FDF">
        <w:rPr>
          <w:rStyle w:val="Strong"/>
          <w:rFonts w:ascii="Helvetica" w:hAnsi="Helvetica" w:cs="Helvetica"/>
          <w:b w:val="0"/>
          <w:i/>
          <w:iCs/>
          <w:color w:val="FF0000"/>
          <w:sz w:val="21"/>
          <w:szCs w:val="21"/>
          <w:shd w:val="clear" w:color="auto" w:fill="FFFFFF"/>
        </w:rPr>
        <w:t xml:space="preserve"> </w:t>
      </w:r>
      <w:r w:rsidR="00B13FDF" w:rsidRPr="00B13FDF">
        <w:rPr>
          <w:rStyle w:val="Strong"/>
          <w:rFonts w:ascii="Helvetica" w:hAnsi="Helvetica" w:cs="Helvetica"/>
          <w:b w:val="0"/>
          <w:i/>
          <w:iCs/>
          <w:color w:val="333333"/>
          <w:sz w:val="21"/>
          <w:szCs w:val="21"/>
          <w:shd w:val="clear" w:color="auto" w:fill="FFFFFF"/>
        </w:rPr>
        <w:t>he number is 7174)</w:t>
      </w:r>
      <w:r>
        <w:rPr>
          <w:rStyle w:val="Strong"/>
          <w:rFonts w:ascii="Helvetica" w:hAnsi="Helvetica" w:cs="Helvetica"/>
          <w:i/>
          <w:iCs/>
          <w:color w:val="333333"/>
          <w:sz w:val="21"/>
          <w:szCs w:val="21"/>
          <w:shd w:val="clear" w:color="auto" w:fill="FFFFFF"/>
        </w:rPr>
        <w:t xml:space="preserve"> </w:t>
      </w:r>
      <w:r w:rsidRPr="00F2549D">
        <w:rPr>
          <w:rStyle w:val="Strong"/>
          <w:rFonts w:ascii="Helvetica" w:hAnsi="Helvetica" w:cs="Helvetica"/>
          <w:b w:val="0"/>
          <w:iCs/>
          <w:color w:val="333333"/>
          <w:sz w:val="21"/>
          <w:szCs w:val="21"/>
          <w:shd w:val="clear" w:color="auto" w:fill="FFFFFF"/>
        </w:rPr>
        <w:t>data</w:t>
      </w:r>
      <w:r>
        <w:rPr>
          <w:rStyle w:val="Strong"/>
          <w:rFonts w:ascii="Helvetica" w:hAnsi="Helvetica" w:cs="Helvetica"/>
          <w:b w:val="0"/>
          <w:iCs/>
          <w:color w:val="333333"/>
          <w:sz w:val="21"/>
          <w:szCs w:val="21"/>
          <w:shd w:val="clear" w:color="auto" w:fill="FFFFFF"/>
        </w:rPr>
        <w:t xml:space="preserve"> (# of matched increased because we are not dropping data from 2018 where we don’t have the camp name) where as we have </w:t>
      </w:r>
      <w:r>
        <w:rPr>
          <w:rStyle w:val="Strong"/>
          <w:rFonts w:ascii="Helvetica" w:hAnsi="Helvetica" w:cs="Helvetica"/>
          <w:i/>
          <w:iCs/>
          <w:color w:val="333333"/>
          <w:sz w:val="21"/>
          <w:szCs w:val="21"/>
          <w:shd w:val="clear" w:color="auto" w:fill="FFFFFF"/>
        </w:rPr>
        <w:t>8385</w:t>
      </w:r>
      <w:r>
        <w:rPr>
          <w:rFonts w:ascii="Helvetica" w:hAnsi="Helvetica" w:cs="Helvetica"/>
          <w:i/>
          <w:iCs/>
          <w:color w:val="333333"/>
          <w:sz w:val="21"/>
          <w:szCs w:val="21"/>
          <w:shd w:val="clear" w:color="auto" w:fill="FFFFFF"/>
        </w:rPr>
        <w:t> matched data</w:t>
      </w:r>
      <w:r w:rsidR="00B13FDF">
        <w:rPr>
          <w:rFonts w:ascii="Helvetica" w:hAnsi="Helvetica" w:cs="Helvetica"/>
          <w:i/>
          <w:iCs/>
          <w:color w:val="333333"/>
          <w:sz w:val="21"/>
          <w:szCs w:val="21"/>
          <w:shd w:val="clear" w:color="auto" w:fill="FFFFFF"/>
        </w:rPr>
        <w:t xml:space="preserve">. </w:t>
      </w:r>
    </w:p>
    <w:p w:rsidR="00B13FDF" w:rsidRPr="00B13FDF" w:rsidRDefault="00B13FDF">
      <w:pPr>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 xml:space="preserve">As we are pulling data from 2018 and 2019 based on facility and student </w:t>
      </w:r>
      <w:proofErr w:type="gramStart"/>
      <w:r>
        <w:rPr>
          <w:rFonts w:ascii="Helvetica" w:hAnsi="Helvetica" w:cs="Helvetica"/>
          <w:iCs/>
          <w:color w:val="333333"/>
          <w:sz w:val="21"/>
          <w:szCs w:val="21"/>
          <w:shd w:val="clear" w:color="auto" w:fill="FFFFFF"/>
        </w:rPr>
        <w:t>name</w:t>
      </w:r>
      <w:proofErr w:type="gramEnd"/>
      <w:r>
        <w:rPr>
          <w:rFonts w:ascii="Helvetica" w:hAnsi="Helvetica" w:cs="Helvetica"/>
          <w:iCs/>
          <w:color w:val="333333"/>
          <w:sz w:val="21"/>
          <w:szCs w:val="21"/>
          <w:shd w:val="clear" w:color="auto" w:fill="FFFFFF"/>
        </w:rPr>
        <w:t xml:space="preserve"> I think we can use the camp data from 2019s data which is clean and precise. </w:t>
      </w:r>
    </w:p>
    <w:p w:rsidR="008B6E2A" w:rsidRDefault="008B6E2A">
      <w:pPr>
        <w:rPr>
          <w:rFonts w:ascii="Helvetica" w:hAnsi="Helvetica" w:cs="Helvetica"/>
          <w:i/>
          <w:iCs/>
          <w:color w:val="333333"/>
          <w:sz w:val="21"/>
          <w:szCs w:val="21"/>
          <w:shd w:val="clear" w:color="auto" w:fill="FFFFFF"/>
        </w:rPr>
      </w:pPr>
    </w:p>
    <w:p w:rsidR="00B13FDF" w:rsidRDefault="00076C76"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b/>
          <w:iCs/>
          <w:color w:val="333333"/>
          <w:sz w:val="21"/>
          <w:szCs w:val="21"/>
          <w:shd w:val="clear" w:color="auto" w:fill="FFFFFF"/>
        </w:rPr>
        <w:t>Issue 2</w:t>
      </w:r>
      <w:r w:rsidR="008B6E2A" w:rsidRPr="008B6E2A">
        <w:rPr>
          <w:rFonts w:ascii="Helvetica" w:hAnsi="Helvetica" w:cs="Helvetica"/>
          <w:b/>
          <w:iCs/>
          <w:color w:val="333333"/>
          <w:sz w:val="21"/>
          <w:szCs w:val="21"/>
          <w:shd w:val="clear" w:color="auto" w:fill="FFFFFF"/>
        </w:rPr>
        <w:t>:</w:t>
      </w:r>
      <w:r w:rsidR="008B6E2A">
        <w:rPr>
          <w:rFonts w:ascii="Helvetica" w:hAnsi="Helvetica" w:cs="Helvetica"/>
          <w:iCs/>
          <w:color w:val="333333"/>
          <w:sz w:val="21"/>
          <w:szCs w:val="21"/>
          <w:shd w:val="clear" w:color="auto" w:fill="FFFFFF"/>
        </w:rPr>
        <w:t xml:space="preserve"> </w:t>
      </w:r>
      <w:r>
        <w:rPr>
          <w:rFonts w:ascii="Helvetica" w:hAnsi="Helvetica" w:cs="Helvetica"/>
          <w:iCs/>
          <w:color w:val="333333"/>
          <w:sz w:val="21"/>
          <w:szCs w:val="21"/>
          <w:shd w:val="clear" w:color="auto" w:fill="FFFFFF"/>
        </w:rPr>
        <w:t>Number of unique facility in matched data is 1234. However, in ASER data we have only 110</w:t>
      </w:r>
      <w:r w:rsidR="00B13FDF">
        <w:rPr>
          <w:rFonts w:ascii="Helvetica" w:hAnsi="Helvetica" w:cs="Helvetica"/>
          <w:iCs/>
          <w:color w:val="333333"/>
          <w:sz w:val="21"/>
          <w:szCs w:val="21"/>
          <w:shd w:val="clear" w:color="auto" w:fill="FFFFFF"/>
        </w:rPr>
        <w:t xml:space="preserve"> facility where</w:t>
      </w:r>
      <w:r>
        <w:rPr>
          <w:rFonts w:ascii="Helvetica" w:hAnsi="Helvetica" w:cs="Helvetica"/>
          <w:iCs/>
          <w:color w:val="333333"/>
          <w:sz w:val="21"/>
          <w:szCs w:val="21"/>
          <w:shd w:val="clear" w:color="auto" w:fill="FFFFFF"/>
        </w:rPr>
        <w:t xml:space="preserve"> host teachers’ education level data</w:t>
      </w:r>
      <w:r w:rsidR="00B13FDF">
        <w:rPr>
          <w:rFonts w:ascii="Helvetica" w:hAnsi="Helvetica" w:cs="Helvetica"/>
          <w:iCs/>
          <w:color w:val="333333"/>
          <w:sz w:val="21"/>
          <w:szCs w:val="21"/>
          <w:shd w:val="clear" w:color="auto" w:fill="FFFFFF"/>
        </w:rPr>
        <w:t xml:space="preserve"> is available</w:t>
      </w:r>
      <w:r>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t xml:space="preserve">and 143 </w:t>
      </w:r>
      <w:proofErr w:type="gramStart"/>
      <w:r w:rsidR="00B13FDF">
        <w:rPr>
          <w:rFonts w:ascii="Helvetica" w:hAnsi="Helvetica" w:cs="Helvetica"/>
          <w:iCs/>
          <w:color w:val="333333"/>
          <w:sz w:val="21"/>
          <w:szCs w:val="21"/>
          <w:shd w:val="clear" w:color="auto" w:fill="FFFFFF"/>
        </w:rPr>
        <w:t>facility</w:t>
      </w:r>
      <w:r>
        <w:rPr>
          <w:rFonts w:ascii="Helvetica" w:hAnsi="Helvetica" w:cs="Helvetica"/>
          <w:iCs/>
          <w:color w:val="333333"/>
          <w:sz w:val="21"/>
          <w:szCs w:val="21"/>
          <w:shd w:val="clear" w:color="auto" w:fill="FFFFFF"/>
        </w:rPr>
        <w:t xml:space="preserve"> </w:t>
      </w:r>
      <w:proofErr w:type="spellStart"/>
      <w:r>
        <w:rPr>
          <w:rFonts w:ascii="Helvetica" w:hAnsi="Helvetica" w:cs="Helvetica"/>
          <w:iCs/>
          <w:color w:val="333333"/>
          <w:sz w:val="21"/>
          <w:szCs w:val="21"/>
          <w:shd w:val="clear" w:color="auto" w:fill="FFFFFF"/>
        </w:rPr>
        <w:t>mynmr</w:t>
      </w:r>
      <w:proofErr w:type="spellEnd"/>
      <w:r>
        <w:rPr>
          <w:rFonts w:ascii="Helvetica" w:hAnsi="Helvetica" w:cs="Helvetica"/>
          <w:iCs/>
          <w:color w:val="333333"/>
          <w:sz w:val="21"/>
          <w:szCs w:val="21"/>
          <w:shd w:val="clear" w:color="auto" w:fill="FFFFFF"/>
        </w:rPr>
        <w:t xml:space="preserve"> teacher education</w:t>
      </w:r>
      <w:r w:rsidR="00B13FDF">
        <w:rPr>
          <w:rFonts w:ascii="Helvetica" w:hAnsi="Helvetica" w:cs="Helvetica"/>
          <w:iCs/>
          <w:color w:val="333333"/>
          <w:sz w:val="21"/>
          <w:szCs w:val="21"/>
          <w:shd w:val="clear" w:color="auto" w:fill="FFFFFF"/>
        </w:rPr>
        <w:t xml:space="preserve"> level data</w:t>
      </w:r>
      <w:proofErr w:type="gramEnd"/>
      <w:r w:rsidR="00B13FDF">
        <w:rPr>
          <w:rFonts w:ascii="Helvetica" w:hAnsi="Helvetica" w:cs="Helvetica"/>
          <w:iCs/>
          <w:color w:val="333333"/>
          <w:sz w:val="21"/>
          <w:szCs w:val="21"/>
          <w:shd w:val="clear" w:color="auto" w:fill="FFFFFF"/>
        </w:rPr>
        <w:t xml:space="preserve"> is available</w:t>
      </w:r>
      <w:r>
        <w:rPr>
          <w:rFonts w:ascii="Helvetica" w:hAnsi="Helvetica" w:cs="Helvetica"/>
          <w:iCs/>
          <w:color w:val="333333"/>
          <w:sz w:val="21"/>
          <w:szCs w:val="21"/>
          <w:shd w:val="clear" w:color="auto" w:fill="FFFFFF"/>
        </w:rPr>
        <w:t>.</w:t>
      </w:r>
      <w:r w:rsidR="00B13FDF">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br/>
        <w:t>In term of overall data,</w:t>
      </w:r>
      <w:r>
        <w:rPr>
          <w:rFonts w:ascii="Helvetica" w:hAnsi="Helvetica" w:cs="Helvetica"/>
          <w:iCs/>
          <w:color w:val="333333"/>
          <w:sz w:val="21"/>
          <w:szCs w:val="21"/>
          <w:shd w:val="clear" w:color="auto" w:fill="FFFFFF"/>
        </w:rPr>
        <w:t xml:space="preserve"> </w:t>
      </w:r>
      <w:r w:rsidR="00B13FDF">
        <w:rPr>
          <w:rFonts w:ascii="Helvetica" w:hAnsi="Helvetica" w:cs="Helvetica"/>
          <w:iCs/>
          <w:color w:val="333333"/>
          <w:sz w:val="21"/>
          <w:szCs w:val="21"/>
          <w:shd w:val="clear" w:color="auto" w:fill="FFFFFF"/>
        </w:rPr>
        <w:t xml:space="preserve">1037(14.45%) data has host teachers’ education level and 1110 (15.47%) data has </w:t>
      </w:r>
      <w:proofErr w:type="spellStart"/>
      <w:r w:rsidR="00B13FDF">
        <w:rPr>
          <w:rFonts w:ascii="Helvetica" w:hAnsi="Helvetica" w:cs="Helvetica"/>
          <w:iCs/>
          <w:color w:val="333333"/>
          <w:sz w:val="21"/>
          <w:szCs w:val="21"/>
          <w:shd w:val="clear" w:color="auto" w:fill="FFFFFF"/>
        </w:rPr>
        <w:t>Mynmar</w:t>
      </w:r>
      <w:proofErr w:type="spellEnd"/>
      <w:r w:rsidR="00B13FDF">
        <w:rPr>
          <w:rFonts w:ascii="Helvetica" w:hAnsi="Helvetica" w:cs="Helvetica"/>
          <w:iCs/>
          <w:color w:val="333333"/>
          <w:sz w:val="21"/>
          <w:szCs w:val="21"/>
          <w:shd w:val="clear" w:color="auto" w:fill="FFFFFF"/>
        </w:rPr>
        <w:t xml:space="preserve"> teachers’ education level.</w:t>
      </w: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Age group &lt;- 3-5</w:t>
      </w:r>
    </w:p>
    <w:p w:rsidR="007F2FEC" w:rsidRDefault="007F2FEC" w:rsidP="00B13FDF">
      <w:pPr>
        <w:pStyle w:val="HTMLPreformatted"/>
        <w:shd w:val="clear" w:color="auto" w:fill="FFFFFF"/>
        <w:wordWrap w:val="0"/>
        <w:rPr>
          <w:rFonts w:ascii="Helvetica" w:hAnsi="Helvetica" w:cs="Helvetica"/>
          <w:iCs/>
          <w:color w:val="333333"/>
          <w:sz w:val="21"/>
          <w:szCs w:val="21"/>
          <w:shd w:val="clear" w:color="auto" w:fill="FFFFFF"/>
        </w:rPr>
      </w:pPr>
      <w:r>
        <w:rPr>
          <w:rFonts w:ascii="Helvetica" w:hAnsi="Helvetica" w:cs="Helvetica"/>
          <w:iCs/>
          <w:color w:val="333333"/>
          <w:sz w:val="21"/>
          <w:szCs w:val="21"/>
          <w:shd w:val="clear" w:color="auto" w:fill="FFFFFF"/>
        </w:rPr>
        <w:t>Education level</w:t>
      </w:r>
      <w:bookmarkStart w:id="0" w:name="_GoBack"/>
      <w:bookmarkEnd w:id="0"/>
    </w:p>
    <w:p w:rsidR="00B13FDF" w:rsidRPr="00B13FDF" w:rsidRDefault="00B13FDF" w:rsidP="00B13FDF">
      <w:pPr>
        <w:pStyle w:val="HTMLPreformatted"/>
        <w:shd w:val="clear" w:color="auto" w:fill="FFFFFF"/>
        <w:wordWrap w:val="0"/>
        <w:rPr>
          <w:rFonts w:ascii="Consolas" w:hAnsi="Consolas"/>
          <w:color w:val="000000"/>
          <w:sz w:val="32"/>
          <w:szCs w:val="32"/>
        </w:rPr>
      </w:pPr>
    </w:p>
    <w:p w:rsidR="008B6E2A" w:rsidRDefault="005F78D5">
      <w:pPr>
        <w:rPr>
          <w:lang w:val="en-GB"/>
        </w:rPr>
      </w:pPr>
      <w:r>
        <w:rPr>
          <w:lang w:val="en-GB"/>
        </w:rPr>
        <w:t xml:space="preserve">There are 7 surveys where number of </w:t>
      </w:r>
      <w:proofErr w:type="spellStart"/>
      <w:r>
        <w:rPr>
          <w:lang w:val="en-GB"/>
        </w:rPr>
        <w:t>of</w:t>
      </w:r>
      <w:proofErr w:type="spellEnd"/>
      <w:r>
        <w:rPr>
          <w:lang w:val="en-GB"/>
        </w:rPr>
        <w:t xml:space="preserve"> children in 0 resulting infinity to </w:t>
      </w:r>
      <w:proofErr w:type="spellStart"/>
      <w:r w:rsidRPr="005F78D5">
        <w:rPr>
          <w:lang w:val="en-GB"/>
        </w:rPr>
        <w:t>I.SCHOOL.ratio_teacher_students</w:t>
      </w:r>
      <w:proofErr w:type="spellEnd"/>
      <w:r>
        <w:rPr>
          <w:lang w:val="en-GB"/>
        </w:rPr>
        <w:t xml:space="preserve"> and </w:t>
      </w:r>
      <w:proofErr w:type="spellStart"/>
      <w:r w:rsidRPr="005F78D5">
        <w:rPr>
          <w:lang w:val="en-GB"/>
        </w:rPr>
        <w:t>I.HB_LEARNING.ratio_teacher_students</w:t>
      </w:r>
      <w:proofErr w:type="spellEnd"/>
    </w:p>
    <w:p w:rsidR="005F78D5" w:rsidRPr="008B6E2A" w:rsidRDefault="005F78D5">
      <w:pPr>
        <w:rPr>
          <w:lang w:val="en-GB"/>
        </w:rPr>
      </w:pPr>
      <w:r>
        <w:rPr>
          <w:noProof/>
          <w:lang w:val="en-GB" w:eastAsia="en-GB"/>
        </w:rPr>
        <w:drawing>
          <wp:inline distT="0" distB="0" distL="0" distR="0" wp14:anchorId="6542179E" wp14:editId="551B258E">
            <wp:extent cx="5943600" cy="167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77035"/>
                    </a:xfrm>
                    <a:prstGeom prst="rect">
                      <a:avLst/>
                    </a:prstGeom>
                  </pic:spPr>
                </pic:pic>
              </a:graphicData>
            </a:graphic>
          </wp:inline>
        </w:drawing>
      </w:r>
    </w:p>
    <w:sectPr w:rsidR="005F78D5" w:rsidRPr="008B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32"/>
    <w:rsid w:val="00076C76"/>
    <w:rsid w:val="001E2C97"/>
    <w:rsid w:val="005F78D5"/>
    <w:rsid w:val="007F2FEC"/>
    <w:rsid w:val="008314D5"/>
    <w:rsid w:val="008B6E2A"/>
    <w:rsid w:val="00B13FDF"/>
    <w:rsid w:val="00DD0232"/>
    <w:rsid w:val="00F2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6D0A"/>
  <w15:chartTrackingRefBased/>
  <w15:docId w15:val="{C40F38E5-CA41-4CDC-AE01-EFC684A1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E2C97"/>
    <w:pPr>
      <w:keepNext/>
      <w:keepLines/>
      <w:spacing w:before="240" w:after="0"/>
      <w:outlineLvl w:val="0"/>
    </w:pPr>
    <w:rPr>
      <w:rFonts w:ascii="Arial Narrow" w:eastAsiaTheme="majorEastAsia" w:hAnsi="Arial Narrow"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97"/>
    <w:rPr>
      <w:rFonts w:ascii="Arial Narrow" w:eastAsiaTheme="majorEastAsia" w:hAnsi="Arial Narrow" w:cstheme="majorBidi"/>
      <w:color w:val="2F5496" w:themeColor="accent1" w:themeShade="BF"/>
      <w:sz w:val="28"/>
      <w:szCs w:val="32"/>
    </w:rPr>
  </w:style>
  <w:style w:type="character" w:styleId="Strong">
    <w:name w:val="Strong"/>
    <w:basedOn w:val="DefaultParagraphFont"/>
    <w:uiPriority w:val="22"/>
    <w:qFormat/>
    <w:rsid w:val="00F2549D"/>
    <w:rPr>
      <w:b/>
      <w:bCs/>
    </w:rPr>
  </w:style>
  <w:style w:type="paragraph" w:styleId="HTMLPreformatted">
    <w:name w:val="HTML Preformatted"/>
    <w:basedOn w:val="Normal"/>
    <w:link w:val="HTMLPreformattedChar"/>
    <w:uiPriority w:val="99"/>
    <w:semiHidden/>
    <w:unhideWhenUsed/>
    <w:rsid w:val="00B1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13FDF"/>
    <w:rPr>
      <w:rFonts w:ascii="Courier New" w:eastAsia="Times New Roman" w:hAnsi="Courier New" w:cs="Courier New"/>
      <w:sz w:val="20"/>
      <w:szCs w:val="20"/>
      <w:lang w:val="en-GB" w:eastAsia="en-GB"/>
    </w:rPr>
  </w:style>
  <w:style w:type="character" w:customStyle="1" w:styleId="gd15mcfceub">
    <w:name w:val="gd15mcfceub"/>
    <w:basedOn w:val="DefaultParagraphFont"/>
    <w:rsid w:val="00B1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417631">
      <w:bodyDiv w:val="1"/>
      <w:marLeft w:val="0"/>
      <w:marRight w:val="0"/>
      <w:marTop w:val="0"/>
      <w:marBottom w:val="0"/>
      <w:divBdr>
        <w:top w:val="none" w:sz="0" w:space="0" w:color="auto"/>
        <w:left w:val="none" w:sz="0" w:space="0" w:color="auto"/>
        <w:bottom w:val="none" w:sz="0" w:space="0" w:color="auto"/>
        <w:right w:val="none" w:sz="0" w:space="0" w:color="auto"/>
      </w:divBdr>
    </w:div>
    <w:div w:id="19271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7</cp:revision>
  <dcterms:created xsi:type="dcterms:W3CDTF">2020-10-22T13:01:00Z</dcterms:created>
  <dcterms:modified xsi:type="dcterms:W3CDTF">2020-11-02T23:41:00Z</dcterms:modified>
</cp:coreProperties>
</file>