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3B0BD" w14:textId="77777777" w:rsidR="0021755A" w:rsidRDefault="0021755A">
      <w:pPr>
        <w:spacing w:before="1200"/>
      </w:pPr>
    </w:p>
    <w:p w14:paraId="408FFB88" w14:textId="77777777" w:rsidR="0021755A" w:rsidRDefault="00630640">
      <w:pPr>
        <w:spacing w:after="120"/>
        <w:jc w:val="center"/>
      </w:pPr>
      <w:r>
        <w:rPr>
          <w:b/>
          <w:bCs/>
          <w:color w:val="3A9FD6"/>
          <w:spacing w:val="150"/>
          <w:sz w:val="20"/>
          <w:szCs w:val="20"/>
        </w:rPr>
        <w:t>HEADSOFT TECH  ×  HELENA COACHING</w:t>
      </w:r>
    </w:p>
    <w:p w14:paraId="6EB16513" w14:textId="77777777" w:rsidR="0021755A" w:rsidRDefault="00630640">
      <w:pPr>
        <w:spacing w:after="80"/>
        <w:jc w:val="center"/>
      </w:pPr>
      <w:r>
        <w:rPr>
          <w:b/>
          <w:bCs/>
          <w:color w:val="1B2A47"/>
          <w:sz w:val="56"/>
          <w:szCs w:val="56"/>
        </w:rPr>
        <w:t>AI-Powered People Development Platform</w:t>
      </w:r>
    </w:p>
    <w:p w14:paraId="267F6D7C" w14:textId="77777777" w:rsidR="0021755A" w:rsidRDefault="00630640">
      <w:pPr>
        <w:spacing w:before="80"/>
        <w:jc w:val="center"/>
      </w:pPr>
      <w:r>
        <w:rPr>
          <w:color w:val="3A9FD6"/>
        </w:rPr>
        <w:t>Business Plan  |  Marketing Strategy  |  Technical Architecture  |  Pricing</w:t>
      </w:r>
    </w:p>
    <w:p w14:paraId="0197F0F6" w14:textId="77777777" w:rsidR="0021755A" w:rsidRDefault="0021755A">
      <w:pPr>
        <w:pBdr>
          <w:bottom w:val="single" w:sz="12" w:space="1" w:color="27C4A0"/>
        </w:pBdr>
        <w:spacing w:before="240" w:after="240"/>
      </w:pPr>
    </w:p>
    <w:p w14:paraId="3D03C8B6" w14:textId="77777777" w:rsidR="0021755A" w:rsidRDefault="00630640">
      <w:pPr>
        <w:spacing w:after="1800"/>
        <w:jc w:val="center"/>
      </w:pPr>
      <w:r>
        <w:rPr>
          <w:color w:val="D5D8DC"/>
          <w:spacing w:val="100"/>
          <w:sz w:val="18"/>
          <w:szCs w:val="18"/>
        </w:rPr>
        <w:t>CONFIDENTIAL  |  March 2026</w:t>
      </w:r>
    </w:p>
    <w:p w14:paraId="5537C290" w14:textId="77777777" w:rsidR="0021755A" w:rsidRDefault="00630640">
      <w:pPr>
        <w:jc w:val="center"/>
      </w:pPr>
      <w:r>
        <w:rPr>
          <w:color w:val="3A9FD6"/>
          <w:sz w:val="20"/>
          <w:szCs w:val="20"/>
        </w:rPr>
        <w:t>headsoft.net  |  helenacoaching.com</w:t>
      </w:r>
    </w:p>
    <w:p w14:paraId="572FE873" w14:textId="77777777" w:rsidR="0021755A" w:rsidRDefault="00630640">
      <w:r>
        <w:br w:type="page"/>
      </w:r>
    </w:p>
    <w:p w14:paraId="63F57152" w14:textId="77777777" w:rsidR="0021755A" w:rsidRDefault="00630640">
      <w:pPr>
        <w:pStyle w:val="Heading1"/>
        <w:shd w:val="clear" w:color="auto" w:fill="1B2A47"/>
        <w:ind w:left="200" w:right="200"/>
      </w:pPr>
      <w:r>
        <w:lastRenderedPageBreak/>
        <w:t>01  |  Executive Summary</w:t>
      </w:r>
    </w:p>
    <w:p w14:paraId="5A09460E" w14:textId="77777777" w:rsidR="0021755A" w:rsidRDefault="00630640">
      <w:pPr>
        <w:spacing w:before="60" w:after="60"/>
        <w:jc w:val="both"/>
      </w:pPr>
      <w:r>
        <w:t>HeadSoft Tech and Helena Coaching are joining forces to build a specialized AI-powered platform that digitizes, scales, and amplifies Helena's proven coaching and mediation methodology. This document presents a complete business plan, technical architecture, marketing strategy, and pricing model for the venture.</w:t>
      </w:r>
    </w:p>
    <w:p w14:paraId="30D17D2D" w14:textId="77777777" w:rsidR="0021755A" w:rsidRDefault="0021755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38B664AC" w14:textId="77777777">
        <w:tc>
          <w:tcPr>
            <w:tcW w:w="0" w:type="auto"/>
            <w:tcBorders>
              <w:top w:val="none" w:sz="0" w:space="0" w:color="FFFFFF"/>
              <w:left w:val="single" w:sz="18" w:space="0" w:color="3A9FD6"/>
              <w:bottom w:val="none" w:sz="0" w:space="0" w:color="FFFFFF"/>
              <w:right w:val="none" w:sz="0" w:space="0" w:color="FFFFFF"/>
            </w:tcBorders>
            <w:shd w:val="clear" w:color="auto" w:fill="EBF5FB"/>
            <w:tcMar>
              <w:top w:w="100" w:type="dxa"/>
              <w:left w:w="200" w:type="dxa"/>
              <w:bottom w:w="100" w:type="dxa"/>
              <w:right w:w="200" w:type="dxa"/>
            </w:tcMar>
          </w:tcPr>
          <w:p w14:paraId="6FBBE503" w14:textId="77777777" w:rsidR="0021755A" w:rsidRDefault="00630640">
            <w:pPr>
              <w:spacing w:after="40"/>
            </w:pPr>
            <w:r>
              <w:rPr>
                <w:b/>
                <w:bCs/>
                <w:color w:val="1B2A47"/>
              </w:rPr>
              <w:t>The Opportunity</w:t>
            </w:r>
          </w:p>
          <w:p w14:paraId="164D90BD" w14:textId="77777777" w:rsidR="0021755A" w:rsidRDefault="00630640">
            <w:pPr>
              <w:jc w:val="both"/>
            </w:pPr>
            <w:r>
              <w:rPr>
                <w:sz w:val="21"/>
                <w:szCs w:val="21"/>
              </w:rPr>
              <w:t>Medium-sized organizations (50–500 employees) across North America spend an estimated $18B annually on leadership development, conflict resolution, and organizational change — yet virtually none have access to AI tools grounded in real psychometric and coaching science. We intend to fill that gap.</w:t>
            </w:r>
          </w:p>
        </w:tc>
      </w:tr>
    </w:tbl>
    <w:p w14:paraId="4840F54C" w14:textId="77777777" w:rsidR="0021755A" w:rsidRDefault="0021755A">
      <w:pPr>
        <w:spacing w:before="80" w:after="80"/>
      </w:pPr>
    </w:p>
    <w:p w14:paraId="7F0F4424" w14:textId="77777777" w:rsidR="0021755A" w:rsidRDefault="00630640">
      <w:pPr>
        <w:pStyle w:val="Heading2"/>
        <w:pBdr>
          <w:bottom w:val="single" w:sz="4" w:space="2" w:color="3A9FD6"/>
        </w:pBdr>
      </w:pPr>
      <w:r>
        <w:t>Partnership Strengths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11B41B42"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7B609A0" w14:textId="77777777" w:rsidR="0021755A" w:rsidRDefault="00630640">
            <w:r>
              <w:rPr>
                <w:b/>
                <w:bCs/>
                <w:color w:val="1B2A47"/>
                <w:sz w:val="21"/>
                <w:szCs w:val="21"/>
              </w:rPr>
              <w:t>Helena Hlavenkova</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D9BEBDB" w14:textId="77777777" w:rsidR="0021755A" w:rsidRDefault="00630640">
            <w:r>
              <w:rPr>
                <w:sz w:val="21"/>
                <w:szCs w:val="21"/>
              </w:rPr>
              <w:t xml:space="preserve">PCC-certified coach, </w:t>
            </w:r>
            <w:proofErr w:type="spellStart"/>
            <w:r>
              <w:rPr>
                <w:sz w:val="21"/>
                <w:szCs w:val="21"/>
              </w:rPr>
              <w:t>EQi</w:t>
            </w:r>
            <w:proofErr w:type="spellEnd"/>
            <w:r>
              <w:rPr>
                <w:sz w:val="21"/>
                <w:szCs w:val="21"/>
              </w:rPr>
              <w:t xml:space="preserve"> administrator, </w:t>
            </w:r>
            <w:proofErr w:type="spellStart"/>
            <w:r>
              <w:rPr>
                <w:sz w:val="21"/>
                <w:szCs w:val="21"/>
              </w:rPr>
              <w:t>Prosci</w:t>
            </w:r>
            <w:proofErr w:type="spellEnd"/>
            <w:r>
              <w:rPr>
                <w:sz w:val="21"/>
                <w:szCs w:val="21"/>
              </w:rPr>
              <w:t xml:space="preserve"> change practitioner, mediator — 15+ years in leadership development, neurodiversity, and organizational culture with clients including Verizon, Unilever, Government of Canada, and Longbow Advantage.</w:t>
            </w:r>
          </w:p>
        </w:tc>
      </w:tr>
      <w:tr w:rsidR="0021755A" w14:paraId="16F59D38"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867FA1" w14:textId="77777777" w:rsidR="0021755A" w:rsidRDefault="00630640">
            <w:r>
              <w:rPr>
                <w:b/>
                <w:bCs/>
                <w:color w:val="1B2A47"/>
                <w:sz w:val="21"/>
                <w:szCs w:val="21"/>
              </w:rPr>
              <w:t>Marek / HeadSoft</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DB165C" w14:textId="77777777" w:rsidR="0021755A" w:rsidRDefault="00630640">
            <w:r>
              <w:rPr>
                <w:sz w:val="21"/>
                <w:szCs w:val="21"/>
              </w:rPr>
              <w:t>20-year enterprise software consulting firm based in Laval, QC. Active AI services pivot with Node.js + AWS infrastructure, deep experience in enterprise software delivery and technology strategy.</w:t>
            </w:r>
          </w:p>
        </w:tc>
      </w:tr>
      <w:tr w:rsidR="0021755A" w14:paraId="0B15CEF7"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79D1FFE" w14:textId="77777777" w:rsidR="0021755A" w:rsidRDefault="00630640">
            <w:r>
              <w:rPr>
                <w:b/>
                <w:bCs/>
                <w:color w:val="1B2A47"/>
                <w:sz w:val="21"/>
                <w:szCs w:val="21"/>
              </w:rPr>
              <w:t>Combined Advantage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1E14B63" w14:textId="77777777" w:rsidR="0021755A" w:rsidRDefault="00630640">
            <w:r>
              <w:rPr>
                <w:sz w:val="21"/>
                <w:szCs w:val="21"/>
              </w:rPr>
              <w:t>Rare combination of credentialed human development IP and production-grade software delivery capability — with an existing client base in the exact target market.</w:t>
            </w:r>
          </w:p>
        </w:tc>
      </w:tr>
    </w:tbl>
    <w:p w14:paraId="5EB17D78" w14:textId="77777777" w:rsidR="0021755A" w:rsidRDefault="0021755A">
      <w:pPr>
        <w:spacing w:before="80" w:after="80"/>
      </w:pPr>
    </w:p>
    <w:p w14:paraId="5A275715" w14:textId="77777777" w:rsidR="0021755A" w:rsidRDefault="00630640">
      <w:pPr>
        <w:pStyle w:val="Heading2"/>
        <w:pBdr>
          <w:bottom w:val="single" w:sz="4" w:space="2" w:color="3A9FD6"/>
        </w:pBdr>
      </w:pPr>
      <w:r>
        <w:t>Three-Product Strategy</w:t>
      </w:r>
    </w:p>
    <w:p w14:paraId="3244AF73" w14:textId="77777777" w:rsidR="0021755A" w:rsidRDefault="00630640">
      <w:pPr>
        <w:spacing w:before="60" w:after="60"/>
        <w:jc w:val="both"/>
      </w:pPr>
      <w:r>
        <w:t>The platform launches as three integrated but independently saleable modules:</w:t>
      </w:r>
    </w:p>
    <w:p w14:paraId="100B9B0F" w14:textId="77777777" w:rsidR="0021755A" w:rsidRDefault="0021755A">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1755A" w14:paraId="6DB843F9" w14:textId="77777777">
        <w:tc>
          <w:tcPr>
            <w:tcW w:w="22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28483E7B" w14:textId="77777777" w:rsidR="0021755A" w:rsidRDefault="00630640">
            <w:pPr>
              <w:jc w:val="center"/>
            </w:pPr>
            <w:r>
              <w:rPr>
                <w:b/>
                <w:bCs/>
                <w:color w:val="FFFFFF"/>
                <w:sz w:val="21"/>
                <w:szCs w:val="21"/>
              </w:rPr>
              <w:t>Module</w:t>
            </w:r>
          </w:p>
        </w:tc>
        <w:tc>
          <w:tcPr>
            <w:tcW w:w="35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7691B8B7" w14:textId="77777777" w:rsidR="0021755A" w:rsidRDefault="00630640">
            <w:pPr>
              <w:jc w:val="center"/>
            </w:pPr>
            <w:r>
              <w:rPr>
                <w:b/>
                <w:bCs/>
                <w:color w:val="FFFFFF"/>
                <w:sz w:val="21"/>
                <w:szCs w:val="21"/>
              </w:rPr>
              <w:t>Target Buyer</w:t>
            </w:r>
          </w:p>
        </w:tc>
        <w:tc>
          <w:tcPr>
            <w:tcW w:w="35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4F6841FC" w14:textId="77777777" w:rsidR="0021755A" w:rsidRDefault="00630640">
            <w:pPr>
              <w:jc w:val="center"/>
            </w:pPr>
            <w:r>
              <w:rPr>
                <w:b/>
                <w:bCs/>
                <w:color w:val="FFFFFF"/>
                <w:sz w:val="21"/>
                <w:szCs w:val="21"/>
              </w:rPr>
              <w:t>Year 1 Revenue Target</w:t>
            </w:r>
          </w:p>
        </w:tc>
      </w:tr>
      <w:tr w:rsidR="0021755A" w14:paraId="69857DC0"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114A915" w14:textId="77777777" w:rsidR="0021755A" w:rsidRDefault="00630640">
            <w:r>
              <w:rPr>
                <w:sz w:val="21"/>
                <w:szCs w:val="21"/>
              </w:rPr>
              <w:t>1. Conflict Intelligence™</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0A76D9D" w14:textId="77777777" w:rsidR="0021755A" w:rsidRDefault="00630640">
            <w:r>
              <w:rPr>
                <w:sz w:val="21"/>
                <w:szCs w:val="21"/>
              </w:rPr>
              <w:t>HR Directors, COOs, Legal</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224D17D" w14:textId="77777777" w:rsidR="0021755A" w:rsidRDefault="00630640">
            <w:r>
              <w:rPr>
                <w:sz w:val="21"/>
                <w:szCs w:val="21"/>
              </w:rPr>
              <w:t>CAD $180,000</w:t>
            </w:r>
          </w:p>
        </w:tc>
      </w:tr>
      <w:tr w:rsidR="0021755A" w14:paraId="5808EACF"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362AAF" w14:textId="77777777" w:rsidR="0021755A" w:rsidRDefault="00630640">
            <w:r>
              <w:rPr>
                <w:sz w:val="21"/>
                <w:szCs w:val="21"/>
              </w:rPr>
              <w:t>2. Neuro-Inclusion Compass™</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103FAF" w14:textId="77777777" w:rsidR="0021755A" w:rsidRDefault="00630640">
            <w:r>
              <w:rPr>
                <w:sz w:val="21"/>
                <w:szCs w:val="21"/>
              </w:rPr>
              <w:t>DEI Leaders, People Ops</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67FAAF" w14:textId="77777777" w:rsidR="0021755A" w:rsidRDefault="00630640">
            <w:r>
              <w:rPr>
                <w:sz w:val="21"/>
                <w:szCs w:val="21"/>
              </w:rPr>
              <w:t>CAD $120,000</w:t>
            </w:r>
          </w:p>
        </w:tc>
      </w:tr>
      <w:tr w:rsidR="0021755A" w14:paraId="4361D2CE"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924DBDE" w14:textId="77777777" w:rsidR="0021755A" w:rsidRDefault="00630640">
            <w:r>
              <w:rPr>
                <w:sz w:val="21"/>
                <w:szCs w:val="21"/>
              </w:rPr>
              <w:t>3. Leadership &amp; Succession Hub™</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613B73A" w14:textId="77777777" w:rsidR="0021755A" w:rsidRDefault="00630640">
            <w:r>
              <w:rPr>
                <w:sz w:val="21"/>
                <w:szCs w:val="21"/>
              </w:rPr>
              <w:t>CEOs, Founders, Boards</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D691544" w14:textId="77777777" w:rsidR="0021755A" w:rsidRDefault="00630640">
            <w:r>
              <w:rPr>
                <w:sz w:val="21"/>
                <w:szCs w:val="21"/>
              </w:rPr>
              <w:t>CAD $150,000</w:t>
            </w:r>
          </w:p>
        </w:tc>
      </w:tr>
    </w:tbl>
    <w:p w14:paraId="1AE1017B" w14:textId="77777777" w:rsidR="0021755A" w:rsidRDefault="0021755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427B6DBC"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45027A97" w14:textId="77777777" w:rsidR="0021755A" w:rsidRDefault="00630640">
            <w:pPr>
              <w:spacing w:after="40"/>
            </w:pPr>
            <w:r>
              <w:rPr>
                <w:b/>
                <w:bCs/>
                <w:color w:val="1B2A47"/>
              </w:rPr>
              <w:t>Year 1 Total Revenue Target</w:t>
            </w:r>
          </w:p>
          <w:p w14:paraId="0B25C175" w14:textId="77777777" w:rsidR="0021755A" w:rsidRDefault="00630640">
            <w:pPr>
              <w:jc w:val="both"/>
            </w:pPr>
            <w:r>
              <w:rPr>
                <w:sz w:val="21"/>
                <w:szCs w:val="21"/>
              </w:rPr>
              <w:t>CAD $450,000 combined across SaaS subscriptions, implementation services, and coaching engagements — scaling to CAD $1.2M by Year 3 with 30+ organizational clients.</w:t>
            </w:r>
          </w:p>
        </w:tc>
      </w:tr>
    </w:tbl>
    <w:p w14:paraId="142DA309" w14:textId="77777777" w:rsidR="0021755A" w:rsidRDefault="00630640">
      <w:r>
        <w:br w:type="page"/>
      </w:r>
    </w:p>
    <w:p w14:paraId="35D44CAA" w14:textId="77777777" w:rsidR="0021755A" w:rsidRDefault="00630640">
      <w:pPr>
        <w:pStyle w:val="Heading1"/>
        <w:shd w:val="clear" w:color="auto" w:fill="1B2A47"/>
        <w:ind w:left="200" w:right="200"/>
      </w:pPr>
      <w:r>
        <w:lastRenderedPageBreak/>
        <w:t>02  |  Founders &amp; Expertise</w:t>
      </w:r>
    </w:p>
    <w:p w14:paraId="2C8DD8AC" w14:textId="77777777" w:rsidR="0021755A" w:rsidRDefault="00630640">
      <w:pPr>
        <w:pStyle w:val="Heading2"/>
        <w:pBdr>
          <w:bottom w:val="single" w:sz="4" w:space="2" w:color="3A9FD6"/>
        </w:pBdr>
      </w:pPr>
      <w:r>
        <w:t>Helena Hlavenkova — Chief Methodology Officer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4E05938B"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8BDF9D4" w14:textId="77777777" w:rsidR="0021755A" w:rsidRDefault="00630640">
            <w:r>
              <w:rPr>
                <w:b/>
                <w:bCs/>
                <w:color w:val="1B2A47"/>
                <w:sz w:val="21"/>
                <w:szCs w:val="21"/>
              </w:rPr>
              <w:t>Education</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B260E77" w14:textId="77777777" w:rsidR="0021755A" w:rsidRDefault="00630640">
            <w:r>
              <w:rPr>
                <w:sz w:val="21"/>
                <w:szCs w:val="21"/>
              </w:rPr>
              <w:t>M.A., Social &amp; Organizational Psychology, Comenius University, Bratislava</w:t>
            </w:r>
          </w:p>
        </w:tc>
      </w:tr>
      <w:tr w:rsidR="0021755A" w14:paraId="200B0EED"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FA0AB2" w14:textId="77777777" w:rsidR="0021755A" w:rsidRDefault="00630640">
            <w:r>
              <w:rPr>
                <w:b/>
                <w:bCs/>
                <w:color w:val="1B2A47"/>
                <w:sz w:val="21"/>
                <w:szCs w:val="21"/>
              </w:rPr>
              <w:t>ICF Designation</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792848" w14:textId="77777777" w:rsidR="0021755A" w:rsidRDefault="00630640">
            <w:r>
              <w:rPr>
                <w:sz w:val="21"/>
                <w:szCs w:val="21"/>
              </w:rPr>
              <w:t>PCC — Professional Certified Coach (ICF's advanced certification)</w:t>
            </w:r>
          </w:p>
        </w:tc>
      </w:tr>
      <w:tr w:rsidR="0021755A" w14:paraId="6A00FD17"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348597D" w14:textId="77777777" w:rsidR="0021755A" w:rsidRDefault="00630640">
            <w:r>
              <w:rPr>
                <w:b/>
                <w:bCs/>
                <w:color w:val="1B2A47"/>
                <w:sz w:val="21"/>
                <w:szCs w:val="21"/>
              </w:rPr>
              <w:t>Assessments</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99DE903" w14:textId="77777777" w:rsidR="0021755A" w:rsidRDefault="00630640">
            <w:r>
              <w:rPr>
                <w:sz w:val="21"/>
                <w:szCs w:val="21"/>
              </w:rPr>
              <w:t>Certified EQi-2.0 and EQi-360 Administrator (MHS)</w:t>
            </w:r>
          </w:p>
        </w:tc>
      </w:tr>
      <w:tr w:rsidR="0021755A" w14:paraId="1FC89377"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FA55DD" w14:textId="77777777" w:rsidR="0021755A" w:rsidRDefault="00630640">
            <w:r>
              <w:rPr>
                <w:b/>
                <w:bCs/>
                <w:color w:val="1B2A47"/>
                <w:sz w:val="21"/>
                <w:szCs w:val="21"/>
              </w:rPr>
              <w:t>Change Mgmt.</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BCD874" w14:textId="77777777" w:rsidR="0021755A" w:rsidRDefault="00630640">
            <w:r>
              <w:rPr>
                <w:sz w:val="21"/>
                <w:szCs w:val="21"/>
              </w:rPr>
              <w:t xml:space="preserve">Certified Change Management Practitioner — </w:t>
            </w:r>
            <w:proofErr w:type="spellStart"/>
            <w:r>
              <w:rPr>
                <w:sz w:val="21"/>
                <w:szCs w:val="21"/>
              </w:rPr>
              <w:t>Prosci</w:t>
            </w:r>
            <w:proofErr w:type="spellEnd"/>
            <w:r>
              <w:rPr>
                <w:sz w:val="21"/>
                <w:szCs w:val="21"/>
              </w:rPr>
              <w:t xml:space="preserve"> Canada</w:t>
            </w:r>
          </w:p>
        </w:tc>
      </w:tr>
      <w:tr w:rsidR="0021755A" w14:paraId="4635DF94"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CCDEDFB" w14:textId="77777777" w:rsidR="0021755A" w:rsidRDefault="00630640">
            <w:r>
              <w:rPr>
                <w:b/>
                <w:bCs/>
                <w:color w:val="1B2A47"/>
                <w:sz w:val="21"/>
                <w:szCs w:val="21"/>
              </w:rPr>
              <w:t>Mediation</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32FA767" w14:textId="77777777" w:rsidR="0021755A" w:rsidRDefault="00630640">
            <w:r>
              <w:rPr>
                <w:sz w:val="21"/>
                <w:szCs w:val="21"/>
              </w:rPr>
              <w:t>Professionally trained workplace mediator</w:t>
            </w:r>
          </w:p>
        </w:tc>
      </w:tr>
      <w:tr w:rsidR="0021755A" w14:paraId="382E18ED"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CEFD58" w14:textId="77777777" w:rsidR="0021755A" w:rsidRDefault="00630640">
            <w:r>
              <w:rPr>
                <w:b/>
                <w:bCs/>
                <w:color w:val="1B2A47"/>
                <w:sz w:val="21"/>
                <w:szCs w:val="21"/>
              </w:rPr>
              <w:t>Prior Corporate Role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D9E4DE" w14:textId="77777777" w:rsidR="0021755A" w:rsidRDefault="00630640">
            <w:r>
              <w:rPr>
                <w:sz w:val="21"/>
                <w:szCs w:val="21"/>
              </w:rPr>
              <w:t>Regional Manager, Human Resources — Verizon, Eastern Canada</w:t>
            </w:r>
          </w:p>
        </w:tc>
      </w:tr>
      <w:tr w:rsidR="0021755A" w14:paraId="29785810"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B7F14BD" w14:textId="77777777" w:rsidR="0021755A" w:rsidRDefault="00630640">
            <w:r>
              <w:rPr>
                <w:b/>
                <w:bCs/>
                <w:color w:val="1B2A47"/>
                <w:sz w:val="21"/>
                <w:szCs w:val="21"/>
              </w:rPr>
              <w:t>Coaching Modalities</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54B6BEE" w14:textId="77777777" w:rsidR="0021755A" w:rsidRDefault="00630640">
            <w:r>
              <w:rPr>
                <w:sz w:val="21"/>
                <w:szCs w:val="21"/>
              </w:rPr>
              <w:t>GROW Model, Solution-Focused Coaching, Appreciative Inquiry, Interest-Based Negotiation</w:t>
            </w:r>
          </w:p>
        </w:tc>
      </w:tr>
      <w:tr w:rsidR="0021755A" w14:paraId="38DB55B1"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D7260C" w14:textId="77777777" w:rsidR="0021755A" w:rsidRDefault="00630640">
            <w:r>
              <w:rPr>
                <w:b/>
                <w:bCs/>
                <w:color w:val="1B2A47"/>
                <w:sz w:val="21"/>
                <w:szCs w:val="21"/>
              </w:rPr>
              <w:t>Signature Niches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DB51BB" w14:textId="77777777" w:rsidR="0021755A" w:rsidRDefault="00630640">
            <w:r>
              <w:rPr>
                <w:sz w:val="21"/>
                <w:szCs w:val="21"/>
              </w:rPr>
              <w:t xml:space="preserve">Neurodiversity / </w:t>
            </w:r>
            <w:proofErr w:type="spellStart"/>
            <w:r>
              <w:rPr>
                <w:sz w:val="21"/>
                <w:szCs w:val="21"/>
              </w:rPr>
              <w:t>Neuroinclusion</w:t>
            </w:r>
            <w:proofErr w:type="spellEnd"/>
            <w:r>
              <w:rPr>
                <w:sz w:val="21"/>
                <w:szCs w:val="21"/>
              </w:rPr>
              <w:t>, Coaching-Integrated Mediation, Cross-Cultural &amp; Indigenous Teams, Succession Planning</w:t>
            </w:r>
          </w:p>
        </w:tc>
      </w:tr>
      <w:tr w:rsidR="0021755A" w14:paraId="5E1BB398"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1732A36" w14:textId="77777777" w:rsidR="0021755A" w:rsidRDefault="00630640">
            <w:r>
              <w:rPr>
                <w:b/>
                <w:bCs/>
                <w:color w:val="1B2A47"/>
                <w:sz w:val="21"/>
                <w:szCs w:val="21"/>
              </w:rPr>
              <w:t>Client Roster</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A273B53" w14:textId="77777777" w:rsidR="0021755A" w:rsidRDefault="00630640">
            <w:r>
              <w:rPr>
                <w:sz w:val="21"/>
                <w:szCs w:val="21"/>
              </w:rPr>
              <w:t xml:space="preserve">Government of Canada (Treasury Board), Verizon, Unilever, Cantrex, Longbow Advantage, Minimax Express, </w:t>
            </w:r>
            <w:proofErr w:type="spellStart"/>
            <w:r>
              <w:rPr>
                <w:sz w:val="21"/>
                <w:szCs w:val="21"/>
              </w:rPr>
              <w:t>Slovnaft</w:t>
            </w:r>
            <w:proofErr w:type="spellEnd"/>
            <w:r>
              <w:rPr>
                <w:sz w:val="21"/>
                <w:szCs w:val="21"/>
              </w:rPr>
              <w:t>, TTEC/</w:t>
            </w:r>
            <w:proofErr w:type="spellStart"/>
            <w:r>
              <w:rPr>
                <w:sz w:val="21"/>
                <w:szCs w:val="21"/>
              </w:rPr>
              <w:t>Atelka</w:t>
            </w:r>
            <w:proofErr w:type="spellEnd"/>
            <w:r>
              <w:rPr>
                <w:sz w:val="21"/>
                <w:szCs w:val="21"/>
              </w:rPr>
              <w:t xml:space="preserve">, Tewa, KEC, </w:t>
            </w:r>
            <w:proofErr w:type="spellStart"/>
            <w:r>
              <w:rPr>
                <w:sz w:val="21"/>
                <w:szCs w:val="21"/>
              </w:rPr>
              <w:t>Inoria</w:t>
            </w:r>
            <w:proofErr w:type="spellEnd"/>
          </w:p>
        </w:tc>
      </w:tr>
    </w:tbl>
    <w:p w14:paraId="67C5C341" w14:textId="77777777" w:rsidR="0021755A" w:rsidRDefault="002175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2DE7F580"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28E08A2D" w14:textId="77777777" w:rsidR="0021755A" w:rsidRDefault="00630640">
            <w:pPr>
              <w:spacing w:after="40"/>
            </w:pPr>
            <w:r>
              <w:rPr>
                <w:b/>
                <w:bCs/>
                <w:color w:val="1B2A47"/>
              </w:rPr>
              <w:t>What Makes Helena Uniquely Positioned</w:t>
            </w:r>
          </w:p>
          <w:p w14:paraId="4921B9F6" w14:textId="77777777" w:rsidR="0021755A" w:rsidRDefault="00630640">
            <w:pPr>
              <w:jc w:val="both"/>
            </w:pPr>
            <w:r>
              <w:rPr>
                <w:sz w:val="21"/>
                <w:szCs w:val="21"/>
              </w:rPr>
              <w:t xml:space="preserve">Very few practitioners combine: (1) psychometric assessment certification, (2) ICF's PCC credential, (3) </w:t>
            </w:r>
            <w:proofErr w:type="spellStart"/>
            <w:r>
              <w:rPr>
                <w:sz w:val="21"/>
                <w:szCs w:val="21"/>
              </w:rPr>
              <w:t>Prosci</w:t>
            </w:r>
            <w:proofErr w:type="spellEnd"/>
            <w:r>
              <w:rPr>
                <w:sz w:val="21"/>
                <w:szCs w:val="21"/>
              </w:rPr>
              <w:t xml:space="preserve"> change management, and (4) professional mediation — all underpinned by a graduate degree in organizational psychology. This stack of credentials represents the exact methodology the AI platform will encode and scale.</w:t>
            </w:r>
          </w:p>
        </w:tc>
      </w:tr>
    </w:tbl>
    <w:p w14:paraId="36C1EEE4" w14:textId="77777777" w:rsidR="0021755A" w:rsidRDefault="0021755A">
      <w:pPr>
        <w:spacing w:before="100" w:after="100"/>
      </w:pPr>
    </w:p>
    <w:p w14:paraId="48F66DEE" w14:textId="77777777" w:rsidR="0021755A" w:rsidRDefault="00630640">
      <w:pPr>
        <w:pStyle w:val="Heading2"/>
        <w:pBdr>
          <w:bottom w:val="single" w:sz="4" w:space="2" w:color="3A9FD6"/>
        </w:pBdr>
      </w:pPr>
      <w:r>
        <w:t>Marek — Chief Technology Officer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4116F678"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0E419C8" w14:textId="77777777" w:rsidR="0021755A" w:rsidRDefault="00630640">
            <w:r>
              <w:rPr>
                <w:b/>
                <w:bCs/>
                <w:color w:val="1B2A47"/>
                <w:sz w:val="21"/>
                <w:szCs w:val="21"/>
              </w:rPr>
              <w:t>Company</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9BDCAB9" w14:textId="77777777" w:rsidR="0021755A" w:rsidRDefault="00630640">
            <w:r>
              <w:rPr>
                <w:sz w:val="21"/>
                <w:szCs w:val="21"/>
              </w:rPr>
              <w:t>HeadSoft Tech — headsoft.net — Laval, Quebec</w:t>
            </w:r>
          </w:p>
        </w:tc>
      </w:tr>
      <w:tr w:rsidR="0021755A" w14:paraId="529F58B0"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FA3C93" w14:textId="77777777" w:rsidR="0021755A" w:rsidRDefault="00630640">
            <w:r>
              <w:rPr>
                <w:b/>
                <w:bCs/>
                <w:color w:val="1B2A47"/>
                <w:sz w:val="21"/>
                <w:szCs w:val="21"/>
              </w:rPr>
              <w:t>Experience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2F2AB38" w14:textId="77777777" w:rsidR="0021755A" w:rsidRDefault="00630640">
            <w:r>
              <w:rPr>
                <w:sz w:val="21"/>
                <w:szCs w:val="21"/>
              </w:rPr>
              <w:t>20 years enterprise software consulting and delivery</w:t>
            </w:r>
          </w:p>
        </w:tc>
      </w:tr>
      <w:tr w:rsidR="0021755A" w14:paraId="2FF0F95A"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61A2D81" w14:textId="77777777" w:rsidR="0021755A" w:rsidRDefault="00630640">
            <w:r>
              <w:rPr>
                <w:b/>
                <w:bCs/>
                <w:color w:val="1B2A47"/>
                <w:sz w:val="21"/>
                <w:szCs w:val="21"/>
              </w:rPr>
              <w:t>Infrastructure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5509855" w14:textId="77777777" w:rsidR="0021755A" w:rsidRDefault="00630640">
            <w:r>
              <w:rPr>
                <w:sz w:val="21"/>
                <w:szCs w:val="21"/>
              </w:rPr>
              <w:t xml:space="preserve">Node.js backend, AWS / </w:t>
            </w:r>
            <w:proofErr w:type="spellStart"/>
            <w:r>
              <w:rPr>
                <w:sz w:val="21"/>
                <w:szCs w:val="21"/>
              </w:rPr>
              <w:t>Bitnami</w:t>
            </w:r>
            <w:proofErr w:type="spellEnd"/>
            <w:r>
              <w:rPr>
                <w:sz w:val="21"/>
                <w:szCs w:val="21"/>
              </w:rPr>
              <w:t xml:space="preserve"> Linux, Apache — production grade</w:t>
            </w:r>
          </w:p>
        </w:tc>
      </w:tr>
      <w:tr w:rsidR="0021755A" w14:paraId="3DA74892"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9AD0EE" w14:textId="77777777" w:rsidR="0021755A" w:rsidRDefault="00630640">
            <w:r>
              <w:rPr>
                <w:b/>
                <w:bCs/>
                <w:color w:val="1B2A47"/>
                <w:sz w:val="21"/>
                <w:szCs w:val="21"/>
              </w:rPr>
              <w:t>AI Services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04E0F22" w14:textId="77777777" w:rsidR="0021755A" w:rsidRDefault="00630640">
            <w:r>
              <w:rPr>
                <w:sz w:val="21"/>
                <w:szCs w:val="21"/>
              </w:rPr>
              <w:t>Active pivot into AI-powered enterprise services for mid-market companies</w:t>
            </w:r>
          </w:p>
        </w:tc>
      </w:tr>
      <w:tr w:rsidR="0021755A" w14:paraId="1903D01A"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597CBE0" w14:textId="77777777" w:rsidR="0021755A" w:rsidRDefault="00630640">
            <w:r>
              <w:rPr>
                <w:b/>
                <w:bCs/>
                <w:color w:val="1B2A47"/>
                <w:sz w:val="21"/>
                <w:szCs w:val="21"/>
              </w:rPr>
              <w:t>Target Market Overlap</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B752B1D" w14:textId="77777777" w:rsidR="0021755A" w:rsidRDefault="00630640">
            <w:r>
              <w:rPr>
                <w:sz w:val="21"/>
                <w:szCs w:val="21"/>
              </w:rPr>
              <w:t>HeadSoft already serves the Transportation &amp; Logistics sector — same ICP as Helena's organizational coaching clients</w:t>
            </w:r>
          </w:p>
        </w:tc>
      </w:tr>
      <w:tr w:rsidR="0021755A" w14:paraId="28E1FF08"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5343BF" w14:textId="77777777" w:rsidR="0021755A" w:rsidRDefault="00630640">
            <w:r>
              <w:rPr>
                <w:b/>
                <w:bCs/>
                <w:color w:val="1B2A47"/>
                <w:sz w:val="21"/>
                <w:szCs w:val="21"/>
              </w:rPr>
              <w:t>Technical Strengths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5AC91C" w14:textId="77777777" w:rsidR="0021755A" w:rsidRDefault="00630640">
            <w:r>
              <w:rPr>
                <w:sz w:val="21"/>
                <w:szCs w:val="21"/>
              </w:rPr>
              <w:t>Full-stack delivery, cloud infrastructure, AI API integration, enterprise software lifecycle management</w:t>
            </w:r>
          </w:p>
        </w:tc>
      </w:tr>
    </w:tbl>
    <w:p w14:paraId="010190CE" w14:textId="77777777" w:rsidR="0021755A" w:rsidRDefault="00630640">
      <w:r>
        <w:br w:type="page"/>
      </w:r>
    </w:p>
    <w:p w14:paraId="341CD979" w14:textId="77777777" w:rsidR="0021755A" w:rsidRDefault="00630640">
      <w:pPr>
        <w:pStyle w:val="Heading1"/>
        <w:shd w:val="clear" w:color="auto" w:fill="1B2A47"/>
        <w:ind w:left="200" w:right="200"/>
      </w:pPr>
      <w:r>
        <w:lastRenderedPageBreak/>
        <w:t>03  |  Market Analysis</w:t>
      </w:r>
    </w:p>
    <w:p w14:paraId="51CFB7FF" w14:textId="77777777" w:rsidR="0021755A" w:rsidRDefault="00630640">
      <w:pPr>
        <w:pStyle w:val="Heading2"/>
        <w:pBdr>
          <w:bottom w:val="single" w:sz="4" w:space="2" w:color="3A9FD6"/>
        </w:pBdr>
      </w:pPr>
      <w:r>
        <w:t>Total Addressable Market</w:t>
      </w:r>
    </w:p>
    <w:p w14:paraId="28D28A17" w14:textId="77777777" w:rsidR="0021755A" w:rsidRDefault="00630640">
      <w:pPr>
        <w:spacing w:before="60" w:after="60"/>
        <w:jc w:val="both"/>
      </w:pPr>
      <w:r>
        <w:t>The platform targets medium-sized organizations (50–500 employees) in Canada and the United States. This segment is chronically underserved by enterprise HR technology, which is either priced for Fortune 500 companies or too generic for meaningful people development.</w:t>
      </w:r>
    </w:p>
    <w:p w14:paraId="30086B6C" w14:textId="77777777" w:rsidR="0021755A" w:rsidRDefault="0021755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55A" w14:paraId="274B05C2" w14:textId="77777777">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4E0DEA9F" w14:textId="77777777" w:rsidR="0021755A" w:rsidRDefault="00630640">
            <w:pPr>
              <w:jc w:val="center"/>
            </w:pPr>
            <w:r>
              <w:rPr>
                <w:b/>
                <w:bCs/>
                <w:color w:val="FFFFFF"/>
                <w:sz w:val="20"/>
                <w:szCs w:val="20"/>
              </w:rPr>
              <w:t>Market Segment</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06EEAE2E" w14:textId="77777777" w:rsidR="0021755A" w:rsidRDefault="00630640">
            <w:pPr>
              <w:jc w:val="center"/>
            </w:pPr>
            <w:r>
              <w:rPr>
                <w:b/>
                <w:bCs/>
                <w:color w:val="FFFFFF"/>
                <w:sz w:val="20"/>
                <w:szCs w:val="20"/>
              </w:rPr>
              <w:t>Canadian Market</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0D9CDB14" w14:textId="77777777" w:rsidR="0021755A" w:rsidRDefault="00630640">
            <w:pPr>
              <w:jc w:val="center"/>
            </w:pPr>
            <w:r>
              <w:rPr>
                <w:b/>
                <w:bCs/>
                <w:color w:val="FFFFFF"/>
                <w:sz w:val="20"/>
                <w:szCs w:val="20"/>
              </w:rPr>
              <w:t>US Market</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558D42DD" w14:textId="77777777" w:rsidR="0021755A" w:rsidRDefault="00630640">
            <w:pPr>
              <w:jc w:val="center"/>
            </w:pPr>
            <w:r>
              <w:rPr>
                <w:b/>
                <w:bCs/>
                <w:color w:val="FFFFFF"/>
                <w:sz w:val="20"/>
                <w:szCs w:val="20"/>
              </w:rPr>
              <w:t>Combined TAM</w:t>
            </w:r>
          </w:p>
        </w:tc>
      </w:tr>
      <w:tr w:rsidR="0021755A" w14:paraId="11F6161F"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428A56B" w14:textId="77777777" w:rsidR="0021755A" w:rsidRDefault="00630640">
            <w:r>
              <w:rPr>
                <w:sz w:val="20"/>
                <w:szCs w:val="20"/>
              </w:rPr>
              <w:t>Leadership Development</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65EA75B" w14:textId="77777777" w:rsidR="0021755A" w:rsidRDefault="00630640">
            <w:r>
              <w:rPr>
                <w:sz w:val="20"/>
                <w:szCs w:val="20"/>
              </w:rPr>
              <w:t>$2.1B CAD</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8470B5A" w14:textId="77777777" w:rsidR="0021755A" w:rsidRDefault="00630640">
            <w:r>
              <w:rPr>
                <w:sz w:val="20"/>
                <w:szCs w:val="20"/>
              </w:rPr>
              <w:t>$19.3B USD</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788B457F" w14:textId="77777777" w:rsidR="0021755A" w:rsidRDefault="00630640">
            <w:r>
              <w:rPr>
                <w:sz w:val="20"/>
                <w:szCs w:val="20"/>
              </w:rPr>
              <w:t>~$28B CAD</w:t>
            </w:r>
          </w:p>
        </w:tc>
      </w:tr>
      <w:tr w:rsidR="0021755A" w14:paraId="5FC21192"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8BB55D7" w14:textId="77777777" w:rsidR="0021755A" w:rsidRDefault="00630640">
            <w:r>
              <w:rPr>
                <w:sz w:val="20"/>
                <w:szCs w:val="20"/>
              </w:rPr>
              <w:t>Workplace Conflict Resolution</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5D8E3E3" w14:textId="77777777" w:rsidR="0021755A" w:rsidRDefault="00630640">
            <w:r>
              <w:rPr>
                <w:sz w:val="20"/>
                <w:szCs w:val="20"/>
              </w:rPr>
              <w:t>$680M CAD</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CAB3994" w14:textId="77777777" w:rsidR="0021755A" w:rsidRDefault="00630640">
            <w:r>
              <w:rPr>
                <w:sz w:val="20"/>
                <w:szCs w:val="20"/>
              </w:rPr>
              <w:t>$6.2B USD</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FCCD2DC" w14:textId="77777777" w:rsidR="0021755A" w:rsidRDefault="00630640">
            <w:r>
              <w:rPr>
                <w:sz w:val="20"/>
                <w:szCs w:val="20"/>
              </w:rPr>
              <w:t>~$9B CAD</w:t>
            </w:r>
          </w:p>
        </w:tc>
      </w:tr>
      <w:tr w:rsidR="0021755A" w14:paraId="7BA95141"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328EB1A" w14:textId="77777777" w:rsidR="0021755A" w:rsidRDefault="00630640">
            <w:r>
              <w:rPr>
                <w:sz w:val="20"/>
                <w:szCs w:val="20"/>
              </w:rPr>
              <w:t>Neurodiversity / DEI Tech</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3D00ED9" w14:textId="77777777" w:rsidR="0021755A" w:rsidRDefault="00630640">
            <w:r>
              <w:rPr>
                <w:sz w:val="20"/>
                <w:szCs w:val="20"/>
              </w:rPr>
              <w:t>$310M CAD</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FD682D6" w14:textId="77777777" w:rsidR="0021755A" w:rsidRDefault="00630640">
            <w:r>
              <w:rPr>
                <w:sz w:val="20"/>
                <w:szCs w:val="20"/>
              </w:rPr>
              <w:t>$3.8B USD</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36603B8" w14:textId="77777777" w:rsidR="0021755A" w:rsidRDefault="00630640">
            <w:r>
              <w:rPr>
                <w:sz w:val="20"/>
                <w:szCs w:val="20"/>
              </w:rPr>
              <w:t>~$5.5B CAD</w:t>
            </w:r>
          </w:p>
        </w:tc>
      </w:tr>
      <w:tr w:rsidR="0021755A" w14:paraId="7467CE2E"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99F1949" w14:textId="77777777" w:rsidR="0021755A" w:rsidRDefault="00630640">
            <w:r>
              <w:rPr>
                <w:sz w:val="20"/>
                <w:szCs w:val="20"/>
              </w:rPr>
              <w:t>HR / People Analytics SaaS</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799C3EF" w14:textId="77777777" w:rsidR="0021755A" w:rsidRDefault="00630640">
            <w:r>
              <w:rPr>
                <w:sz w:val="20"/>
                <w:szCs w:val="20"/>
              </w:rPr>
              <w:t>$1.2B CAD</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40FE8D6D" w14:textId="77777777" w:rsidR="0021755A" w:rsidRDefault="00630640">
            <w:r>
              <w:rPr>
                <w:sz w:val="20"/>
                <w:szCs w:val="20"/>
              </w:rPr>
              <w:t>$14.1B USD</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0847421" w14:textId="77777777" w:rsidR="0021755A" w:rsidRDefault="00630640">
            <w:r>
              <w:rPr>
                <w:sz w:val="20"/>
                <w:szCs w:val="20"/>
              </w:rPr>
              <w:t>~$21B CAD</w:t>
            </w:r>
          </w:p>
        </w:tc>
      </w:tr>
    </w:tbl>
    <w:p w14:paraId="4D5DC3C1" w14:textId="77777777" w:rsidR="0021755A" w:rsidRDefault="0021755A">
      <w:pPr>
        <w:spacing w:before="60" w:after="60"/>
      </w:pPr>
    </w:p>
    <w:p w14:paraId="212BB0E3" w14:textId="77777777" w:rsidR="0021755A" w:rsidRDefault="00630640">
      <w:pPr>
        <w:pStyle w:val="Heading2"/>
        <w:pBdr>
          <w:bottom w:val="single" w:sz="4" w:space="2" w:color="3A9FD6"/>
        </w:pBdr>
      </w:pPr>
      <w:r>
        <w:t>Serviceable Addressable Market (SAM)</w:t>
      </w:r>
    </w:p>
    <w:p w14:paraId="242DABEA" w14:textId="77777777" w:rsidR="0021755A" w:rsidRDefault="00630640">
      <w:pPr>
        <w:spacing w:before="60" w:after="60"/>
        <w:jc w:val="both"/>
      </w:pPr>
      <w:r>
        <w:t>Focusing on English-speaking medium-sized organizations in Canada and the northeastern US, with 50–500 employees, that already invest in HR, L&amp;D, or organizational consulting, the SAM is estimated at approximately CAD $380M. Our initial Serviceable Obtainable Market (SOM) target is CAD $2.5M by Year 3 — approximately 0.66% market share.</w:t>
      </w:r>
    </w:p>
    <w:p w14:paraId="0728F35F" w14:textId="77777777" w:rsidR="0021755A" w:rsidRDefault="0021755A">
      <w:pPr>
        <w:spacing w:before="60" w:after="60"/>
      </w:pPr>
    </w:p>
    <w:p w14:paraId="490D424D" w14:textId="77777777" w:rsidR="0021755A" w:rsidRDefault="00630640">
      <w:pPr>
        <w:pStyle w:val="Heading2"/>
        <w:pBdr>
          <w:bottom w:val="single" w:sz="4" w:space="2" w:color="3A9FD6"/>
        </w:pBdr>
      </w:pPr>
      <w:r>
        <w:t>Key Market Drivers</w:t>
      </w:r>
    </w:p>
    <w:p w14:paraId="1CB5660E" w14:textId="77777777" w:rsidR="0021755A" w:rsidRDefault="00630640">
      <w:pPr>
        <w:pStyle w:val="ListParagraph"/>
        <w:numPr>
          <w:ilvl w:val="0"/>
          <w:numId w:val="2"/>
        </w:numPr>
        <w:spacing w:before="40" w:after="40"/>
      </w:pPr>
      <w:r>
        <w:t>Bill C-65 and equivalent provincial legislation creating legal obligations around psychological workplace safety and harassment prevention — driving demand for conflict tools</w:t>
      </w:r>
    </w:p>
    <w:p w14:paraId="7618F801" w14:textId="77777777" w:rsidR="0021755A" w:rsidRDefault="00630640">
      <w:pPr>
        <w:pStyle w:val="ListParagraph"/>
        <w:numPr>
          <w:ilvl w:val="0"/>
          <w:numId w:val="2"/>
        </w:numPr>
        <w:spacing w:before="40" w:after="40"/>
      </w:pPr>
      <w:r>
        <w:t xml:space="preserve">Neurodiversity accommodation requirements expanding under the Accessible Canada Act and AODA — </w:t>
      </w:r>
      <w:proofErr w:type="spellStart"/>
      <w:r>
        <w:t>neuroinclusion</w:t>
      </w:r>
      <w:proofErr w:type="spellEnd"/>
      <w:r>
        <w:t xml:space="preserve"> is now a compliance issue, not just a values issue</w:t>
      </w:r>
    </w:p>
    <w:p w14:paraId="36EF4529" w14:textId="77777777" w:rsidR="0021755A" w:rsidRDefault="00630640">
      <w:pPr>
        <w:pStyle w:val="ListParagraph"/>
        <w:numPr>
          <w:ilvl w:val="0"/>
          <w:numId w:val="2"/>
        </w:numPr>
        <w:spacing w:before="40" w:after="40"/>
      </w:pPr>
      <w:r>
        <w:t>Post-pandemic leadership pipeline gaps — many organizations lost mid-level managers and need succession planning support</w:t>
      </w:r>
    </w:p>
    <w:p w14:paraId="143D070B" w14:textId="77777777" w:rsidR="0021755A" w:rsidRDefault="00630640">
      <w:pPr>
        <w:pStyle w:val="ListParagraph"/>
        <w:numPr>
          <w:ilvl w:val="0"/>
          <w:numId w:val="2"/>
        </w:numPr>
        <w:spacing w:before="40" w:after="40"/>
      </w:pPr>
      <w:r>
        <w:t>AI adoption pressure — medium companies are actively seeking AI tools but lack the in-house capability to evaluate and implement them; a credentialed, human-designed AI platform addresses the trust gap</w:t>
      </w:r>
    </w:p>
    <w:p w14:paraId="0443FFF9" w14:textId="77777777" w:rsidR="0021755A" w:rsidRDefault="00630640">
      <w:pPr>
        <w:pStyle w:val="ListParagraph"/>
        <w:numPr>
          <w:ilvl w:val="0"/>
          <w:numId w:val="2"/>
        </w:numPr>
        <w:spacing w:before="40" w:after="40"/>
      </w:pPr>
      <w:r>
        <w:t>Coaching democratization — C-suite coaching is now expected at VP and Director level too, creating scale demand beyond what individual coaches can serve manually</w:t>
      </w:r>
    </w:p>
    <w:p w14:paraId="3FBFB82B" w14:textId="77777777" w:rsidR="0021755A" w:rsidRDefault="0021755A">
      <w:pPr>
        <w:spacing w:before="60" w:after="60"/>
      </w:pPr>
    </w:p>
    <w:p w14:paraId="390912C0" w14:textId="77777777" w:rsidR="0021755A" w:rsidRDefault="00630640">
      <w:pPr>
        <w:pStyle w:val="Heading2"/>
        <w:pBdr>
          <w:bottom w:val="single" w:sz="4" w:space="2" w:color="3A9FD6"/>
        </w:pBdr>
      </w:pPr>
      <w:r>
        <w:t>Competitive Landscape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55A" w14:paraId="5FFC291C" w14:textId="77777777">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2C213461" w14:textId="77777777" w:rsidR="0021755A" w:rsidRDefault="00630640">
            <w:pPr>
              <w:jc w:val="center"/>
            </w:pPr>
            <w:r>
              <w:rPr>
                <w:b/>
                <w:bCs/>
                <w:color w:val="FFFFFF"/>
                <w:sz w:val="20"/>
                <w:szCs w:val="20"/>
              </w:rPr>
              <w:t>Competitor Type</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10E344E8" w14:textId="77777777" w:rsidR="0021755A" w:rsidRDefault="00630640">
            <w:pPr>
              <w:jc w:val="center"/>
            </w:pPr>
            <w:r>
              <w:rPr>
                <w:b/>
                <w:bCs/>
                <w:color w:val="FFFFFF"/>
                <w:sz w:val="20"/>
                <w:szCs w:val="20"/>
              </w:rPr>
              <w:t>Examples</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79D73FAF" w14:textId="77777777" w:rsidR="0021755A" w:rsidRDefault="00630640">
            <w:pPr>
              <w:jc w:val="center"/>
            </w:pPr>
            <w:r>
              <w:rPr>
                <w:b/>
                <w:bCs/>
                <w:color w:val="FFFFFF"/>
                <w:sz w:val="20"/>
                <w:szCs w:val="20"/>
              </w:rPr>
              <w:t>Weakness</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51B320BF" w14:textId="77777777" w:rsidR="0021755A" w:rsidRDefault="00630640">
            <w:pPr>
              <w:jc w:val="center"/>
            </w:pPr>
            <w:r>
              <w:rPr>
                <w:b/>
                <w:bCs/>
                <w:color w:val="FFFFFF"/>
                <w:sz w:val="20"/>
                <w:szCs w:val="20"/>
              </w:rPr>
              <w:t>Our Advantage</w:t>
            </w:r>
          </w:p>
        </w:tc>
      </w:tr>
      <w:tr w:rsidR="0021755A" w14:paraId="30614FDE"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7C1FC53" w14:textId="77777777" w:rsidR="0021755A" w:rsidRDefault="00630640">
            <w:r>
              <w:rPr>
                <w:sz w:val="20"/>
                <w:szCs w:val="20"/>
              </w:rPr>
              <w:t>Generic HR Platforms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7F9DE3C" w14:textId="77777777" w:rsidR="0021755A" w:rsidRDefault="00630640">
            <w:r>
              <w:rPr>
                <w:sz w:val="20"/>
                <w:szCs w:val="20"/>
              </w:rPr>
              <w:t>BambooHR, Lattice, Culture Amp</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7CF74B8" w14:textId="77777777" w:rsidR="0021755A" w:rsidRDefault="00630640">
            <w:r>
              <w:rPr>
                <w:sz w:val="20"/>
                <w:szCs w:val="20"/>
              </w:rPr>
              <w:t>No real coaching methodology; survey-only</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CBD9747" w14:textId="77777777" w:rsidR="0021755A" w:rsidRDefault="00630640">
            <w:r>
              <w:rPr>
                <w:sz w:val="20"/>
                <w:szCs w:val="20"/>
              </w:rPr>
              <w:t>Helena's IP encodes 15+ years of real practice</w:t>
            </w:r>
          </w:p>
        </w:tc>
      </w:tr>
      <w:tr w:rsidR="0021755A" w14:paraId="6DF166ED"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041BFA8" w14:textId="77777777" w:rsidR="0021755A" w:rsidRDefault="00630640">
            <w:r>
              <w:rPr>
                <w:sz w:val="20"/>
                <w:szCs w:val="20"/>
              </w:rPr>
              <w:lastRenderedPageBreak/>
              <w:t>Enterprise L&amp;D</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56258DD" w14:textId="77777777" w:rsidR="0021755A" w:rsidRDefault="00630640">
            <w:r>
              <w:rPr>
                <w:sz w:val="20"/>
                <w:szCs w:val="20"/>
              </w:rPr>
              <w:t>Cornerstone, Workday Learning</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8F7DF0A" w14:textId="77777777" w:rsidR="0021755A" w:rsidRDefault="00630640">
            <w:r>
              <w:rPr>
                <w:sz w:val="20"/>
                <w:szCs w:val="20"/>
              </w:rPr>
              <w:t>Priced for 1000+ employee companies</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8346AC8" w14:textId="77777777" w:rsidR="0021755A" w:rsidRDefault="00630640">
            <w:r>
              <w:rPr>
                <w:sz w:val="20"/>
                <w:szCs w:val="20"/>
              </w:rPr>
              <w:t>Right-sized for 50-500 employee orgs</w:t>
            </w:r>
          </w:p>
        </w:tc>
      </w:tr>
      <w:tr w:rsidR="0021755A" w14:paraId="1F6ABD91"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1067DFE" w14:textId="77777777" w:rsidR="0021755A" w:rsidRDefault="00630640">
            <w:r>
              <w:rPr>
                <w:sz w:val="20"/>
                <w:szCs w:val="20"/>
              </w:rPr>
              <w:t>EQ / Assessment Tools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511C68B1" w14:textId="77777777" w:rsidR="0021755A" w:rsidRDefault="00630640">
            <w:r>
              <w:rPr>
                <w:sz w:val="20"/>
                <w:szCs w:val="20"/>
              </w:rPr>
              <w:t>MHS (</w:t>
            </w:r>
            <w:proofErr w:type="spellStart"/>
            <w:r>
              <w:rPr>
                <w:sz w:val="20"/>
                <w:szCs w:val="20"/>
              </w:rPr>
              <w:t>EQi</w:t>
            </w:r>
            <w:proofErr w:type="spellEnd"/>
            <w:r>
              <w:rPr>
                <w:sz w:val="20"/>
                <w:szCs w:val="20"/>
              </w:rPr>
              <w:t xml:space="preserve"> vendor), Hogan, Korn Ferry</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9E92BF6" w14:textId="77777777" w:rsidR="0021755A" w:rsidRDefault="00630640">
            <w:r>
              <w:rPr>
                <w:sz w:val="20"/>
                <w:szCs w:val="20"/>
              </w:rPr>
              <w:t>Assessment only — no action/coaching layer</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1485828" w14:textId="77777777" w:rsidR="0021755A" w:rsidRDefault="00630640">
            <w:r>
              <w:rPr>
                <w:sz w:val="20"/>
                <w:szCs w:val="20"/>
              </w:rPr>
              <w:t>We close the loop: assess → coach → track</w:t>
            </w:r>
          </w:p>
        </w:tc>
      </w:tr>
      <w:tr w:rsidR="0021755A" w14:paraId="27930770"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CF71EA5" w14:textId="77777777" w:rsidR="0021755A" w:rsidRDefault="00630640">
            <w:r>
              <w:rPr>
                <w:sz w:val="20"/>
                <w:szCs w:val="20"/>
              </w:rPr>
              <w:t>Individual Coaches</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F5F77E9" w14:textId="77777777" w:rsidR="0021755A" w:rsidRDefault="00630640">
            <w:r>
              <w:rPr>
                <w:sz w:val="20"/>
                <w:szCs w:val="20"/>
              </w:rPr>
              <w:t>Independent practitioners</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C87E28F" w14:textId="77777777" w:rsidR="0021755A" w:rsidRDefault="00630640">
            <w:r>
              <w:rPr>
                <w:sz w:val="20"/>
                <w:szCs w:val="20"/>
              </w:rPr>
              <w:t>Not scalable; no data; no continuity</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40B7BA3" w14:textId="77777777" w:rsidR="0021755A" w:rsidRDefault="00630640">
            <w:r>
              <w:rPr>
                <w:sz w:val="20"/>
                <w:szCs w:val="20"/>
              </w:rPr>
              <w:t>AI amplifies a human coach — not replaces one</w:t>
            </w:r>
          </w:p>
        </w:tc>
      </w:tr>
      <w:tr w:rsidR="0021755A" w14:paraId="554CAA42"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E912AC1" w14:textId="77777777" w:rsidR="0021755A" w:rsidRDefault="00630640">
            <w:r>
              <w:rPr>
                <w:sz w:val="20"/>
                <w:szCs w:val="20"/>
              </w:rPr>
              <w:t>Conflict / Mediation Firms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2220A80" w14:textId="77777777" w:rsidR="0021755A" w:rsidRDefault="00630640">
            <w:r>
              <w:rPr>
                <w:sz w:val="20"/>
                <w:szCs w:val="20"/>
              </w:rPr>
              <w:t>Juridical services, HR law firms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5EF9A8EA" w14:textId="77777777" w:rsidR="0021755A" w:rsidRDefault="00630640">
            <w:r>
              <w:rPr>
                <w:sz w:val="20"/>
                <w:szCs w:val="20"/>
              </w:rPr>
              <w:t>Reactive, adversarial, expensive</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AD1FFBC" w14:textId="77777777" w:rsidR="0021755A" w:rsidRDefault="00630640">
            <w:r>
              <w:rPr>
                <w:sz w:val="20"/>
                <w:szCs w:val="20"/>
              </w:rPr>
              <w:t>Proactive, preventive, coaching-integrated</w:t>
            </w:r>
          </w:p>
        </w:tc>
      </w:tr>
    </w:tbl>
    <w:p w14:paraId="792C9372" w14:textId="77777777" w:rsidR="0021755A" w:rsidRDefault="00630640">
      <w:r>
        <w:br w:type="page"/>
      </w:r>
    </w:p>
    <w:p w14:paraId="3E2164B7" w14:textId="77777777" w:rsidR="0021755A" w:rsidRDefault="00630640">
      <w:pPr>
        <w:pStyle w:val="Heading1"/>
        <w:shd w:val="clear" w:color="auto" w:fill="1B2A47"/>
        <w:ind w:left="200" w:right="200"/>
      </w:pPr>
      <w:r>
        <w:lastRenderedPageBreak/>
        <w:t>04  |  Product Suite</w:t>
      </w:r>
    </w:p>
    <w:p w14:paraId="22219454" w14:textId="77777777" w:rsidR="0021755A" w:rsidRDefault="00630640">
      <w:pPr>
        <w:pStyle w:val="Heading2"/>
        <w:pBdr>
          <w:bottom w:val="single" w:sz="4" w:space="2" w:color="3A9FD6"/>
        </w:pBdr>
      </w:pPr>
      <w:r>
        <w:t>Module 1: Conflict Intelligence™</w:t>
      </w:r>
    </w:p>
    <w:p w14:paraId="7D4417CE" w14:textId="77777777" w:rsidR="0021755A" w:rsidRDefault="00630640">
      <w:pPr>
        <w:spacing w:before="60" w:after="60"/>
        <w:jc w:val="both"/>
      </w:pPr>
      <w:r>
        <w:t>Conflict Intelligence is a proactive workplace conflict detection and resolution platform grounded in Helena's coaching-integrated mediation methodology and interest-based negotiation principles. It helps organizations identify conflict risk before it escalates into formal complaints, legal exposure, or attrition.</w:t>
      </w:r>
    </w:p>
    <w:p w14:paraId="38522A01" w14:textId="77777777" w:rsidR="0021755A" w:rsidRDefault="002175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27D98C4C" w14:textId="77777777">
        <w:tc>
          <w:tcPr>
            <w:tcW w:w="0" w:type="auto"/>
            <w:tcBorders>
              <w:top w:val="none" w:sz="0" w:space="0" w:color="FFFFFF"/>
              <w:left w:val="single" w:sz="18" w:space="0" w:color="3A9FD6"/>
              <w:bottom w:val="none" w:sz="0" w:space="0" w:color="FFFFFF"/>
              <w:right w:val="none" w:sz="0" w:space="0" w:color="FFFFFF"/>
            </w:tcBorders>
            <w:shd w:val="clear" w:color="auto" w:fill="EBF5FB"/>
            <w:tcMar>
              <w:top w:w="100" w:type="dxa"/>
              <w:left w:w="200" w:type="dxa"/>
              <w:bottom w:w="100" w:type="dxa"/>
              <w:right w:w="200" w:type="dxa"/>
            </w:tcMar>
          </w:tcPr>
          <w:p w14:paraId="43223F0E" w14:textId="77777777" w:rsidR="0021755A" w:rsidRDefault="00630640">
            <w:pPr>
              <w:spacing w:after="40"/>
            </w:pPr>
            <w:r>
              <w:rPr>
                <w:b/>
                <w:bCs/>
                <w:color w:val="1B2A47"/>
              </w:rPr>
              <w:t>Core Insight</w:t>
            </w:r>
          </w:p>
          <w:p w14:paraId="13D9DBFF" w14:textId="77777777" w:rsidR="0021755A" w:rsidRDefault="00630640">
            <w:pPr>
              <w:jc w:val="both"/>
            </w:pPr>
            <w:r>
              <w:rPr>
                <w:sz w:val="21"/>
                <w:szCs w:val="21"/>
              </w:rPr>
              <w:t>Most workplace conflict is predictable. The warning signs appear weeks or months before a formal complaint is filed. Conflict Intelligence makes those signals visible — and actionable — for leaders who lack the training to see them.</w:t>
            </w:r>
          </w:p>
        </w:tc>
      </w:tr>
    </w:tbl>
    <w:p w14:paraId="5FE7FE19" w14:textId="77777777" w:rsidR="0021755A" w:rsidRDefault="0021755A">
      <w:pPr>
        <w:spacing w:before="60" w:after="60"/>
      </w:pPr>
    </w:p>
    <w:p w14:paraId="620BF1A7" w14:textId="77777777" w:rsidR="0021755A" w:rsidRDefault="00630640">
      <w:pPr>
        <w:pStyle w:val="Heading3"/>
      </w:pPr>
      <w:r>
        <w:t>Key Features</w:t>
      </w:r>
    </w:p>
    <w:p w14:paraId="7F427512" w14:textId="77777777" w:rsidR="0021755A" w:rsidRDefault="00630640">
      <w:pPr>
        <w:pStyle w:val="ListParagraph"/>
        <w:numPr>
          <w:ilvl w:val="0"/>
          <w:numId w:val="2"/>
        </w:numPr>
        <w:spacing w:before="40" w:after="40"/>
      </w:pPr>
      <w:r>
        <w:t>Confidential Pulse Survey Engine — bi-weekly 5-question team surveys designed using Helena's conflict assessment framework</w:t>
      </w:r>
    </w:p>
    <w:p w14:paraId="339238D6" w14:textId="77777777" w:rsidR="0021755A" w:rsidRDefault="00630640">
      <w:pPr>
        <w:pStyle w:val="ListParagraph"/>
        <w:numPr>
          <w:ilvl w:val="0"/>
          <w:numId w:val="2"/>
        </w:numPr>
        <w:spacing w:before="40" w:after="40"/>
      </w:pPr>
      <w:r>
        <w:t>AI Conflict Risk Mapping — Claude-powered analysis classifies conflict by type: interpersonal, structural, cultural, or positional vs. interest-based</w:t>
      </w:r>
    </w:p>
    <w:p w14:paraId="0B9B48FB" w14:textId="77777777" w:rsidR="0021755A" w:rsidRDefault="00630640">
      <w:pPr>
        <w:pStyle w:val="ListParagraph"/>
        <w:numPr>
          <w:ilvl w:val="0"/>
          <w:numId w:val="2"/>
        </w:numPr>
        <w:spacing w:before="40" w:after="40"/>
      </w:pPr>
      <w:r>
        <w:t>Manager Coaching Guides — AI-generated conversation scripts tailored to the specific conflict signals detected</w:t>
      </w:r>
    </w:p>
    <w:p w14:paraId="5F4B737D" w14:textId="77777777" w:rsidR="0021755A" w:rsidRDefault="00630640">
      <w:pPr>
        <w:pStyle w:val="ListParagraph"/>
        <w:numPr>
          <w:ilvl w:val="0"/>
          <w:numId w:val="2"/>
        </w:numPr>
        <w:spacing w:before="40" w:after="40"/>
      </w:pPr>
      <w:r>
        <w:t>Mediation Escalation Pathway — built-in escalation workflow connecting to Helena's live mediation services</w:t>
      </w:r>
    </w:p>
    <w:p w14:paraId="6C9A65FD" w14:textId="77777777" w:rsidR="0021755A" w:rsidRDefault="00630640">
      <w:pPr>
        <w:pStyle w:val="ListParagraph"/>
        <w:numPr>
          <w:ilvl w:val="0"/>
          <w:numId w:val="2"/>
        </w:numPr>
        <w:spacing w:before="40" w:after="40"/>
      </w:pPr>
      <w:r>
        <w:t>Conflict Trend Dashboard — visual reporting on conflict hotspots, resolution timelines, and team health scores over time</w:t>
      </w:r>
    </w:p>
    <w:p w14:paraId="7A47841B" w14:textId="77777777" w:rsidR="0021755A" w:rsidRDefault="00630640">
      <w:pPr>
        <w:pStyle w:val="ListParagraph"/>
        <w:numPr>
          <w:ilvl w:val="0"/>
          <w:numId w:val="2"/>
        </w:numPr>
        <w:spacing w:before="40" w:after="40"/>
      </w:pPr>
      <w:r>
        <w:t>Interest-Based Negotiation Toolkit — downloadable resources and guided exercises for self-directed resolution</w:t>
      </w:r>
    </w:p>
    <w:p w14:paraId="24A400E9" w14:textId="77777777" w:rsidR="0021755A" w:rsidRDefault="0021755A">
      <w:pPr>
        <w:spacing w:before="60" w:after="60"/>
      </w:pPr>
    </w:p>
    <w:p w14:paraId="42C3C349" w14:textId="77777777" w:rsidR="0021755A" w:rsidRDefault="00630640">
      <w:pPr>
        <w:pStyle w:val="Heading3"/>
      </w:pPr>
      <w:r>
        <w:t>Target Buyer</w:t>
      </w:r>
    </w:p>
    <w:p w14:paraId="6B279CC9" w14:textId="77777777" w:rsidR="0021755A" w:rsidRDefault="00630640">
      <w:pPr>
        <w:spacing w:before="60" w:after="60"/>
        <w:jc w:val="both"/>
      </w:pPr>
      <w:r>
        <w:t>HR Directors, VPs of People, Chief Operating Officers, and General Counsels in organizations with 50–500 employees — particularly in sectors with high team interdependence: transportation &amp; logistics, healthcare administration, financial services, and professional services.</w:t>
      </w:r>
    </w:p>
    <w:p w14:paraId="69B6BFFB" w14:textId="77777777" w:rsidR="0021755A" w:rsidRDefault="0021755A">
      <w:pPr>
        <w:spacing w:before="80" w:after="80"/>
      </w:pPr>
    </w:p>
    <w:p w14:paraId="22EFEEDB" w14:textId="77777777" w:rsidR="0021755A" w:rsidRDefault="00630640">
      <w:pPr>
        <w:pStyle w:val="Heading2"/>
        <w:pBdr>
          <w:bottom w:val="single" w:sz="4" w:space="2" w:color="3A9FD6"/>
        </w:pBdr>
      </w:pPr>
      <w:r>
        <w:t>Module 2: Neuro-Inclusion Compass™</w:t>
      </w:r>
    </w:p>
    <w:p w14:paraId="69AB05E6" w14:textId="77777777" w:rsidR="0021755A" w:rsidRDefault="00630640">
      <w:pPr>
        <w:spacing w:before="60" w:after="60"/>
        <w:jc w:val="both"/>
      </w:pPr>
      <w:r>
        <w:t>The Neuro-Inclusion Compass helps organizations assess, build, and sustain neuroinclusive cultures. Grounded in Helena's signature work building neuroinclusive environments, this is the most differentiated product in the suite — addressing a market with very few credible tools and growing legal/regulatory pressure.</w:t>
      </w:r>
    </w:p>
    <w:p w14:paraId="610E2730" w14:textId="77777777" w:rsidR="0021755A" w:rsidRDefault="002175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2EA5DCA0"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77024615" w14:textId="77777777" w:rsidR="0021755A" w:rsidRDefault="00630640">
            <w:pPr>
              <w:spacing w:after="40"/>
            </w:pPr>
            <w:r>
              <w:rPr>
                <w:b/>
                <w:bCs/>
                <w:color w:val="1B2A47"/>
              </w:rPr>
              <w:t>Market Timing</w:t>
            </w:r>
          </w:p>
          <w:p w14:paraId="2D47982E" w14:textId="77777777" w:rsidR="0021755A" w:rsidRDefault="00630640">
            <w:pPr>
              <w:jc w:val="both"/>
            </w:pPr>
            <w:r>
              <w:rPr>
                <w:sz w:val="21"/>
                <w:szCs w:val="21"/>
              </w:rPr>
              <w:t>Neurodiversity-affirming workplace practices are transitioning from a values statement to a legal requirement across Canada and the US. HR teams are urgently seeking structured, evidence-based approaches — and finding almost nothing designed for the mid-market. This is a blue-ocean opportunity.</w:t>
            </w:r>
          </w:p>
        </w:tc>
      </w:tr>
    </w:tbl>
    <w:p w14:paraId="2C0DBDA5" w14:textId="77777777" w:rsidR="0021755A" w:rsidRDefault="0021755A">
      <w:pPr>
        <w:spacing w:before="60" w:after="60"/>
      </w:pPr>
    </w:p>
    <w:p w14:paraId="26311C6A" w14:textId="77777777" w:rsidR="0021755A" w:rsidRDefault="00630640">
      <w:pPr>
        <w:pStyle w:val="Heading3"/>
      </w:pPr>
      <w:r>
        <w:lastRenderedPageBreak/>
        <w:t>Key Features</w:t>
      </w:r>
    </w:p>
    <w:p w14:paraId="451BCE32" w14:textId="77777777" w:rsidR="0021755A" w:rsidRDefault="00630640">
      <w:pPr>
        <w:pStyle w:val="ListParagraph"/>
        <w:numPr>
          <w:ilvl w:val="0"/>
          <w:numId w:val="2"/>
        </w:numPr>
        <w:spacing w:before="40" w:after="40"/>
      </w:pPr>
      <w:proofErr w:type="spellStart"/>
      <w:r>
        <w:t>Neuroinclusion</w:t>
      </w:r>
      <w:proofErr w:type="spellEnd"/>
      <w:r>
        <w:t xml:space="preserve"> Maturity Assessment — multi-stakeholder organizational diagnostic across 8 dimensions (physical environment, communication, workflow design, management practices, etc.)</w:t>
      </w:r>
    </w:p>
    <w:p w14:paraId="56C23D23" w14:textId="77777777" w:rsidR="0021755A" w:rsidRDefault="00630640">
      <w:pPr>
        <w:pStyle w:val="ListParagraph"/>
        <w:numPr>
          <w:ilvl w:val="0"/>
          <w:numId w:val="2"/>
        </w:numPr>
        <w:spacing w:before="40" w:after="40"/>
      </w:pPr>
      <w:r>
        <w:t>AI Gap Analysis &amp; Roadmap — Claude generates a prioritized action plan with quick wins and 12-month milestones</w:t>
      </w:r>
    </w:p>
    <w:p w14:paraId="74B053E9" w14:textId="77777777" w:rsidR="0021755A" w:rsidRDefault="00630640">
      <w:pPr>
        <w:pStyle w:val="ListParagraph"/>
        <w:numPr>
          <w:ilvl w:val="0"/>
          <w:numId w:val="2"/>
        </w:numPr>
        <w:spacing w:before="40" w:after="40"/>
      </w:pPr>
      <w:r>
        <w:t>Manager Training Modules — microlearning content on supporting ADHD, autism spectrum, dyslexia, dyscalculia, and sensory sensitivities in the workplace</w:t>
      </w:r>
    </w:p>
    <w:p w14:paraId="2B8FF693" w14:textId="77777777" w:rsidR="0021755A" w:rsidRDefault="00630640">
      <w:pPr>
        <w:pStyle w:val="ListParagraph"/>
        <w:numPr>
          <w:ilvl w:val="0"/>
          <w:numId w:val="2"/>
        </w:numPr>
        <w:spacing w:before="40" w:after="40"/>
      </w:pPr>
      <w:r>
        <w:t>Accommodation Request Workflow — structured intake and response process for employee accommodation needs</w:t>
      </w:r>
    </w:p>
    <w:p w14:paraId="4CF332A7" w14:textId="77777777" w:rsidR="0021755A" w:rsidRDefault="00630640">
      <w:pPr>
        <w:pStyle w:val="ListParagraph"/>
        <w:numPr>
          <w:ilvl w:val="0"/>
          <w:numId w:val="2"/>
        </w:numPr>
        <w:spacing w:before="40" w:after="40"/>
      </w:pPr>
      <w:r>
        <w:t>Progress Tracking &amp; Reporting — quarterly maturity re-assessment with trend visualization for leadership reporting</w:t>
      </w:r>
    </w:p>
    <w:p w14:paraId="28EB14EC" w14:textId="77777777" w:rsidR="0021755A" w:rsidRDefault="00630640">
      <w:pPr>
        <w:pStyle w:val="ListParagraph"/>
        <w:numPr>
          <w:ilvl w:val="0"/>
          <w:numId w:val="2"/>
        </w:numPr>
        <w:spacing w:before="40" w:after="40"/>
      </w:pPr>
      <w:r>
        <w:t xml:space="preserve">Peer Learning Community — group coaching circles for HR and managers implementing </w:t>
      </w:r>
      <w:proofErr w:type="spellStart"/>
      <w:r>
        <w:t>neuroinclusion</w:t>
      </w:r>
      <w:proofErr w:type="spellEnd"/>
      <w:r>
        <w:t xml:space="preserve"> (Helena-facilitated),</w:t>
      </w:r>
    </w:p>
    <w:p w14:paraId="5D8E7CEC" w14:textId="77777777" w:rsidR="0021755A" w:rsidRDefault="0021755A">
      <w:pPr>
        <w:spacing w:before="80" w:after="80"/>
      </w:pPr>
    </w:p>
    <w:p w14:paraId="3E5B45BF" w14:textId="77777777" w:rsidR="0021755A" w:rsidRDefault="00630640">
      <w:pPr>
        <w:pStyle w:val="Heading2"/>
        <w:pBdr>
          <w:bottom w:val="single" w:sz="4" w:space="2" w:color="3A9FD6"/>
        </w:pBdr>
      </w:pPr>
      <w:r>
        <w:t>Module 3: Leadership &amp; Succession Hub™</w:t>
      </w:r>
    </w:p>
    <w:p w14:paraId="4E8F8C53" w14:textId="77777777" w:rsidR="0021755A" w:rsidRDefault="00630640">
      <w:pPr>
        <w:spacing w:before="60" w:after="60"/>
        <w:jc w:val="both"/>
      </w:pPr>
      <w:r>
        <w:t>The Leadership &amp; Succession Hub transforms Helena's high-touch, high-value succession planning and leadership coaching into a scalable platform for founders, family businesses, and medium-sized organizations planning leadership transitions.</w:t>
      </w:r>
    </w:p>
    <w:p w14:paraId="7407211E" w14:textId="77777777" w:rsidR="0021755A" w:rsidRDefault="0021755A">
      <w:pPr>
        <w:spacing w:before="60" w:after="60"/>
      </w:pPr>
    </w:p>
    <w:p w14:paraId="508E7B5A" w14:textId="77777777" w:rsidR="0021755A" w:rsidRDefault="00630640">
      <w:pPr>
        <w:pStyle w:val="Heading3"/>
      </w:pPr>
      <w:r>
        <w:t>Key Features</w:t>
      </w:r>
    </w:p>
    <w:p w14:paraId="051F047D" w14:textId="77777777" w:rsidR="0021755A" w:rsidRDefault="00630640">
      <w:pPr>
        <w:pStyle w:val="ListParagraph"/>
        <w:numPr>
          <w:ilvl w:val="0"/>
          <w:numId w:val="2"/>
        </w:numPr>
        <w:spacing w:before="40" w:after="40"/>
      </w:pPr>
      <w:r>
        <w:t>Competency Gap Mapper — integrates EQi-2.0 / EQi-360 assessment data with role-specific leadership competency frameworks</w:t>
      </w:r>
    </w:p>
    <w:p w14:paraId="11FBEC41" w14:textId="77777777" w:rsidR="0021755A" w:rsidRDefault="00630640">
      <w:pPr>
        <w:pStyle w:val="ListParagraph"/>
        <w:numPr>
          <w:ilvl w:val="0"/>
          <w:numId w:val="2"/>
        </w:numPr>
        <w:spacing w:before="40" w:after="40"/>
      </w:pPr>
      <w:r>
        <w:t>AI-Generated Individual Development Plans — GROW-model structured IDPs with 90-day, 6-month, and 12-month milestones</w:t>
      </w:r>
    </w:p>
    <w:p w14:paraId="08A33FFA" w14:textId="77777777" w:rsidR="0021755A" w:rsidRDefault="00630640">
      <w:pPr>
        <w:pStyle w:val="ListParagraph"/>
        <w:numPr>
          <w:ilvl w:val="0"/>
          <w:numId w:val="2"/>
        </w:numPr>
        <w:spacing w:before="40" w:after="40"/>
      </w:pPr>
      <w:r>
        <w:t>Succession Readiness Scorecard — board-ready reporting on next-generation leadership bench strength</w:t>
      </w:r>
    </w:p>
    <w:p w14:paraId="79D9FC6F" w14:textId="77777777" w:rsidR="0021755A" w:rsidRDefault="00630640">
      <w:pPr>
        <w:pStyle w:val="ListParagraph"/>
        <w:numPr>
          <w:ilvl w:val="0"/>
          <w:numId w:val="2"/>
        </w:numPr>
        <w:spacing w:before="40" w:after="40"/>
      </w:pPr>
      <w:r>
        <w:t xml:space="preserve">Goal Tracking &amp; Coaching Journal — </w:t>
      </w:r>
      <w:proofErr w:type="spellStart"/>
      <w:r>
        <w:t>coachee</w:t>
      </w:r>
      <w:proofErr w:type="spellEnd"/>
      <w:r>
        <w:t>-facing interface to log progress, insights, and session notes between coaching sessions</w:t>
      </w:r>
    </w:p>
    <w:p w14:paraId="3AB62B61" w14:textId="77777777" w:rsidR="0021755A" w:rsidRDefault="00630640">
      <w:pPr>
        <w:pStyle w:val="ListParagraph"/>
        <w:numPr>
          <w:ilvl w:val="0"/>
          <w:numId w:val="2"/>
        </w:numPr>
        <w:spacing w:before="40" w:after="40"/>
      </w:pPr>
      <w:r>
        <w:t>Stakeholder Alignment Portal — co-development workflow for IDPs involving managers, mentors, and HR</w:t>
      </w:r>
    </w:p>
    <w:p w14:paraId="79AB0838" w14:textId="77777777" w:rsidR="0021755A" w:rsidRDefault="00630640">
      <w:pPr>
        <w:pStyle w:val="ListParagraph"/>
        <w:numPr>
          <w:ilvl w:val="0"/>
          <w:numId w:val="2"/>
        </w:numPr>
        <w:spacing w:before="40" w:after="40"/>
      </w:pPr>
      <w:r>
        <w:t xml:space="preserve">Helena Coaching Integration — direct booking of coaching sessions and </w:t>
      </w:r>
      <w:proofErr w:type="spellStart"/>
      <w:r>
        <w:t>EQi</w:t>
      </w:r>
      <w:proofErr w:type="spellEnd"/>
      <w:r>
        <w:t xml:space="preserve"> debriefs through the platform</w:t>
      </w:r>
    </w:p>
    <w:p w14:paraId="31674055" w14:textId="77777777" w:rsidR="0021755A" w:rsidRDefault="00630640">
      <w:r>
        <w:br w:type="page"/>
      </w:r>
    </w:p>
    <w:p w14:paraId="611BDD9C" w14:textId="77777777" w:rsidR="0021755A" w:rsidRDefault="00630640">
      <w:pPr>
        <w:pStyle w:val="Heading1"/>
        <w:shd w:val="clear" w:color="auto" w:fill="1B2A47"/>
        <w:ind w:left="200" w:right="200"/>
      </w:pPr>
      <w:r>
        <w:lastRenderedPageBreak/>
        <w:t>05  |  Technical Architecture</w:t>
      </w:r>
    </w:p>
    <w:p w14:paraId="0511969F" w14:textId="77777777" w:rsidR="0021755A" w:rsidRDefault="00630640">
      <w:pPr>
        <w:pStyle w:val="Heading2"/>
        <w:pBdr>
          <w:bottom w:val="single" w:sz="4" w:space="2" w:color="3A9FD6"/>
        </w:pBdr>
      </w:pPr>
      <w:r>
        <w:t>Platform Overview</w:t>
      </w:r>
    </w:p>
    <w:p w14:paraId="0ECC0949" w14:textId="77777777" w:rsidR="0021755A" w:rsidRDefault="00630640">
      <w:pPr>
        <w:spacing w:before="60" w:after="60"/>
        <w:jc w:val="both"/>
      </w:pPr>
      <w:r>
        <w:t xml:space="preserve">The platform is built as a multi-tenant SaaS application on </w:t>
      </w:r>
      <w:proofErr w:type="spellStart"/>
      <w:r>
        <w:t>HeadSoft's</w:t>
      </w:r>
      <w:proofErr w:type="spellEnd"/>
      <w:r>
        <w:t xml:space="preserve"> existing AWS infrastructure. Each module is architected as an independent microservice that shares a common authentication, data, and AI layer — enabling organizations to adopt one module and expand to others without migration friction.</w:t>
      </w:r>
    </w:p>
    <w:p w14:paraId="448CFFD9" w14:textId="77777777" w:rsidR="0021755A" w:rsidRDefault="0021755A">
      <w:pPr>
        <w:spacing w:before="60" w:after="60"/>
      </w:pPr>
    </w:p>
    <w:p w14:paraId="704008DD" w14:textId="77777777" w:rsidR="0021755A" w:rsidRDefault="00630640">
      <w:pPr>
        <w:pStyle w:val="Heading2"/>
        <w:pBdr>
          <w:bottom w:val="single" w:sz="4" w:space="2" w:color="3A9FD6"/>
        </w:pBdr>
      </w:pPr>
      <w:r>
        <w:t>Technology Stack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361DB76D"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3A0E8BD" w14:textId="77777777" w:rsidR="0021755A" w:rsidRDefault="00630640">
            <w:r>
              <w:rPr>
                <w:b/>
                <w:color w:val="1B2A47"/>
              </w:rPr>
              <w:t>Frontend</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F0D8E6D" w14:textId="77777777" w:rsidR="0021755A" w:rsidRDefault="00630640">
            <w:r>
              <w:rPr>
                <w:b w:val="0"/>
              </w:rPr>
              <w:t>Angular 17+ with TypeScript (strict mode) — standalone components, Angular Material UI, signals-based reactivity</w:t>
            </w:r>
          </w:p>
        </w:tc>
      </w:tr>
      <w:tr w:rsidR="0021755A" w14:paraId="399300DF"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12A38B" w14:textId="77777777" w:rsidR="0021755A" w:rsidRDefault="00630640">
            <w:r>
              <w:rPr>
                <w:b/>
                <w:bCs/>
                <w:color w:val="1B2A47"/>
                <w:sz w:val="21"/>
                <w:szCs w:val="21"/>
              </w:rPr>
              <w:t>Backend</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18E842" w14:textId="77777777" w:rsidR="0021755A" w:rsidRDefault="00630640">
            <w:r>
              <w:rPr>
                <w:sz w:val="21"/>
                <w:szCs w:val="21"/>
              </w:rPr>
              <w:t xml:space="preserve">Node.js (Express) — aligning with </w:t>
            </w:r>
            <w:proofErr w:type="spellStart"/>
            <w:r>
              <w:rPr>
                <w:sz w:val="21"/>
                <w:szCs w:val="21"/>
              </w:rPr>
              <w:t>HeadSoft's</w:t>
            </w:r>
            <w:proofErr w:type="spellEnd"/>
            <w:r>
              <w:rPr>
                <w:sz w:val="21"/>
                <w:szCs w:val="21"/>
              </w:rPr>
              <w:t xml:space="preserve"> existing infrastructure and team expertise</w:t>
            </w:r>
          </w:p>
        </w:tc>
      </w:tr>
      <w:tr w:rsidR="0021755A" w14:paraId="102DF34E"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7953D22" w14:textId="77777777" w:rsidR="0021755A" w:rsidRDefault="00630640">
            <w:r>
              <w:rPr>
                <w:b/>
                <w:color w:val="1B2A47"/>
              </w:rPr>
              <w:t>Database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3571E31" w14:textId="77777777" w:rsidR="0021755A" w:rsidRDefault="00630640">
            <w:r>
              <w:rPr>
                <w:b w:val="0"/>
              </w:rPr>
              <w:t>MongoDB Atlas with Mongoose — multi-tenant via organizationId field isolation on all collections; tenantFilter plugin enforces isolation at query level</w:t>
            </w:r>
          </w:p>
        </w:tc>
      </w:tr>
      <w:tr w:rsidR="0021755A" w14:paraId="1623DF77"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DB9EF9" w14:textId="77777777" w:rsidR="0021755A" w:rsidRDefault="00630640">
            <w:r>
              <w:rPr>
                <w:b/>
                <w:bCs/>
                <w:color w:val="1B2A47"/>
                <w:sz w:val="21"/>
                <w:szCs w:val="21"/>
              </w:rPr>
              <w:t>File Storage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6E93AA" w14:textId="77777777" w:rsidR="0021755A" w:rsidRDefault="00630640">
            <w:r>
              <w:rPr>
                <w:sz w:val="21"/>
                <w:szCs w:val="21"/>
              </w:rPr>
              <w:t>AWS S3 — for reports, coaching materials, uploaded documents</w:t>
            </w:r>
          </w:p>
        </w:tc>
      </w:tr>
      <w:tr w:rsidR="0021755A" w14:paraId="6BB2F63D"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94091B3" w14:textId="77777777" w:rsidR="0021755A" w:rsidRDefault="00630640">
            <w:r>
              <w:rPr>
                <w:b/>
                <w:color w:val="1B2A47"/>
              </w:rPr>
              <w:t>Authentication</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D226615" w14:textId="77777777" w:rsidR="0021755A" w:rsidRDefault="00630640">
            <w:r>
              <w:rPr>
                <w:b w:val="0"/>
              </w:rPr>
              <w:t>JWT-based authentication — 15-minute access tokens + 7-day refresh tokens; role-based access control (system_admin, admin, manager, user); automatic token refresh via Angular HTTP interceptor</w:t>
            </w:r>
          </w:p>
        </w:tc>
      </w:tr>
      <w:tr w:rsidR="0021755A" w14:paraId="0EB12017"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9D6E5B" w14:textId="77777777" w:rsidR="0021755A" w:rsidRDefault="00630640">
            <w:r>
              <w:rPr>
                <w:b/>
                <w:bCs/>
                <w:color w:val="1B2A47"/>
                <w:sz w:val="21"/>
                <w:szCs w:val="21"/>
              </w:rPr>
              <w:t>AI Engine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9F7DFC" w14:textId="77777777" w:rsidR="0021755A" w:rsidRDefault="00630640">
            <w:r>
              <w:rPr>
                <w:sz w:val="21"/>
                <w:szCs w:val="21"/>
              </w:rPr>
              <w:t>Anthropic Claude API (claude-sonnet-4-6) — for conflict analysis, IDP generation, gap analysis, conversation coaching</w:t>
            </w:r>
          </w:p>
        </w:tc>
      </w:tr>
      <w:tr w:rsidR="0021755A" w14:paraId="3F782915"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C28C947" w14:textId="77777777" w:rsidR="0021755A" w:rsidRDefault="00630640">
            <w:r>
              <w:rPr>
                <w:b/>
                <w:bCs/>
                <w:color w:val="1B2A47"/>
                <w:sz w:val="21"/>
                <w:szCs w:val="21"/>
              </w:rPr>
              <w:t>Survey Engine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3BE881B" w14:textId="77777777" w:rsidR="0021755A" w:rsidRDefault="00630640">
            <w:r>
              <w:rPr>
                <w:sz w:val="21"/>
                <w:szCs w:val="21"/>
              </w:rPr>
              <w:t>Custom-built pulse survey service with configurable question banks based on Helena's assessment frameworks</w:t>
            </w:r>
          </w:p>
        </w:tc>
      </w:tr>
      <w:tr w:rsidR="0021755A" w14:paraId="0E898CF8"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CCEA15" w14:textId="77777777" w:rsidR="0021755A" w:rsidRDefault="00630640">
            <w:r>
              <w:rPr>
                <w:b/>
                <w:color w:val="1B2A47"/>
              </w:rPr>
              <w:t>Hosting</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33D3790" w14:textId="77777777" w:rsidR="0021755A" w:rsidRDefault="00630640">
            <w:proofErr w:type="spellStart"/>
            <w:proofErr w:type="spellEnd"/>
            <w:r>
              <w:rPr>
                <w:b w:val="0"/>
              </w:rPr>
              <w:t>AWS EC2 / Bitnami Linux — existing HeadSoft infrastructure</w:t>
            </w:r>
          </w:p>
        </w:tc>
      </w:tr>
      <w:tr w:rsidR="0021755A" w14:paraId="0EEBEC2E"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DF1D119" w14:textId="77777777" w:rsidR="0021755A" w:rsidRDefault="00630640">
            <w:r>
              <w:rPr>
                <w:b/>
                <w:color w:val="1B2A47"/>
              </w:rPr>
              <w:t>Email &amp; Notifications</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0EF7F1A" w14:textId="77777777" w:rsidR="0021755A" w:rsidRDefault="00630640">
            <w:r>
              <w:rPr>
                <w:b w:val="0"/>
              </w:rPr>
              <w:t>AWS SES — for survey invitations, alerts, reports, coaching reminders, and branded invoice emails</w:t>
            </w:r>
          </w:p>
        </w:tc>
      </w:tr>
      <w:tr w:rsidR="0021755A" w14:paraId="0B1609CB"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D04B20" w14:textId="77777777" w:rsidR="0021755A" w:rsidRDefault="00630640">
            <w:r>
              <w:rPr>
                <w:b/>
                <w:color w:val="1B2A47"/>
              </w:rPr>
              <w:t>Analytics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DEB6C2" w14:textId="77777777" w:rsidR="0021755A" w:rsidRDefault="00630640">
            <w:proofErr w:type="spellStart"/>
            <w:proofErr w:type="spellEnd"/>
            <w:r>
              <w:rPr>
                <w:b w:val="0"/>
              </w:rPr>
              <w:t>Custom reporting dashboards built with Angular and SVG — conflict risk gauges, neuroinclusion maturity charts, succession scorecard</w:t>
            </w:r>
          </w:p>
        </w:tc>
      </w:tr>
      <w:tr w:rsidR="0021755A" w14:paraId="7B5785C2"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7827800" w14:textId="77777777" w:rsidR="0021755A" w:rsidRDefault="00630640">
            <w:r>
              <w:rPr>
                <w:b/>
                <w:color w:val="1B2A47"/>
              </w:rPr>
              <w:t>Payment</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3428E3D" w14:textId="77777777" w:rsidR="0021755A" w:rsidRDefault="00630640">
            <w:r>
              <w:rPr>
                <w:b w:val="0"/>
              </w:rPr>
              <w:t>Stripe — subscription billing, invoicing, Checkout Sessions for invoice payment, and webhook-based payment confirmation</w:t>
            </w:r>
          </w:p>
        </w:tc>
      </w:tr>
    </w:tbl>
    <w:p w14:paraId="67B36E3E" w14:textId="77777777" w:rsidR="0021755A" w:rsidRDefault="0021755A">
      <w:pPr>
        <w:spacing w:before="60" w:after="60"/>
      </w:pPr>
    </w:p>
    <w:p w14:paraId="699929A5" w14:textId="77777777" w:rsidR="0021755A" w:rsidRDefault="00630640">
      <w:pPr>
        <w:pStyle w:val="Heading2"/>
        <w:pBdr>
          <w:bottom w:val="single" w:sz="4" w:space="2" w:color="3A9FD6"/>
        </w:pBdr>
      </w:pPr>
      <w:r>
        <w:t>AI Integration Design</w:t>
      </w:r>
    </w:p>
    <w:p w14:paraId="33DF9913" w14:textId="77777777" w:rsidR="0021755A" w:rsidRDefault="00630640">
      <w:pPr>
        <w:spacing w:before="60" w:after="60"/>
        <w:jc w:val="both"/>
      </w:pPr>
      <w:r>
        <w:t>The AI layer is the platform's core differentiator. Claude is not used as a generic chatbot — it operates as a methodology-constrained reasoning engine with Helena's frameworks baked into every prompt.</w:t>
      </w:r>
    </w:p>
    <w:p w14:paraId="24004A97" w14:textId="77777777" w:rsidR="0021755A" w:rsidRDefault="002175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4928FA04" w14:textId="77777777">
        <w:tc>
          <w:tcPr>
            <w:tcW w:w="0" w:type="auto"/>
            <w:tcBorders>
              <w:top w:val="none" w:sz="0" w:space="0" w:color="FFFFFF"/>
              <w:left w:val="single" w:sz="18" w:space="0" w:color="3A9FD6"/>
              <w:bottom w:val="none" w:sz="0" w:space="0" w:color="FFFFFF"/>
              <w:right w:val="none" w:sz="0" w:space="0" w:color="FFFFFF"/>
            </w:tcBorders>
            <w:shd w:val="clear" w:color="auto" w:fill="EBF5FB"/>
            <w:tcMar>
              <w:top w:w="100" w:type="dxa"/>
              <w:left w:w="200" w:type="dxa"/>
              <w:bottom w:w="100" w:type="dxa"/>
              <w:right w:w="200" w:type="dxa"/>
            </w:tcMar>
          </w:tcPr>
          <w:p w14:paraId="3A3A50C8" w14:textId="77777777" w:rsidR="0021755A" w:rsidRDefault="00630640">
            <w:pPr>
              <w:spacing w:after="40"/>
            </w:pPr>
            <w:r>
              <w:rPr>
                <w:b/>
                <w:bCs/>
                <w:color w:val="1B2A47"/>
              </w:rPr>
              <w:t>AI Design Principle</w:t>
            </w:r>
          </w:p>
          <w:p w14:paraId="6A39DEE5" w14:textId="77777777" w:rsidR="0021755A" w:rsidRDefault="00630640">
            <w:pPr>
              <w:jc w:val="both"/>
            </w:pPr>
            <w:r>
              <w:rPr>
                <w:sz w:val="21"/>
                <w:szCs w:val="21"/>
              </w:rPr>
              <w:t xml:space="preserve">Every AI output is grounded in Helena's documented methodology. Claude receives structured prompts that encode the GROW model, interest-based negotiation, </w:t>
            </w:r>
            <w:proofErr w:type="spellStart"/>
            <w:r>
              <w:rPr>
                <w:sz w:val="21"/>
                <w:szCs w:val="21"/>
              </w:rPr>
              <w:t>Prosci</w:t>
            </w:r>
            <w:proofErr w:type="spellEnd"/>
            <w:r>
              <w:rPr>
                <w:sz w:val="21"/>
                <w:szCs w:val="21"/>
              </w:rPr>
              <w:t xml:space="preserve"> change principles, and </w:t>
            </w:r>
            <w:proofErr w:type="spellStart"/>
            <w:r>
              <w:rPr>
                <w:sz w:val="21"/>
                <w:szCs w:val="21"/>
              </w:rPr>
              <w:t>EQi</w:t>
            </w:r>
            <w:proofErr w:type="spellEnd"/>
            <w:r>
              <w:rPr>
                <w:sz w:val="21"/>
                <w:szCs w:val="21"/>
              </w:rPr>
              <w:t xml:space="preserve"> competency frameworks — ensuring outputs are clinically sound, not just grammatically fluent. Helena reviews and refines prompt libraries quarterly.</w:t>
            </w:r>
          </w:p>
        </w:tc>
      </w:tr>
    </w:tbl>
    <w:p w14:paraId="440C4AD6" w14:textId="77777777" w:rsidR="0021755A" w:rsidRDefault="0021755A">
      <w:pPr>
        <w:spacing w:before="60" w:after="60"/>
      </w:pPr>
    </w:p>
    <w:p w14:paraId="269FD65A" w14:textId="77777777" w:rsidR="0021755A" w:rsidRDefault="00630640">
      <w:pPr>
        <w:pStyle w:val="Heading3"/>
      </w:pPr>
      <w:r>
        <w:lastRenderedPageBreak/>
        <w:t>Key AI Use Cases by Module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1755A" w14:paraId="71248683" w14:textId="77777777">
        <w:tc>
          <w:tcPr>
            <w:tcW w:w="22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5CEEEFAB" w14:textId="77777777" w:rsidR="0021755A" w:rsidRDefault="00630640">
            <w:pPr>
              <w:jc w:val="center"/>
            </w:pPr>
            <w:r>
              <w:rPr>
                <w:b/>
                <w:bCs/>
                <w:color w:val="FFFFFF"/>
                <w:sz w:val="21"/>
                <w:szCs w:val="21"/>
              </w:rPr>
              <w:t>Module</w:t>
            </w:r>
          </w:p>
        </w:tc>
        <w:tc>
          <w:tcPr>
            <w:tcW w:w="35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556D5D12" w14:textId="77777777" w:rsidR="0021755A" w:rsidRDefault="00630640">
            <w:pPr>
              <w:jc w:val="center"/>
            </w:pPr>
            <w:r>
              <w:rPr>
                <w:b/>
                <w:bCs/>
                <w:color w:val="FFFFFF"/>
                <w:sz w:val="21"/>
                <w:szCs w:val="21"/>
              </w:rPr>
              <w:t>AI Input</w:t>
            </w:r>
          </w:p>
        </w:tc>
        <w:tc>
          <w:tcPr>
            <w:tcW w:w="35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5F984F3B" w14:textId="77777777" w:rsidR="0021755A" w:rsidRDefault="00630640">
            <w:pPr>
              <w:jc w:val="center"/>
            </w:pPr>
            <w:r>
              <w:rPr>
                <w:b/>
                <w:bCs/>
                <w:color w:val="FFFFFF"/>
                <w:sz w:val="21"/>
                <w:szCs w:val="21"/>
              </w:rPr>
              <w:t>AI Output</w:t>
            </w:r>
          </w:p>
        </w:tc>
      </w:tr>
      <w:tr w:rsidR="0021755A" w14:paraId="2289375F"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1494800" w14:textId="77777777" w:rsidR="0021755A" w:rsidRDefault="00630640">
            <w:r>
              <w:rPr>
                <w:sz w:val="21"/>
                <w:szCs w:val="21"/>
              </w:rPr>
              <w:t>Conflict Intelligence</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35BFDF2" w14:textId="77777777" w:rsidR="0021755A" w:rsidRDefault="00630640">
            <w:r>
              <w:rPr>
                <w:sz w:val="21"/>
                <w:szCs w:val="21"/>
              </w:rPr>
              <w:t>Aggregated pulse survey responses + team metadata</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B29ED80" w14:textId="77777777" w:rsidR="0021755A" w:rsidRDefault="00630640">
            <w:r>
              <w:rPr>
                <w:sz w:val="21"/>
                <w:szCs w:val="21"/>
              </w:rPr>
              <w:t>Conflict type classification, risk score, manager coaching script, escalation recommendation</w:t>
            </w:r>
          </w:p>
        </w:tc>
      </w:tr>
      <w:tr w:rsidR="0021755A" w14:paraId="19C9DE36"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1DF242" w14:textId="77777777" w:rsidR="0021755A" w:rsidRDefault="00630640">
            <w:r>
              <w:rPr>
                <w:sz w:val="21"/>
                <w:szCs w:val="21"/>
              </w:rPr>
              <w:t>Conflict Intelligence</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E39109" w14:textId="77777777" w:rsidR="0021755A" w:rsidRDefault="00630640">
            <w:r>
              <w:rPr>
                <w:sz w:val="21"/>
                <w:szCs w:val="21"/>
              </w:rPr>
              <w:t>Conflict description (free text)</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3FF5E9" w14:textId="77777777" w:rsidR="0021755A" w:rsidRDefault="00630640">
            <w:r>
              <w:rPr>
                <w:sz w:val="21"/>
                <w:szCs w:val="21"/>
              </w:rPr>
              <w:t>Interest mapping: positions vs. underlying interests, suggested mediation framing</w:t>
            </w:r>
          </w:p>
        </w:tc>
      </w:tr>
      <w:tr w:rsidR="0021755A" w14:paraId="78A55CFA"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05E8D1D" w14:textId="77777777" w:rsidR="0021755A" w:rsidRDefault="00630640">
            <w:r>
              <w:rPr>
                <w:sz w:val="21"/>
                <w:szCs w:val="21"/>
              </w:rPr>
              <w:t>Neuro-Inclusion Compass</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6588705" w14:textId="77777777" w:rsidR="0021755A" w:rsidRDefault="00630640">
            <w:r>
              <w:rPr>
                <w:sz w:val="21"/>
                <w:szCs w:val="21"/>
              </w:rPr>
              <w:t>Maturity assessment responses across 8 dimensions</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D40C3D3" w14:textId="77777777" w:rsidR="0021755A" w:rsidRDefault="00630640">
            <w:r>
              <w:rPr>
                <w:sz w:val="21"/>
                <w:szCs w:val="21"/>
              </w:rPr>
              <w:t>Gap analysis narrative, prioritized action roadmap, quick-win recommendations</w:t>
            </w:r>
          </w:p>
        </w:tc>
      </w:tr>
      <w:tr w:rsidR="0021755A" w14:paraId="4A2034DB"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ECCF2A" w14:textId="77777777" w:rsidR="0021755A" w:rsidRDefault="00630640">
            <w:r>
              <w:rPr>
                <w:sz w:val="21"/>
                <w:szCs w:val="21"/>
              </w:rPr>
              <w:t>Neuro-Inclusion Compass</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D4711F" w14:textId="77777777" w:rsidR="0021755A" w:rsidRDefault="00630640">
            <w:r>
              <w:rPr>
                <w:sz w:val="21"/>
                <w:szCs w:val="21"/>
              </w:rPr>
              <w:t>Accommodation request details</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049DA3" w14:textId="77777777" w:rsidR="0021755A" w:rsidRDefault="00630640">
            <w:r>
              <w:rPr>
                <w:sz w:val="21"/>
                <w:szCs w:val="21"/>
              </w:rPr>
              <w:t>Structured accommodation plan draft for HR review</w:t>
            </w:r>
          </w:p>
        </w:tc>
      </w:tr>
      <w:tr w:rsidR="0021755A" w14:paraId="1799E92F"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09889B4" w14:textId="77777777" w:rsidR="0021755A" w:rsidRDefault="00630640">
            <w:r>
              <w:rPr>
                <w:sz w:val="21"/>
                <w:szCs w:val="21"/>
              </w:rPr>
              <w:t>Leadership &amp; Succession Hub</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6E7978F" w14:textId="77777777" w:rsidR="0021755A" w:rsidRDefault="00630640">
            <w:proofErr w:type="spellStart"/>
            <w:r>
              <w:rPr>
                <w:sz w:val="21"/>
                <w:szCs w:val="21"/>
              </w:rPr>
              <w:t>EQi</w:t>
            </w:r>
            <w:proofErr w:type="spellEnd"/>
            <w:r>
              <w:rPr>
                <w:sz w:val="21"/>
                <w:szCs w:val="21"/>
              </w:rPr>
              <w:t xml:space="preserve"> scores + role competency framework + </w:t>
            </w:r>
            <w:proofErr w:type="spellStart"/>
            <w:r>
              <w:rPr>
                <w:sz w:val="21"/>
                <w:szCs w:val="21"/>
              </w:rPr>
              <w:t>coachee</w:t>
            </w:r>
            <w:proofErr w:type="spellEnd"/>
            <w:r>
              <w:rPr>
                <w:sz w:val="21"/>
                <w:szCs w:val="21"/>
              </w:rPr>
              <w:t xml:space="preserve"> goals</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DAE0244" w14:textId="77777777" w:rsidR="0021755A" w:rsidRDefault="00630640">
            <w:r>
              <w:rPr>
                <w:sz w:val="21"/>
                <w:szCs w:val="21"/>
              </w:rPr>
              <w:t>GROW-structured IDP with milestones, development activities, and success metrics</w:t>
            </w:r>
          </w:p>
        </w:tc>
      </w:tr>
      <w:tr w:rsidR="0021755A" w14:paraId="4B0D149E"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937AEE" w14:textId="77777777" w:rsidR="0021755A" w:rsidRDefault="00630640">
            <w:r>
              <w:rPr>
                <w:sz w:val="21"/>
                <w:szCs w:val="21"/>
              </w:rPr>
              <w:t>Leadership &amp; Succession Hub</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DFC18B" w14:textId="77777777" w:rsidR="0021755A" w:rsidRDefault="00630640">
            <w:r>
              <w:rPr>
                <w:sz w:val="21"/>
                <w:szCs w:val="21"/>
              </w:rPr>
              <w:t>Goal progress log entries</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10DD78" w14:textId="77777777" w:rsidR="0021755A" w:rsidRDefault="00630640">
            <w:r>
              <w:rPr>
                <w:sz w:val="21"/>
                <w:szCs w:val="21"/>
              </w:rPr>
              <w:t>Coaching reflection prompts, obstacle analysis, next-step recommendations</w:t>
            </w:r>
          </w:p>
        </w:tc>
      </w:tr>
      <w:tr w:rsidR="0021755A" w14:paraId="365A9AFB"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FDCCAF0" w14:textId="77777777" w:rsidR="0021755A" w:rsidRDefault="00630640">
            <w:r>
              <w:rPr>
                <w:sz w:val="21"/>
                <w:szCs w:val="21"/>
              </w:rPr>
              <w:t>All Modules</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4623559" w14:textId="77777777" w:rsidR="0021755A" w:rsidRDefault="00630640">
            <w:r>
              <w:rPr>
                <w:sz w:val="21"/>
                <w:szCs w:val="21"/>
              </w:rPr>
              <w:t>Multi-period assessment data</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6A58135" w14:textId="77777777" w:rsidR="0021755A" w:rsidRDefault="00630640">
            <w:r>
              <w:rPr>
                <w:sz w:val="21"/>
                <w:szCs w:val="21"/>
              </w:rPr>
              <w:t>Trend narratives for leadership dashboards and Board reporting</w:t>
            </w:r>
          </w:p>
        </w:tc>
      </w:tr>
    </w:tbl>
    <w:p w14:paraId="4CF86906" w14:textId="77777777" w:rsidR="0021755A" w:rsidRDefault="0021755A">
      <w:pPr>
        <w:spacing w:before="60" w:after="60"/>
      </w:pPr>
    </w:p>
    <w:p w14:paraId="70E1DCD9" w14:textId="77777777" w:rsidR="0021755A" w:rsidRDefault="00630640">
      <w:pPr>
        <w:pStyle w:val="Heading2"/>
        <w:pBdr>
          <w:bottom w:val="single" w:sz="4" w:space="2" w:color="3A9FD6"/>
        </w:pBdr>
      </w:pPr>
      <w:r>
        <w:t>Security &amp; Compliance</w:t>
      </w:r>
    </w:p>
    <w:p w14:paraId="23E27096" w14:textId="77777777" w:rsidR="0021755A" w:rsidRDefault="00630640">
      <w:pPr>
        <w:pStyle w:val="ListParagraph"/>
        <w:numPr>
          <w:ilvl w:val="0"/>
          <w:numId w:val="2"/>
        </w:numPr>
        <w:spacing w:before="40" w:after="40"/>
      </w:pPr>
      <w:r>
        <w:t>SOC 2 Type II roadmap — target certification within 18 months of launch</w:t>
      </w:r>
    </w:p>
    <w:p w14:paraId="4105F8CB" w14:textId="77777777" w:rsidR="0021755A" w:rsidRDefault="00630640">
      <w:pPr>
        <w:pStyle w:val="ListParagraph"/>
        <w:numPr>
          <w:ilvl w:val="0"/>
          <w:numId w:val="2"/>
        </w:numPr>
        <w:spacing w:before="40" w:after="40"/>
      </w:pPr>
      <w:r>
        <w:t>PIPEDA compliance (Canada) and CCPA readiness (US) — data residency in Canadian AWS regions (ca-central-1) by default</w:t>
      </w:r>
    </w:p>
    <w:p w14:paraId="1D265678" w14:textId="77777777" w:rsidR="0021755A" w:rsidRDefault="00630640">
      <w:pPr>
        <w:pStyle w:val="ListParagraph"/>
        <w:numPr>
          <w:ilvl w:val="0"/>
          <w:numId w:val="2"/>
        </w:numPr>
        <w:spacing w:before="40" w:after="40"/>
      </w:pPr>
      <w:r>
        <w:t>Psychological safety by design — all pulse survey data aggregated at minimum 5-person group before analysis; no individual-level reporting to managers</w:t>
      </w:r>
    </w:p>
    <w:p w14:paraId="62D00173" w14:textId="77777777" w:rsidR="0021755A" w:rsidRDefault="00630640">
      <w:pPr>
        <w:pStyle w:val="ListParagraph"/>
        <w:numPr>
          <w:ilvl w:val="0"/>
          <w:numId w:val="2"/>
        </w:numPr>
        <w:spacing w:before="40" w:after="40"/>
      </w:pPr>
      <w:r>
        <w:t xml:space="preserve">Role-based access control — strict data segmentation between HR, managers, coaches, and </w:t>
      </w:r>
      <w:proofErr w:type="spellStart"/>
      <w:r>
        <w:t>coachees</w:t>
      </w:r>
      <w:proofErr w:type="spellEnd"/>
    </w:p>
    <w:p w14:paraId="60D47A08" w14:textId="77777777" w:rsidR="0021755A" w:rsidRDefault="00630640">
      <w:pPr>
        <w:pStyle w:val="ListParagraph"/>
        <w:numPr>
          <w:ilvl w:val="0"/>
          <w:numId w:val="2"/>
        </w:numPr>
        <w:spacing w:before="40" w:after="40"/>
      </w:pPr>
      <w:r>
        <w:t>Anthropic Zero Data Retention — API calls configured with zero-retention flag to ensure no coaching data is used for AI training</w:t>
      </w:r>
    </w:p>
    <w:p w14:paraId="525A7C44" w14:textId="77777777" w:rsidR="0021755A" w:rsidRDefault="00630640">
      <w:pPr>
        <w:pStyle w:val="ListParagraph"/>
        <w:numPr>
          <w:ilvl w:val="0"/>
          <w:numId w:val="2"/>
        </w:numPr>
        <w:spacing w:before="40" w:after="40"/>
      </w:pPr>
      <w:r>
        <w:t>Encrypted at rest (AES-256) and in transit (TLS 1.3)</w:t>
      </w:r>
    </w:p>
    <w:p w14:paraId="745E241A" w14:textId="77777777" w:rsidR="0021755A" w:rsidRDefault="0021755A">
      <w:pPr>
        <w:spacing w:before="60" w:after="60"/>
      </w:pPr>
    </w:p>
    <w:p w14:paraId="5A9BECC2" w14:textId="77777777" w:rsidR="0021755A" w:rsidRDefault="00630640">
      <w:pPr>
        <w:pStyle w:val="Heading2"/>
        <w:pBdr>
          <w:bottom w:val="single" w:sz="4" w:space="2" w:color="3A9FD6"/>
        </w:pBdr>
      </w:pPr>
      <w:r>
        <w:t>Development Roadmap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55A" w14:paraId="01D7DF26" w14:textId="77777777">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2AD6BD4C" w14:textId="77777777" w:rsidR="0021755A" w:rsidRDefault="00630640">
            <w:pPr>
              <w:jc w:val="center"/>
            </w:pPr>
            <w:r>
              <w:rPr>
                <w:b/>
                <w:bCs/>
                <w:color w:val="FFFFFF"/>
                <w:sz w:val="20"/>
                <w:szCs w:val="20"/>
              </w:rPr>
              <w:t>Phase</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0B28D8E4" w14:textId="77777777" w:rsidR="0021755A" w:rsidRDefault="00630640">
            <w:pPr>
              <w:jc w:val="center"/>
            </w:pPr>
            <w:r>
              <w:rPr>
                <w:b/>
                <w:bCs/>
                <w:color w:val="FFFFFF"/>
                <w:sz w:val="20"/>
                <w:szCs w:val="20"/>
              </w:rPr>
              <w:t>Timeline</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391552DC" w14:textId="77777777" w:rsidR="0021755A" w:rsidRDefault="00630640">
            <w:pPr>
              <w:jc w:val="center"/>
            </w:pPr>
            <w:r>
              <w:rPr>
                <w:b/>
                <w:bCs/>
                <w:color w:val="FFFFFF"/>
                <w:sz w:val="20"/>
                <w:szCs w:val="20"/>
              </w:rPr>
              <w:t>Deliverables</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021885F6" w14:textId="77777777" w:rsidR="0021755A" w:rsidRDefault="00630640">
            <w:pPr>
              <w:jc w:val="center"/>
            </w:pPr>
            <w:r>
              <w:rPr>
                <w:b/>
                <w:bCs/>
                <w:color w:val="FFFFFF"/>
                <w:sz w:val="20"/>
                <w:szCs w:val="20"/>
              </w:rPr>
              <w:t>Investment</w:t>
            </w:r>
          </w:p>
        </w:tc>
      </w:tr>
      <w:tr w:rsidR="0021755A" w14:paraId="3E2376B9"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519871CC" w14:textId="77777777" w:rsidR="0021755A" w:rsidRDefault="00630640">
            <w:r>
              <w:rPr>
                <w:sz w:val="20"/>
                <w:szCs w:val="20"/>
              </w:rPr>
              <w:t>Phase 1: MVP</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0528A66" w14:textId="77777777" w:rsidR="0021755A" w:rsidRDefault="00630640">
            <w:r>
              <w:rPr>
                <w:sz w:val="20"/>
                <w:szCs w:val="20"/>
              </w:rPr>
              <w:t>Months 1–4</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599467CF" w14:textId="77777777" w:rsidR="0021755A" w:rsidRDefault="00630640">
            <w:r>
              <w:rPr>
                <w:sz w:val="20"/>
                <w:szCs w:val="20"/>
              </w:rPr>
              <w:t>Conflict Intelligence core: survey engine, AI analysis, manager dashboard, escalation workflow</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D5F5A99" w14:textId="77777777" w:rsidR="0021755A" w:rsidRDefault="00630640">
            <w:r>
              <w:rPr>
                <w:sz w:val="20"/>
                <w:szCs w:val="20"/>
              </w:rPr>
              <w:t>CAD $45,000</w:t>
            </w:r>
          </w:p>
        </w:tc>
      </w:tr>
      <w:tr w:rsidR="0021755A" w14:paraId="24ABC62E"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18E7A8F" w14:textId="77777777" w:rsidR="0021755A" w:rsidRDefault="00630640">
            <w:r>
              <w:rPr>
                <w:sz w:val="20"/>
                <w:szCs w:val="20"/>
              </w:rPr>
              <w:t>Phase 2: Expand</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200BA9C" w14:textId="77777777" w:rsidR="0021755A" w:rsidRDefault="00630640">
            <w:r>
              <w:rPr>
                <w:sz w:val="20"/>
                <w:szCs w:val="20"/>
              </w:rPr>
              <w:t>Months 5–8</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103B37B" w14:textId="77777777" w:rsidR="0021755A" w:rsidRDefault="00630640">
            <w:r>
              <w:rPr>
                <w:sz w:val="20"/>
                <w:szCs w:val="20"/>
              </w:rPr>
              <w:t xml:space="preserve">Neuro-Inclusion Compass full feature </w:t>
            </w:r>
            <w:r>
              <w:rPr>
                <w:sz w:val="20"/>
                <w:szCs w:val="20"/>
              </w:rPr>
              <w:lastRenderedPageBreak/>
              <w:t>set; Succession Hub beta</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6097A76" w14:textId="77777777" w:rsidR="0021755A" w:rsidRDefault="00630640">
            <w:r>
              <w:rPr>
                <w:sz w:val="20"/>
                <w:szCs w:val="20"/>
              </w:rPr>
              <w:lastRenderedPageBreak/>
              <w:t>CAD $40,000</w:t>
            </w:r>
          </w:p>
        </w:tc>
      </w:tr>
      <w:tr w:rsidR="0021755A" w14:paraId="11EB281A"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CDE86DC" w14:textId="77777777" w:rsidR="0021755A" w:rsidRDefault="00630640">
            <w:r>
              <w:rPr>
                <w:sz w:val="20"/>
                <w:szCs w:val="20"/>
              </w:rPr>
              <w:t>Phase 3: Scale</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FE88FF2" w14:textId="77777777" w:rsidR="0021755A" w:rsidRDefault="00630640">
            <w:r>
              <w:rPr>
                <w:sz w:val="20"/>
                <w:szCs w:val="20"/>
              </w:rPr>
              <w:t>Months 9–12</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7E711A8" w14:textId="77777777" w:rsidR="0021755A" w:rsidRDefault="00630640">
            <w:r>
              <w:rPr>
                <w:sz w:val="20"/>
                <w:szCs w:val="20"/>
              </w:rPr>
              <w:t>Succession Hub GA; integrations (Slack, Teams, HRIS); mobile-responsive polish</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69D0C3C" w14:textId="77777777" w:rsidR="0021755A" w:rsidRDefault="00630640">
            <w:r>
              <w:rPr>
                <w:sz w:val="20"/>
                <w:szCs w:val="20"/>
              </w:rPr>
              <w:t>CAD $30,000</w:t>
            </w:r>
          </w:p>
        </w:tc>
      </w:tr>
      <w:tr w:rsidR="0021755A" w14:paraId="1C4C3751"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56E19CF" w14:textId="77777777" w:rsidR="0021755A" w:rsidRDefault="00630640">
            <w:r>
              <w:rPr>
                <w:sz w:val="20"/>
                <w:szCs w:val="20"/>
              </w:rPr>
              <w:t>Phase 4: Growth</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BE0BBB1" w14:textId="77777777" w:rsidR="0021755A" w:rsidRDefault="00630640">
            <w:r>
              <w:rPr>
                <w:sz w:val="20"/>
                <w:szCs w:val="20"/>
              </w:rPr>
              <w:t>Year 2</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78D568F" w14:textId="77777777" w:rsidR="0021755A" w:rsidRDefault="00630640">
            <w:r>
              <w:rPr>
                <w:sz w:val="20"/>
                <w:szCs w:val="20"/>
              </w:rPr>
              <w:t>API for HR system integrations; white-label offering; group coaching portal</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43E7CF2" w14:textId="77777777" w:rsidR="0021755A" w:rsidRDefault="00630640">
            <w:r>
              <w:rPr>
                <w:sz w:val="20"/>
                <w:szCs w:val="20"/>
              </w:rPr>
              <w:t>CAD $50,000</w:t>
            </w:r>
          </w:p>
        </w:tc>
      </w:tr>
    </w:tbl>
    <w:p w14:paraId="32F2EB61" w14:textId="77777777" w:rsidR="0021755A" w:rsidRDefault="00630640">
      <w:r>
        <w:br w:type="page"/>
      </w:r>
    </w:p>
    <w:p w14:paraId="2C3CB09F" w14:textId="77777777" w:rsidR="0021755A" w:rsidRDefault="00630640">
      <w:pPr>
        <w:pStyle w:val="Heading1"/>
        <w:shd w:val="clear" w:color="auto" w:fill="1B2A47"/>
        <w:ind w:left="200" w:right="200"/>
      </w:pPr>
      <w:r>
        <w:lastRenderedPageBreak/>
        <w:t>06  |  Pricing Strategy</w:t>
      </w:r>
    </w:p>
    <w:p w14:paraId="2F508912" w14:textId="77777777" w:rsidR="0021755A" w:rsidRDefault="00630640">
      <w:pPr>
        <w:pStyle w:val="Heading2"/>
        <w:pBdr>
          <w:bottom w:val="single" w:sz="4" w:space="2" w:color="3A9FD6"/>
        </w:pBdr>
      </w:pPr>
      <w:r>
        <w:t>Pricing Philosophy</w:t>
      </w:r>
    </w:p>
    <w:p w14:paraId="3FA7520E" w14:textId="77777777" w:rsidR="0021755A" w:rsidRDefault="00630640">
      <w:pPr>
        <w:spacing w:before="60" w:after="60"/>
        <w:jc w:val="both"/>
      </w:pPr>
      <w:r>
        <w:t>Pricing is anchored to the value delivered, not the cost to build. Each module replaces or augments services that organizations currently pay $15,000–$80,000 per year to access through consultants, law firms, and HR agencies. Our SaaS pricing captures a fraction of that value while delivering ongoing, scalable access.</w:t>
      </w:r>
    </w:p>
    <w:p w14:paraId="1103A6C0" w14:textId="77777777" w:rsidR="0021755A" w:rsidRDefault="002175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19F35836"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5420C80D" w14:textId="77777777" w:rsidR="0021755A" w:rsidRDefault="00630640">
            <w:pPr>
              <w:spacing w:after="40"/>
            </w:pPr>
            <w:r>
              <w:rPr>
                <w:b/>
                <w:bCs/>
                <w:color w:val="1B2A47"/>
              </w:rPr>
              <w:t>Pricing Anchor</w:t>
            </w:r>
          </w:p>
          <w:p w14:paraId="08A76C53" w14:textId="77777777" w:rsidR="0021755A" w:rsidRDefault="00630640">
            <w:pPr>
              <w:jc w:val="both"/>
            </w:pPr>
            <w:r>
              <w:rPr>
                <w:sz w:val="21"/>
                <w:szCs w:val="21"/>
              </w:rPr>
              <w:t>A single workplace mediation engagement with an external mediator costs CAD $3,000–$8,000. One prevented conflict pays for an annual Conflict Intelligence subscription. Frame pricing around ROI from prevention, not cost of software.</w:t>
            </w:r>
          </w:p>
        </w:tc>
      </w:tr>
    </w:tbl>
    <w:p w14:paraId="278BE1F7" w14:textId="77777777" w:rsidR="0021755A" w:rsidRDefault="0021755A">
      <w:pPr>
        <w:spacing w:before="60" w:after="60"/>
      </w:pPr>
    </w:p>
    <w:p w14:paraId="3C688C1C" w14:textId="77777777" w:rsidR="0021755A" w:rsidRDefault="00630640">
      <w:pPr>
        <w:pStyle w:val="Heading2"/>
        <w:pBdr>
          <w:bottom w:val="single" w:sz="4" w:space="2" w:color="3A9FD6"/>
        </w:pBdr>
      </w:pPr>
      <w:r>
        <w:t>Module 1: Conflict Intelligence™ — Pricing Tiers</w:t>
      </w:r>
    </w:p>
    <w:p w14:paraId="11D3DDAD" w14:textId="77777777" w:rsidR="0021755A" w:rsidRDefault="0021755A">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755A" w14:paraId="1A2EA26D" w14:textId="77777777">
        <w:tc>
          <w:tcPr>
            <w:tcW w:w="3120" w:type="dxa"/>
            <w:tcBorders>
              <w:top w:val="single" w:sz="1" w:space="0" w:color="D5D8DC"/>
              <w:left w:val="single" w:sz="1" w:space="0" w:color="D5D8DC"/>
              <w:bottom w:val="single" w:sz="1" w:space="0" w:color="D5D8DC"/>
              <w:right w:val="single" w:sz="1" w:space="0" w:color="D5D8DC"/>
            </w:tcBorders>
            <w:shd w:val="clear" w:color="auto" w:fill="F4F6F8"/>
            <w:tcMar>
              <w:top w:w="100" w:type="dxa"/>
              <w:left w:w="140" w:type="dxa"/>
              <w:bottom w:w="100" w:type="dxa"/>
              <w:right w:w="140" w:type="dxa"/>
            </w:tcMar>
          </w:tcPr>
          <w:p w14:paraId="07EBDE9D" w14:textId="77777777" w:rsidR="0021755A" w:rsidRDefault="00630640">
            <w:pPr>
              <w:jc w:val="center"/>
            </w:pPr>
            <w:r>
              <w:rPr>
                <w:b/>
                <w:bCs/>
                <w:color w:val="1B2A47"/>
                <w:sz w:val="26"/>
                <w:szCs w:val="26"/>
              </w:rPr>
              <w:t>Starter</w:t>
            </w:r>
          </w:p>
          <w:p w14:paraId="7EC7D950" w14:textId="77777777" w:rsidR="0021755A" w:rsidRDefault="00630640">
            <w:pPr>
              <w:jc w:val="center"/>
            </w:pPr>
            <w:r>
              <w:rPr>
                <w:b/>
                <w:bCs/>
                <w:color w:val="3A9FD6"/>
                <w:sz w:val="32"/>
                <w:szCs w:val="32"/>
              </w:rPr>
              <w:t xml:space="preserve">CAD $599 / </w:t>
            </w:r>
            <w:proofErr w:type="spellStart"/>
            <w:r>
              <w:rPr>
                <w:b/>
                <w:bCs/>
                <w:color w:val="3A9FD6"/>
                <w:sz w:val="32"/>
                <w:szCs w:val="32"/>
              </w:rPr>
              <w:t>mo</w:t>
            </w:r>
            <w:proofErr w:type="spellEnd"/>
          </w:p>
          <w:p w14:paraId="53E8DFAD" w14:textId="77777777" w:rsidR="0021755A" w:rsidRDefault="00630640">
            <w:pPr>
              <w:jc w:val="center"/>
            </w:pPr>
            <w:r>
              <w:rPr>
                <w:sz w:val="20"/>
                <w:szCs w:val="20"/>
              </w:rPr>
              <w:t>Up to 50 employees</w:t>
            </w:r>
          </w:p>
        </w:tc>
        <w:tc>
          <w:tcPr>
            <w:tcW w:w="3120" w:type="dxa"/>
            <w:tcBorders>
              <w:top w:val="single" w:sz="1" w:space="0" w:color="D5D8DC"/>
              <w:left w:val="single" w:sz="1" w:space="0" w:color="D5D8DC"/>
              <w:bottom w:val="single" w:sz="1" w:space="0" w:color="D5D8DC"/>
              <w:right w:val="single" w:sz="1" w:space="0" w:color="D5D8DC"/>
            </w:tcBorders>
            <w:shd w:val="clear" w:color="auto" w:fill="1B2A47"/>
            <w:tcMar>
              <w:top w:w="100" w:type="dxa"/>
              <w:left w:w="140" w:type="dxa"/>
              <w:bottom w:w="100" w:type="dxa"/>
              <w:right w:w="140" w:type="dxa"/>
            </w:tcMar>
          </w:tcPr>
          <w:p w14:paraId="27D9D53A" w14:textId="77777777" w:rsidR="0021755A" w:rsidRDefault="00630640">
            <w:pPr>
              <w:jc w:val="center"/>
            </w:pPr>
            <w:r>
              <w:rPr>
                <w:b/>
                <w:bCs/>
                <w:color w:val="FFFFFF"/>
                <w:sz w:val="26"/>
                <w:szCs w:val="26"/>
              </w:rPr>
              <w:t>Professional</w:t>
            </w:r>
          </w:p>
          <w:p w14:paraId="6AD5E2B1" w14:textId="77777777" w:rsidR="0021755A" w:rsidRDefault="00630640">
            <w:pPr>
              <w:jc w:val="center"/>
            </w:pPr>
            <w:r>
              <w:rPr>
                <w:b/>
                <w:bCs/>
                <w:color w:val="27C4A0"/>
                <w:sz w:val="32"/>
                <w:szCs w:val="32"/>
              </w:rPr>
              <w:t xml:space="preserve">CAD $1,199 / </w:t>
            </w:r>
            <w:proofErr w:type="spellStart"/>
            <w:r>
              <w:rPr>
                <w:b/>
                <w:bCs/>
                <w:color w:val="27C4A0"/>
                <w:sz w:val="32"/>
                <w:szCs w:val="32"/>
              </w:rPr>
              <w:t>mo</w:t>
            </w:r>
            <w:proofErr w:type="spellEnd"/>
          </w:p>
          <w:p w14:paraId="2A668B3A" w14:textId="77777777" w:rsidR="0021755A" w:rsidRDefault="00630640">
            <w:pPr>
              <w:jc w:val="center"/>
            </w:pPr>
            <w:r>
              <w:rPr>
                <w:color w:val="EBF5FB"/>
                <w:sz w:val="20"/>
                <w:szCs w:val="20"/>
              </w:rPr>
              <w:t>Up to 200 employees</w:t>
            </w:r>
          </w:p>
        </w:tc>
        <w:tc>
          <w:tcPr>
            <w:tcW w:w="3120" w:type="dxa"/>
            <w:tcBorders>
              <w:top w:val="single" w:sz="1" w:space="0" w:color="D5D8DC"/>
              <w:left w:val="single" w:sz="1" w:space="0" w:color="D5D8DC"/>
              <w:bottom w:val="single" w:sz="1" w:space="0" w:color="D5D8DC"/>
              <w:right w:val="single" w:sz="1" w:space="0" w:color="D5D8DC"/>
            </w:tcBorders>
            <w:shd w:val="clear" w:color="auto" w:fill="F4F6F8"/>
            <w:tcMar>
              <w:top w:w="100" w:type="dxa"/>
              <w:left w:w="140" w:type="dxa"/>
              <w:bottom w:w="100" w:type="dxa"/>
              <w:right w:w="140" w:type="dxa"/>
            </w:tcMar>
          </w:tcPr>
          <w:p w14:paraId="3AF7EB57" w14:textId="77777777" w:rsidR="0021755A" w:rsidRDefault="00630640">
            <w:pPr>
              <w:jc w:val="center"/>
            </w:pPr>
            <w:r>
              <w:rPr>
                <w:b/>
                <w:bCs/>
                <w:color w:val="1B2A47"/>
                <w:sz w:val="26"/>
                <w:szCs w:val="26"/>
              </w:rPr>
              <w:t>Enterprise</w:t>
            </w:r>
          </w:p>
          <w:p w14:paraId="540C3615" w14:textId="77777777" w:rsidR="0021755A" w:rsidRDefault="00630640">
            <w:pPr>
              <w:jc w:val="center"/>
            </w:pPr>
            <w:r>
              <w:rPr>
                <w:b/>
                <w:bCs/>
                <w:color w:val="3A9FD6"/>
                <w:sz w:val="26"/>
                <w:szCs w:val="26"/>
              </w:rPr>
              <w:t>Custom Pricing</w:t>
            </w:r>
          </w:p>
          <w:p w14:paraId="7383966C" w14:textId="77777777" w:rsidR="0021755A" w:rsidRDefault="00630640">
            <w:pPr>
              <w:jc w:val="center"/>
            </w:pPr>
            <w:r>
              <w:rPr>
                <w:sz w:val="20"/>
                <w:szCs w:val="20"/>
              </w:rPr>
              <w:t>200–500 employees</w:t>
            </w:r>
          </w:p>
        </w:tc>
      </w:tr>
      <w:tr w:rsidR="0021755A" w14:paraId="4CE05F0B" w14:textId="77777777">
        <w:tc>
          <w:tcPr>
            <w:tcW w:w="31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A19E660" w14:textId="77777777" w:rsidR="0021755A" w:rsidRDefault="00630640">
            <w:pPr>
              <w:pStyle w:val="ListParagraph"/>
              <w:numPr>
                <w:ilvl w:val="0"/>
                <w:numId w:val="3"/>
              </w:numPr>
            </w:pPr>
            <w:r>
              <w:rPr>
                <w:sz w:val="20"/>
                <w:szCs w:val="20"/>
              </w:rPr>
              <w:t>Bi-weekly pulse surveys</w:t>
            </w:r>
          </w:p>
          <w:p w14:paraId="1EA79BE3" w14:textId="77777777" w:rsidR="0021755A" w:rsidRDefault="00630640">
            <w:pPr>
              <w:pStyle w:val="ListParagraph"/>
              <w:numPr>
                <w:ilvl w:val="0"/>
                <w:numId w:val="3"/>
              </w:numPr>
            </w:pPr>
            <w:r>
              <w:rPr>
                <w:sz w:val="20"/>
                <w:szCs w:val="20"/>
              </w:rPr>
              <w:t>AI conflict risk score</w:t>
            </w:r>
          </w:p>
          <w:p w14:paraId="1F1410FC" w14:textId="77777777" w:rsidR="0021755A" w:rsidRDefault="00630640">
            <w:pPr>
              <w:pStyle w:val="ListParagraph"/>
              <w:numPr>
                <w:ilvl w:val="0"/>
                <w:numId w:val="3"/>
              </w:numPr>
            </w:pPr>
            <w:r>
              <w:rPr>
                <w:sz w:val="20"/>
                <w:szCs w:val="20"/>
              </w:rPr>
              <w:t>Manager coaching scripts</w:t>
            </w:r>
          </w:p>
          <w:p w14:paraId="5FDC4BE4" w14:textId="77777777" w:rsidR="0021755A" w:rsidRDefault="00630640">
            <w:pPr>
              <w:pStyle w:val="ListParagraph"/>
              <w:numPr>
                <w:ilvl w:val="0"/>
                <w:numId w:val="3"/>
              </w:numPr>
            </w:pPr>
            <w:r>
              <w:rPr>
                <w:sz w:val="20"/>
                <w:szCs w:val="20"/>
              </w:rPr>
              <w:t>Email support</w:t>
            </w:r>
          </w:p>
        </w:tc>
        <w:tc>
          <w:tcPr>
            <w:tcW w:w="3120" w:type="dxa"/>
            <w:tcBorders>
              <w:top w:val="single" w:sz="1" w:space="0" w:color="D5D8DC"/>
              <w:left w:val="single" w:sz="1" w:space="0" w:color="D5D8DC"/>
              <w:bottom w:val="single" w:sz="1" w:space="0" w:color="D5D8DC"/>
              <w:right w:val="single" w:sz="1" w:space="0" w:color="D5D8DC"/>
            </w:tcBorders>
            <w:shd w:val="clear" w:color="auto" w:fill="1E3050"/>
            <w:tcMar>
              <w:top w:w="80" w:type="dxa"/>
              <w:left w:w="140" w:type="dxa"/>
              <w:bottom w:w="80" w:type="dxa"/>
              <w:right w:w="140" w:type="dxa"/>
            </w:tcMar>
          </w:tcPr>
          <w:p w14:paraId="21585A73" w14:textId="77777777" w:rsidR="0021755A" w:rsidRDefault="00630640">
            <w:pPr>
              <w:pStyle w:val="ListParagraph"/>
              <w:numPr>
                <w:ilvl w:val="0"/>
                <w:numId w:val="3"/>
              </w:numPr>
            </w:pPr>
            <w:r>
              <w:rPr>
                <w:color w:val="EBF5FB"/>
                <w:sz w:val="20"/>
                <w:szCs w:val="20"/>
              </w:rPr>
              <w:t>All Starter features</w:t>
            </w:r>
          </w:p>
          <w:p w14:paraId="5592A17A" w14:textId="77777777" w:rsidR="0021755A" w:rsidRDefault="00630640">
            <w:pPr>
              <w:pStyle w:val="ListParagraph"/>
              <w:numPr>
                <w:ilvl w:val="0"/>
                <w:numId w:val="3"/>
              </w:numPr>
            </w:pPr>
            <w:r>
              <w:rPr>
                <w:color w:val="EBF5FB"/>
                <w:sz w:val="20"/>
                <w:szCs w:val="20"/>
              </w:rPr>
              <w:t>Department-level analytics</w:t>
            </w:r>
          </w:p>
          <w:p w14:paraId="7549ABE5" w14:textId="77777777" w:rsidR="0021755A" w:rsidRDefault="00630640">
            <w:pPr>
              <w:pStyle w:val="ListParagraph"/>
              <w:numPr>
                <w:ilvl w:val="0"/>
                <w:numId w:val="3"/>
              </w:numPr>
            </w:pPr>
            <w:r>
              <w:rPr>
                <w:color w:val="EBF5FB"/>
                <w:sz w:val="20"/>
                <w:szCs w:val="20"/>
              </w:rPr>
              <w:t>Mediation escalation workflow</w:t>
            </w:r>
          </w:p>
          <w:p w14:paraId="26546395" w14:textId="77777777" w:rsidR="0021755A" w:rsidRDefault="00630640">
            <w:pPr>
              <w:pStyle w:val="ListParagraph"/>
              <w:numPr>
                <w:ilvl w:val="0"/>
                <w:numId w:val="3"/>
              </w:numPr>
            </w:pPr>
            <w:r>
              <w:rPr>
                <w:color w:val="EBF5FB"/>
                <w:sz w:val="20"/>
                <w:szCs w:val="20"/>
              </w:rPr>
              <w:t>Quarterly trend reports</w:t>
            </w:r>
          </w:p>
          <w:p w14:paraId="0E7D1A7B" w14:textId="77777777" w:rsidR="0021755A" w:rsidRDefault="00630640">
            <w:pPr>
              <w:pStyle w:val="ListParagraph"/>
              <w:numPr>
                <w:ilvl w:val="0"/>
                <w:numId w:val="3"/>
              </w:numPr>
            </w:pPr>
            <w:r>
              <w:rPr>
                <w:color w:val="EBF5FB"/>
                <w:sz w:val="20"/>
                <w:szCs w:val="20"/>
              </w:rPr>
              <w:t>Priority support + onboarding</w:t>
            </w:r>
          </w:p>
        </w:tc>
        <w:tc>
          <w:tcPr>
            <w:tcW w:w="31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06DA1DE" w14:textId="77777777" w:rsidR="0021755A" w:rsidRDefault="00630640">
            <w:pPr>
              <w:pStyle w:val="ListParagraph"/>
              <w:numPr>
                <w:ilvl w:val="0"/>
                <w:numId w:val="3"/>
              </w:numPr>
            </w:pPr>
            <w:r>
              <w:rPr>
                <w:sz w:val="20"/>
                <w:szCs w:val="20"/>
              </w:rPr>
              <w:t>All Professional features</w:t>
            </w:r>
          </w:p>
          <w:p w14:paraId="38E7C2E7" w14:textId="77777777" w:rsidR="0021755A" w:rsidRDefault="00630640">
            <w:pPr>
              <w:pStyle w:val="ListParagraph"/>
              <w:numPr>
                <w:ilvl w:val="0"/>
                <w:numId w:val="3"/>
              </w:numPr>
            </w:pPr>
            <w:r>
              <w:rPr>
                <w:sz w:val="20"/>
                <w:szCs w:val="20"/>
              </w:rPr>
              <w:t>White-glove implementation</w:t>
            </w:r>
          </w:p>
          <w:p w14:paraId="2E2CD822" w14:textId="77777777" w:rsidR="0021755A" w:rsidRDefault="00630640">
            <w:pPr>
              <w:pStyle w:val="ListParagraph"/>
              <w:numPr>
                <w:ilvl w:val="0"/>
                <w:numId w:val="3"/>
              </w:numPr>
            </w:pPr>
            <w:r>
              <w:rPr>
                <w:sz w:val="20"/>
                <w:szCs w:val="20"/>
              </w:rPr>
              <w:t>HRIS integration</w:t>
            </w:r>
          </w:p>
          <w:p w14:paraId="096C5D62" w14:textId="77777777" w:rsidR="0021755A" w:rsidRDefault="00630640">
            <w:pPr>
              <w:pStyle w:val="ListParagraph"/>
              <w:numPr>
                <w:ilvl w:val="0"/>
                <w:numId w:val="3"/>
              </w:numPr>
            </w:pPr>
            <w:r>
              <w:rPr>
                <w:sz w:val="20"/>
                <w:szCs w:val="20"/>
              </w:rPr>
              <w:t>SLA guarantee</w:t>
            </w:r>
          </w:p>
          <w:p w14:paraId="1D472197" w14:textId="77777777" w:rsidR="0021755A" w:rsidRDefault="00630640">
            <w:pPr>
              <w:pStyle w:val="ListParagraph"/>
              <w:numPr>
                <w:ilvl w:val="0"/>
                <w:numId w:val="3"/>
              </w:numPr>
            </w:pPr>
            <w:r>
              <w:rPr>
                <w:sz w:val="20"/>
                <w:szCs w:val="20"/>
              </w:rPr>
              <w:t>Live mediation retainer option</w:t>
            </w:r>
          </w:p>
        </w:tc>
      </w:tr>
    </w:tbl>
    <w:p w14:paraId="56AB03E2" w14:textId="77777777" w:rsidR="0021755A" w:rsidRDefault="0021755A">
      <w:pPr>
        <w:spacing w:before="80" w:after="80"/>
      </w:pPr>
    </w:p>
    <w:p w14:paraId="79C0DB9A" w14:textId="77777777" w:rsidR="0021755A" w:rsidRDefault="00630640">
      <w:pPr>
        <w:pStyle w:val="Heading2"/>
        <w:pBdr>
          <w:bottom w:val="single" w:sz="4" w:space="2" w:color="3A9FD6"/>
        </w:pBdr>
      </w:pPr>
      <w:r>
        <w:t>Module 2: Neuro-Inclusion Compass™ — Pricing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62A46085"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6B58F5D" w14:textId="77777777" w:rsidR="0021755A" w:rsidRDefault="00630640">
            <w:r>
              <w:rPr>
                <w:b/>
                <w:bCs/>
                <w:color w:val="1B2A47"/>
                <w:sz w:val="21"/>
                <w:szCs w:val="21"/>
              </w:rPr>
              <w:t>Assessment + Report (One-Time)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E49DCB2" w14:textId="77777777" w:rsidR="0021755A" w:rsidRDefault="00630640">
            <w:r>
              <w:rPr>
                <w:sz w:val="21"/>
                <w:szCs w:val="21"/>
              </w:rPr>
              <w:t>CAD $2,500 — Full organizational maturity assessment, AI gap analysis, and executive readiness report</w:t>
            </w:r>
          </w:p>
        </w:tc>
      </w:tr>
      <w:tr w:rsidR="0021755A" w14:paraId="11A00F75"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17AF92" w14:textId="77777777" w:rsidR="0021755A" w:rsidRDefault="00630640">
            <w:r>
              <w:rPr>
                <w:b/>
                <w:bCs/>
                <w:color w:val="1B2A47"/>
                <w:sz w:val="21"/>
                <w:szCs w:val="21"/>
              </w:rPr>
              <w:t>Compass Subscription (Annual)</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B76B66" w14:textId="77777777" w:rsidR="0021755A" w:rsidRDefault="00630640">
            <w:r>
              <w:rPr>
                <w:sz w:val="21"/>
                <w:szCs w:val="21"/>
              </w:rPr>
              <w:t>CAD $8,400/yr — Continuous monitoring, quarterly re-assessment, manager training access, accommodation workflow</w:t>
            </w:r>
          </w:p>
        </w:tc>
      </w:tr>
      <w:tr w:rsidR="0021755A" w14:paraId="507BE1C6"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47DC875" w14:textId="77777777" w:rsidR="0021755A" w:rsidRDefault="00630640">
            <w:r>
              <w:rPr>
                <w:b/>
                <w:bCs/>
                <w:color w:val="1B2A47"/>
                <w:sz w:val="21"/>
                <w:szCs w:val="21"/>
              </w:rPr>
              <w:t>Implementation Program</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87FF8E3" w14:textId="77777777" w:rsidR="0021755A" w:rsidRDefault="00630640">
            <w:r>
              <w:rPr>
                <w:sz w:val="21"/>
                <w:szCs w:val="21"/>
              </w:rPr>
              <w:t>CAD $6,000 — 3-month guided implementation with Helena-facilitated group coaching sessions (add-on)</w:t>
            </w:r>
          </w:p>
        </w:tc>
      </w:tr>
      <w:tr w:rsidR="0021755A" w14:paraId="63A22390"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B914372" w14:textId="77777777" w:rsidR="0021755A" w:rsidRDefault="00630640">
            <w:r>
              <w:rPr>
                <w:b/>
                <w:bCs/>
                <w:color w:val="1B2A47"/>
                <w:sz w:val="21"/>
                <w:szCs w:val="21"/>
              </w:rPr>
              <w:t>Enterprise Custom</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D53013" w14:textId="77777777" w:rsidR="0021755A" w:rsidRDefault="00630640">
            <w:r>
              <w:rPr>
                <w:sz w:val="21"/>
                <w:szCs w:val="21"/>
              </w:rPr>
              <w:t>Priced per engagement — multiple departments, white-label, or government procurement vehicles</w:t>
            </w:r>
          </w:p>
        </w:tc>
      </w:tr>
    </w:tbl>
    <w:p w14:paraId="5E3B4345" w14:textId="77777777" w:rsidR="0021755A" w:rsidRDefault="0021755A">
      <w:pPr>
        <w:spacing w:before="60" w:after="60"/>
      </w:pPr>
    </w:p>
    <w:p w14:paraId="2290A6DA" w14:textId="77777777" w:rsidR="0021755A" w:rsidRDefault="00630640">
      <w:pPr>
        <w:pStyle w:val="Heading2"/>
        <w:pBdr>
          <w:bottom w:val="single" w:sz="4" w:space="2" w:color="3A9FD6"/>
        </w:pBdr>
      </w:pPr>
      <w:r>
        <w:t>Module 3: Leadership &amp; Succession Hub™ — Pricing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238286E0"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25DCB8B" w14:textId="77777777" w:rsidR="0021755A" w:rsidRDefault="00630640">
            <w:r>
              <w:rPr>
                <w:b/>
                <w:bCs/>
                <w:color w:val="1B2A47"/>
                <w:sz w:val="21"/>
                <w:szCs w:val="21"/>
              </w:rPr>
              <w:lastRenderedPageBreak/>
              <w:t>Succession Starter</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3565EE1" w14:textId="77777777" w:rsidR="0021755A" w:rsidRDefault="00630640">
            <w:r>
              <w:rPr>
                <w:sz w:val="21"/>
                <w:szCs w:val="21"/>
              </w:rPr>
              <w:t>CAD $4,800/yr — Up to 5 successors tracked, AI-generated IDPs, goal tracking dashboard</w:t>
            </w:r>
          </w:p>
        </w:tc>
      </w:tr>
      <w:tr w:rsidR="0021755A" w14:paraId="065ECDB2"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7D0E7F" w14:textId="77777777" w:rsidR="0021755A" w:rsidRDefault="00630640">
            <w:r>
              <w:rPr>
                <w:b/>
                <w:bCs/>
                <w:color w:val="1B2A47"/>
                <w:sz w:val="21"/>
                <w:szCs w:val="21"/>
              </w:rPr>
              <w:t>Leadership Team</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A21726" w14:textId="77777777" w:rsidR="0021755A" w:rsidRDefault="00630640">
            <w:r>
              <w:rPr>
                <w:sz w:val="21"/>
                <w:szCs w:val="21"/>
              </w:rPr>
              <w:t xml:space="preserve">CAD $9,600/yr — Up to 15 leaders, </w:t>
            </w:r>
            <w:proofErr w:type="spellStart"/>
            <w:r>
              <w:rPr>
                <w:sz w:val="21"/>
                <w:szCs w:val="21"/>
              </w:rPr>
              <w:t>EQi</w:t>
            </w:r>
            <w:proofErr w:type="spellEnd"/>
            <w:r>
              <w:rPr>
                <w:sz w:val="21"/>
                <w:szCs w:val="21"/>
              </w:rPr>
              <w:t xml:space="preserve"> integration, stakeholder alignment portal, Board reporting</w:t>
            </w:r>
          </w:p>
        </w:tc>
      </w:tr>
      <w:tr w:rsidR="0021755A" w14:paraId="25F3514E"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E05E4AD" w14:textId="77777777" w:rsidR="0021755A" w:rsidRDefault="00630640">
            <w:r>
              <w:rPr>
                <w:b/>
                <w:bCs/>
                <w:color w:val="1B2A47"/>
                <w:sz w:val="21"/>
                <w:szCs w:val="21"/>
              </w:rPr>
              <w:t>Full Succession Program</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322B7D5" w14:textId="77777777" w:rsidR="0021755A" w:rsidRDefault="00630640">
            <w:r>
              <w:rPr>
                <w:sz w:val="21"/>
                <w:szCs w:val="21"/>
              </w:rPr>
              <w:t xml:space="preserve">CAD $18,000/yr — Unlimited leaders, full platform access, Helena coaching sessions included (4 per year per </w:t>
            </w:r>
            <w:proofErr w:type="spellStart"/>
            <w:r>
              <w:rPr>
                <w:sz w:val="21"/>
                <w:szCs w:val="21"/>
              </w:rPr>
              <w:t>coachee</w:t>
            </w:r>
            <w:proofErr w:type="spellEnd"/>
            <w:r>
              <w:rPr>
                <w:sz w:val="21"/>
                <w:szCs w:val="21"/>
              </w:rPr>
              <w:t>)</w:t>
            </w:r>
          </w:p>
        </w:tc>
      </w:tr>
      <w:tr w:rsidR="0021755A" w14:paraId="1C38AAEE"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82D889" w14:textId="77777777" w:rsidR="0021755A" w:rsidRDefault="00630640">
            <w:r>
              <w:rPr>
                <w:b/>
                <w:bCs/>
                <w:color w:val="1B2A47"/>
                <w:sz w:val="21"/>
                <w:szCs w:val="21"/>
              </w:rPr>
              <w:t>IDP-Only (Standalone)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B99FE9" w14:textId="77777777" w:rsidR="0021755A" w:rsidRDefault="00630640">
            <w:r>
              <w:rPr>
                <w:sz w:val="21"/>
                <w:szCs w:val="21"/>
              </w:rPr>
              <w:t>CAD $1,200/person — One-time AI-generated GROW-model IDP with debrief session with Helena</w:t>
            </w:r>
          </w:p>
        </w:tc>
      </w:tr>
    </w:tbl>
    <w:p w14:paraId="45022B7A" w14:textId="77777777" w:rsidR="0021755A" w:rsidRDefault="0021755A">
      <w:pPr>
        <w:spacing w:before="60" w:after="60"/>
      </w:pPr>
    </w:p>
    <w:p w14:paraId="7F4AB7F1" w14:textId="77777777" w:rsidR="0021755A" w:rsidRDefault="00630640">
      <w:pPr>
        <w:pStyle w:val="Heading2"/>
        <w:pBdr>
          <w:bottom w:val="single" w:sz="4" w:space="2" w:color="3A9FD6"/>
        </w:pBdr>
      </w:pPr>
      <w:r>
        <w:t>Bundling &amp; Upsell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44AE6068" w14:textId="77777777">
        <w:tc>
          <w:tcPr>
            <w:tcW w:w="0" w:type="auto"/>
            <w:tcBorders>
              <w:top w:val="none" w:sz="0" w:space="0" w:color="FFFFFF"/>
              <w:left w:val="single" w:sz="18" w:space="0" w:color="3A9FD6"/>
              <w:bottom w:val="none" w:sz="0" w:space="0" w:color="FFFFFF"/>
              <w:right w:val="none" w:sz="0" w:space="0" w:color="FFFFFF"/>
            </w:tcBorders>
            <w:shd w:val="clear" w:color="auto" w:fill="EBF5FB"/>
            <w:tcMar>
              <w:top w:w="100" w:type="dxa"/>
              <w:left w:w="200" w:type="dxa"/>
              <w:bottom w:w="100" w:type="dxa"/>
              <w:right w:w="200" w:type="dxa"/>
            </w:tcMar>
          </w:tcPr>
          <w:p w14:paraId="707F8379" w14:textId="77777777" w:rsidR="0021755A" w:rsidRDefault="00630640">
            <w:pPr>
              <w:spacing w:after="40"/>
            </w:pPr>
            <w:r>
              <w:rPr>
                <w:b/>
                <w:bCs/>
                <w:color w:val="1B2A47"/>
              </w:rPr>
              <w:t>All-Platform Bundle: CAD $24,000/year</w:t>
            </w:r>
          </w:p>
          <w:p w14:paraId="66E39A96" w14:textId="77777777" w:rsidR="0021755A" w:rsidRDefault="00630640">
            <w:pPr>
              <w:jc w:val="both"/>
            </w:pPr>
            <w:r>
              <w:rPr>
                <w:sz w:val="21"/>
                <w:szCs w:val="21"/>
              </w:rPr>
              <w:t>Organizations subscribing to all three modules at Professional tier receive a 25% bundle discount — the strongest value proposition, and the target state for anchor clients. Bundle also includes two Helena coaching days per year for facilitated strategy sessions.</w:t>
            </w:r>
          </w:p>
        </w:tc>
      </w:tr>
    </w:tbl>
    <w:p w14:paraId="70B54F8B" w14:textId="77777777" w:rsidR="0021755A" w:rsidRDefault="0021755A">
      <w:pPr>
        <w:spacing w:before="60" w:after="60"/>
      </w:pPr>
    </w:p>
    <w:p w14:paraId="76B9788F" w14:textId="77777777" w:rsidR="0021755A" w:rsidRDefault="00630640">
      <w:pPr>
        <w:pStyle w:val="Heading3"/>
      </w:pPr>
      <w:r>
        <w:t>Revenue Streams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55A" w14:paraId="1EAC6631" w14:textId="77777777">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445309E6" w14:textId="77777777" w:rsidR="0021755A" w:rsidRDefault="00630640">
            <w:pPr>
              <w:jc w:val="center"/>
            </w:pPr>
            <w:r>
              <w:rPr>
                <w:b/>
                <w:bCs/>
                <w:color w:val="FFFFFF"/>
                <w:sz w:val="20"/>
                <w:szCs w:val="20"/>
              </w:rPr>
              <w:t>Stream</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40AF9173" w14:textId="77777777" w:rsidR="0021755A" w:rsidRDefault="00630640">
            <w:pPr>
              <w:jc w:val="center"/>
            </w:pPr>
            <w:r>
              <w:rPr>
                <w:b/>
                <w:bCs/>
                <w:color w:val="FFFFFF"/>
                <w:sz w:val="20"/>
                <w:szCs w:val="20"/>
              </w:rPr>
              <w:t>Type</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2A6BBAE7" w14:textId="77777777" w:rsidR="0021755A" w:rsidRDefault="00630640">
            <w:pPr>
              <w:jc w:val="center"/>
            </w:pPr>
            <w:r>
              <w:rPr>
                <w:b/>
                <w:bCs/>
                <w:color w:val="FFFFFF"/>
                <w:sz w:val="20"/>
                <w:szCs w:val="20"/>
              </w:rPr>
              <w:t>Est. Year 1</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01EDE665" w14:textId="77777777" w:rsidR="0021755A" w:rsidRDefault="00630640">
            <w:pPr>
              <w:jc w:val="center"/>
            </w:pPr>
            <w:r>
              <w:rPr>
                <w:b/>
                <w:bCs/>
                <w:color w:val="FFFFFF"/>
                <w:sz w:val="20"/>
                <w:szCs w:val="20"/>
              </w:rPr>
              <w:t>Est. Year 3</w:t>
            </w:r>
          </w:p>
        </w:tc>
      </w:tr>
      <w:tr w:rsidR="0021755A" w14:paraId="740B8189"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56D933CD" w14:textId="77777777" w:rsidR="0021755A" w:rsidRDefault="00630640">
            <w:r>
              <w:rPr>
                <w:sz w:val="20"/>
                <w:szCs w:val="20"/>
              </w:rPr>
              <w:t>SaaS Subscriptions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5A533AF" w14:textId="77777777" w:rsidR="0021755A" w:rsidRDefault="00630640">
            <w:r>
              <w:rPr>
                <w:sz w:val="20"/>
                <w:szCs w:val="20"/>
              </w:rPr>
              <w:t>Recurring</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DBCB637" w14:textId="77777777" w:rsidR="0021755A" w:rsidRDefault="00630640">
            <w:r>
              <w:rPr>
                <w:sz w:val="20"/>
                <w:szCs w:val="20"/>
              </w:rPr>
              <w:t>CAD $220,000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BA71634" w14:textId="77777777" w:rsidR="0021755A" w:rsidRDefault="00630640">
            <w:r>
              <w:rPr>
                <w:sz w:val="20"/>
                <w:szCs w:val="20"/>
              </w:rPr>
              <w:t>CAD $780,000</w:t>
            </w:r>
          </w:p>
        </w:tc>
      </w:tr>
      <w:tr w:rsidR="0021755A" w14:paraId="1659E2AB"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8754AE5" w14:textId="77777777" w:rsidR="0021755A" w:rsidRDefault="00630640">
            <w:r>
              <w:rPr>
                <w:sz w:val="20"/>
                <w:szCs w:val="20"/>
              </w:rPr>
              <w:t>Helena Coaching (via platform)</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46C72336" w14:textId="77777777" w:rsidR="0021755A" w:rsidRDefault="00630640">
            <w:r>
              <w:rPr>
                <w:sz w:val="20"/>
                <w:szCs w:val="20"/>
              </w:rPr>
              <w:t>Service</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09E975F" w14:textId="77777777" w:rsidR="0021755A" w:rsidRDefault="00630640">
            <w:r>
              <w:rPr>
                <w:sz w:val="20"/>
                <w:szCs w:val="20"/>
              </w:rPr>
              <w:t>CAD $95,000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F21FFAA" w14:textId="77777777" w:rsidR="0021755A" w:rsidRDefault="00630640">
            <w:r>
              <w:rPr>
                <w:sz w:val="20"/>
                <w:szCs w:val="20"/>
              </w:rPr>
              <w:t>CAD $240,000</w:t>
            </w:r>
          </w:p>
        </w:tc>
      </w:tr>
      <w:tr w:rsidR="0021755A" w14:paraId="5A7A1789"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1597FA8" w14:textId="77777777" w:rsidR="0021755A" w:rsidRDefault="00630640">
            <w:r>
              <w:rPr>
                <w:sz w:val="20"/>
                <w:szCs w:val="20"/>
              </w:rPr>
              <w:t>Implementation Services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1831916" w14:textId="77777777" w:rsidR="0021755A" w:rsidRDefault="00630640">
            <w:r>
              <w:rPr>
                <w:sz w:val="20"/>
                <w:szCs w:val="20"/>
              </w:rPr>
              <w:t>Project</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D663EA8" w14:textId="77777777" w:rsidR="0021755A" w:rsidRDefault="00630640">
            <w:r>
              <w:rPr>
                <w:sz w:val="20"/>
                <w:szCs w:val="20"/>
              </w:rPr>
              <w:t>CAD $80,000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67E6875" w14:textId="77777777" w:rsidR="0021755A" w:rsidRDefault="00630640">
            <w:r>
              <w:rPr>
                <w:sz w:val="20"/>
                <w:szCs w:val="20"/>
              </w:rPr>
              <w:t>CAD $130,000</w:t>
            </w:r>
          </w:p>
        </w:tc>
      </w:tr>
      <w:tr w:rsidR="0021755A" w14:paraId="7B1A2EF4"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8E5C41B" w14:textId="77777777" w:rsidR="0021755A" w:rsidRDefault="00630640">
            <w:proofErr w:type="spellStart"/>
            <w:r>
              <w:rPr>
                <w:sz w:val="20"/>
                <w:szCs w:val="20"/>
              </w:rPr>
              <w:t>EQi</w:t>
            </w:r>
            <w:proofErr w:type="spellEnd"/>
            <w:r>
              <w:rPr>
                <w:sz w:val="20"/>
                <w:szCs w:val="20"/>
              </w:rPr>
              <w:t xml:space="preserve"> Assessment &amp; Debrief</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41A0F169" w14:textId="77777777" w:rsidR="0021755A" w:rsidRDefault="00630640">
            <w:r>
              <w:rPr>
                <w:sz w:val="20"/>
                <w:szCs w:val="20"/>
              </w:rPr>
              <w:t>Transaction</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65A2C6C" w14:textId="77777777" w:rsidR="0021755A" w:rsidRDefault="00630640">
            <w:r>
              <w:rPr>
                <w:sz w:val="20"/>
                <w:szCs w:val="20"/>
              </w:rPr>
              <w:t>CAD $55,000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C671EEC" w14:textId="77777777" w:rsidR="0021755A" w:rsidRDefault="00630640">
            <w:r>
              <w:rPr>
                <w:sz w:val="20"/>
                <w:szCs w:val="20"/>
              </w:rPr>
              <w:t>CAD $90,000</w:t>
            </w:r>
          </w:p>
        </w:tc>
      </w:tr>
      <w:tr w:rsidR="0021755A" w14:paraId="0BD7EC64"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6884412" w14:textId="77777777" w:rsidR="0021755A" w:rsidRDefault="00630640">
            <w:r>
              <w:rPr>
                <w:sz w:val="20"/>
                <w:szCs w:val="20"/>
              </w:rPr>
              <w:t>TOTAL</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4A842ED" w14:textId="77777777" w:rsidR="0021755A" w:rsidRDefault="0021755A"/>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61C5683" w14:textId="77777777" w:rsidR="0021755A" w:rsidRDefault="00630640">
            <w:r>
              <w:rPr>
                <w:sz w:val="20"/>
                <w:szCs w:val="20"/>
              </w:rPr>
              <w:t>CAD $450,000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82FC650" w14:textId="77777777" w:rsidR="0021755A" w:rsidRDefault="00630640">
            <w:r>
              <w:rPr>
                <w:sz w:val="20"/>
                <w:szCs w:val="20"/>
              </w:rPr>
              <w:t>CAD $1,240,000</w:t>
            </w:r>
          </w:p>
        </w:tc>
      </w:tr>
    </w:tbl>
    <w:p w14:paraId="75947F6F" w14:textId="77777777" w:rsidR="0021755A" w:rsidRDefault="00630640">
      <w:r>
        <w:br w:type="page"/>
      </w:r>
    </w:p>
    <w:p w14:paraId="5CE9AD9F" w14:textId="77777777" w:rsidR="0021755A" w:rsidRDefault="00630640">
      <w:pPr>
        <w:pStyle w:val="Heading1"/>
        <w:shd w:val="clear" w:color="auto" w:fill="1B2A47"/>
        <w:ind w:left="200" w:right="200"/>
      </w:pPr>
      <w:r>
        <w:lastRenderedPageBreak/>
        <w:t>07  |  Marketing Plan</w:t>
      </w:r>
    </w:p>
    <w:p w14:paraId="0BB6A6F9" w14:textId="77777777" w:rsidR="0021755A" w:rsidRDefault="00630640">
      <w:pPr>
        <w:pStyle w:val="Heading2"/>
        <w:pBdr>
          <w:bottom w:val="single" w:sz="4" w:space="2" w:color="3A9FD6"/>
        </w:pBdr>
      </w:pPr>
      <w:r>
        <w:t>Target Customer Profile (ICP)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639B8447"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9305BBF" w14:textId="77777777" w:rsidR="0021755A" w:rsidRDefault="00630640">
            <w:r>
              <w:rPr>
                <w:b/>
                <w:bCs/>
                <w:color w:val="1B2A47"/>
                <w:sz w:val="21"/>
                <w:szCs w:val="21"/>
              </w:rPr>
              <w:t>Company Size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F3C9E8E" w14:textId="77777777" w:rsidR="0021755A" w:rsidRDefault="00630640">
            <w:r>
              <w:rPr>
                <w:sz w:val="21"/>
                <w:szCs w:val="21"/>
              </w:rPr>
              <w:t>50–500 employees</w:t>
            </w:r>
          </w:p>
        </w:tc>
      </w:tr>
      <w:tr w:rsidR="0021755A" w14:paraId="7A55E036"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2E77B3" w14:textId="77777777" w:rsidR="0021755A" w:rsidRDefault="00630640">
            <w:r>
              <w:rPr>
                <w:b/>
                <w:bCs/>
                <w:color w:val="1B2A47"/>
                <w:sz w:val="21"/>
                <w:szCs w:val="21"/>
              </w:rPr>
              <w:t>Sectors (Primary)</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B2FB0C" w14:textId="77777777" w:rsidR="0021755A" w:rsidRDefault="00630640">
            <w:r>
              <w:rPr>
                <w:sz w:val="21"/>
                <w:szCs w:val="21"/>
              </w:rPr>
              <w:t>Transportation &amp; Logistics, Financial Services, Professional Services, Healthcare Administration, Manufacturing</w:t>
            </w:r>
          </w:p>
        </w:tc>
      </w:tr>
      <w:tr w:rsidR="0021755A" w14:paraId="4A482B46"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B876430" w14:textId="77777777" w:rsidR="0021755A" w:rsidRDefault="00630640">
            <w:r>
              <w:rPr>
                <w:b/>
                <w:bCs/>
                <w:color w:val="1B2A47"/>
                <w:sz w:val="21"/>
                <w:szCs w:val="21"/>
              </w:rPr>
              <w:t>Sectors (Secondary)</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41B66EC" w14:textId="77777777" w:rsidR="0021755A" w:rsidRDefault="00630640">
            <w:r>
              <w:rPr>
                <w:sz w:val="21"/>
                <w:szCs w:val="21"/>
              </w:rPr>
              <w:t>Government / Public Sector, Indigenous Organizations, Not-for-Profit</w:t>
            </w:r>
          </w:p>
        </w:tc>
      </w:tr>
      <w:tr w:rsidR="0021755A" w14:paraId="7678784C"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B0F778" w14:textId="77777777" w:rsidR="0021755A" w:rsidRDefault="00630640">
            <w:r>
              <w:rPr>
                <w:b/>
                <w:bCs/>
                <w:color w:val="1B2A47"/>
                <w:sz w:val="21"/>
                <w:szCs w:val="21"/>
              </w:rPr>
              <w:t>Geography (Launch)</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1284AC" w14:textId="77777777" w:rsidR="0021755A" w:rsidRDefault="00630640">
            <w:r>
              <w:rPr>
                <w:sz w:val="21"/>
                <w:szCs w:val="21"/>
              </w:rPr>
              <w:t>Greater Montreal, Ottawa, Toronto, Eastern Canada — expanding to US Northeast in Year 2</w:t>
            </w:r>
          </w:p>
        </w:tc>
      </w:tr>
      <w:tr w:rsidR="0021755A" w14:paraId="2D54CD63"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6ABF632" w14:textId="77777777" w:rsidR="0021755A" w:rsidRDefault="00630640">
            <w:r>
              <w:rPr>
                <w:b/>
                <w:bCs/>
                <w:color w:val="1B2A47"/>
                <w:sz w:val="21"/>
                <w:szCs w:val="21"/>
              </w:rPr>
              <w:t>Economic Buyer</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E1095F0" w14:textId="77777777" w:rsidR="0021755A" w:rsidRDefault="00630640">
            <w:r>
              <w:rPr>
                <w:sz w:val="21"/>
                <w:szCs w:val="21"/>
              </w:rPr>
              <w:t>CEO, COO, VP HR, HR Director — budget authority $10K–$50K/yr</w:t>
            </w:r>
          </w:p>
        </w:tc>
      </w:tr>
      <w:tr w:rsidR="0021755A" w14:paraId="18EB3A96"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582775" w14:textId="77777777" w:rsidR="0021755A" w:rsidRDefault="00630640">
            <w:r>
              <w:rPr>
                <w:b/>
                <w:bCs/>
                <w:color w:val="1B2A47"/>
                <w:sz w:val="21"/>
                <w:szCs w:val="21"/>
              </w:rPr>
              <w:t>Champion / User</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5EE7AD6" w14:textId="77777777" w:rsidR="0021755A" w:rsidRDefault="00630640">
            <w:r>
              <w:rPr>
                <w:sz w:val="21"/>
                <w:szCs w:val="21"/>
              </w:rPr>
              <w:t>HR Manager, People &amp; Culture Manager, L&amp;D Specialist, DEI Lead</w:t>
            </w:r>
          </w:p>
        </w:tc>
      </w:tr>
      <w:tr w:rsidR="0021755A" w14:paraId="54C44F66"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33353FA" w14:textId="77777777" w:rsidR="0021755A" w:rsidRDefault="00630640">
            <w:r>
              <w:rPr>
                <w:b/>
                <w:bCs/>
                <w:color w:val="1B2A47"/>
                <w:sz w:val="21"/>
                <w:szCs w:val="21"/>
              </w:rPr>
              <w:t>Trigger Events</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3295C3D" w14:textId="77777777" w:rsidR="0021755A" w:rsidRDefault="00630640">
            <w:r>
              <w:rPr>
                <w:sz w:val="21"/>
                <w:szCs w:val="21"/>
              </w:rPr>
              <w:t>Leadership transition, M&amp;A, restructuring, harassment complaint, DEI audit, succession urgency, rapid growth</w:t>
            </w:r>
          </w:p>
        </w:tc>
      </w:tr>
      <w:tr w:rsidR="0021755A" w14:paraId="3C00159E"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26E196" w14:textId="77777777" w:rsidR="0021755A" w:rsidRDefault="00630640">
            <w:r>
              <w:rPr>
                <w:b/>
                <w:bCs/>
                <w:color w:val="1B2A47"/>
                <w:sz w:val="21"/>
                <w:szCs w:val="21"/>
              </w:rPr>
              <w:t>Pain Points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A8EFB1" w14:textId="77777777" w:rsidR="0021755A" w:rsidRDefault="00630640">
            <w:r>
              <w:rPr>
                <w:sz w:val="21"/>
                <w:szCs w:val="21"/>
              </w:rPr>
              <w:t>Conflict that HR can't see until it's too late; leadership bench too thin; neurodiversity complaints; no scalable coaching budget</w:t>
            </w:r>
          </w:p>
        </w:tc>
      </w:tr>
    </w:tbl>
    <w:p w14:paraId="6A4A30B4" w14:textId="77777777" w:rsidR="0021755A" w:rsidRDefault="0021755A">
      <w:pPr>
        <w:spacing w:before="60" w:after="60"/>
      </w:pPr>
    </w:p>
    <w:p w14:paraId="3B3B4F38" w14:textId="77777777" w:rsidR="0021755A" w:rsidRDefault="00630640">
      <w:pPr>
        <w:pStyle w:val="Heading2"/>
        <w:pBdr>
          <w:bottom w:val="single" w:sz="4" w:space="2" w:color="3A9FD6"/>
        </w:pBdr>
      </w:pPr>
      <w:r>
        <w:t>Six-Channel Marketing Strategy</w:t>
      </w:r>
    </w:p>
    <w:p w14:paraId="6D5AEB69" w14:textId="77777777" w:rsidR="0021755A" w:rsidRDefault="00630640">
      <w:pPr>
        <w:pStyle w:val="Heading3"/>
      </w:pPr>
      <w:r>
        <w:t>Channel 1: Helena's Existing Network (Highest ROI)</w:t>
      </w:r>
    </w:p>
    <w:p w14:paraId="540613B4" w14:textId="77777777" w:rsidR="0021755A" w:rsidRDefault="00630640">
      <w:pPr>
        <w:spacing w:before="60" w:after="60"/>
        <w:jc w:val="both"/>
      </w:pPr>
      <w:r>
        <w:t>Helena's existing client relationships represent the fastest path to first revenue. A direct outreach campaign to past and current clients, proposing a pilot program at 50% discount in exchange for case study rights, will generate both early revenue and the social proof required for broader sales.</w:t>
      </w:r>
    </w:p>
    <w:p w14:paraId="082EC446" w14:textId="77777777" w:rsidR="0021755A" w:rsidRDefault="00630640">
      <w:pPr>
        <w:pStyle w:val="ListParagraph"/>
        <w:numPr>
          <w:ilvl w:val="0"/>
          <w:numId w:val="2"/>
        </w:numPr>
        <w:spacing w:before="40" w:after="40"/>
      </w:pPr>
      <w:r>
        <w:t>Direct email to 30+ past organizational clients</w:t>
      </w:r>
    </w:p>
    <w:p w14:paraId="052C69C8" w14:textId="77777777" w:rsidR="0021755A" w:rsidRDefault="00630640">
      <w:pPr>
        <w:pStyle w:val="ListParagraph"/>
        <w:numPr>
          <w:ilvl w:val="0"/>
          <w:numId w:val="2"/>
        </w:numPr>
        <w:spacing w:before="40" w:after="40"/>
      </w:pPr>
      <w:r>
        <w:t>LinkedIn personal outreach to HR and People leaders in Helena's 1st-degree network</w:t>
      </w:r>
    </w:p>
    <w:p w14:paraId="13E2C18D" w14:textId="77777777" w:rsidR="0021755A" w:rsidRDefault="00630640">
      <w:pPr>
        <w:pStyle w:val="ListParagraph"/>
        <w:numPr>
          <w:ilvl w:val="0"/>
          <w:numId w:val="2"/>
        </w:numPr>
        <w:spacing w:before="40" w:after="40"/>
      </w:pPr>
      <w:r>
        <w:t>Speaking engagements at HR professional events (HRPA, CPHR) where Helena is already known</w:t>
      </w:r>
    </w:p>
    <w:p w14:paraId="7D27F1EB" w14:textId="77777777" w:rsidR="0021755A" w:rsidRDefault="0021755A">
      <w:pPr>
        <w:spacing w:before="40" w:after="40"/>
      </w:pPr>
    </w:p>
    <w:p w14:paraId="0078D151" w14:textId="77777777" w:rsidR="0021755A" w:rsidRDefault="00630640">
      <w:pPr>
        <w:pStyle w:val="Heading3"/>
      </w:pPr>
      <w:r>
        <w:t>Channel 2: LinkedIn Thought Leadership</w:t>
      </w:r>
    </w:p>
    <w:p w14:paraId="3602B72A" w14:textId="77777777" w:rsidR="0021755A" w:rsidRDefault="00630640">
      <w:pPr>
        <w:spacing w:before="60" w:after="60"/>
        <w:jc w:val="both"/>
      </w:pPr>
      <w:r>
        <w:t xml:space="preserve">Helena's voice on LinkedIn — specifically on </w:t>
      </w:r>
      <w:proofErr w:type="spellStart"/>
      <w:r>
        <w:t>neuroinclusion</w:t>
      </w:r>
      <w:proofErr w:type="spellEnd"/>
      <w:r>
        <w:t>, conflict, and leadership — is the platform's most powerful owned marketing channel. A consistent publishing cadence, combined with strategic boosting, builds an audience of exactly the right buyers.</w:t>
      </w:r>
    </w:p>
    <w:p w14:paraId="21399C94" w14:textId="77777777" w:rsidR="0021755A" w:rsidRDefault="00630640">
      <w:pPr>
        <w:pStyle w:val="ListParagraph"/>
        <w:numPr>
          <w:ilvl w:val="0"/>
          <w:numId w:val="2"/>
        </w:numPr>
        <w:spacing w:before="40" w:after="40"/>
      </w:pPr>
      <w:r>
        <w:t>2 articles per week: Helena's coaching insights, case studies (anonymized), research commentary</w:t>
      </w:r>
    </w:p>
    <w:p w14:paraId="3A38A24C" w14:textId="77777777" w:rsidR="0021755A" w:rsidRDefault="00630640">
      <w:pPr>
        <w:pStyle w:val="ListParagraph"/>
        <w:numPr>
          <w:ilvl w:val="0"/>
          <w:numId w:val="2"/>
        </w:numPr>
        <w:spacing w:before="40" w:after="40"/>
      </w:pPr>
      <w:r>
        <w:t>Target: 5,000 LinkedIn followers among HR Directors and senior leaders within 12 months</w:t>
      </w:r>
    </w:p>
    <w:p w14:paraId="29B710DB" w14:textId="77777777" w:rsidR="0021755A" w:rsidRDefault="00630640">
      <w:pPr>
        <w:pStyle w:val="ListParagraph"/>
        <w:numPr>
          <w:ilvl w:val="0"/>
          <w:numId w:val="2"/>
        </w:numPr>
        <w:spacing w:before="40" w:after="40"/>
      </w:pPr>
      <w:r>
        <w:t>LinkedIn Newsletter: 'The People Intelligence Brief' — bi-monthly digest on organizational psychology and AI</w:t>
      </w:r>
    </w:p>
    <w:p w14:paraId="6F0E73D4" w14:textId="77777777" w:rsidR="0021755A" w:rsidRDefault="0021755A">
      <w:pPr>
        <w:spacing w:before="40" w:after="40"/>
      </w:pPr>
    </w:p>
    <w:p w14:paraId="187E76CB" w14:textId="77777777" w:rsidR="0021755A" w:rsidRDefault="00630640">
      <w:pPr>
        <w:pStyle w:val="Heading3"/>
      </w:pPr>
      <w:r>
        <w:t>Channel 3: Strategic Partnerships</w:t>
      </w:r>
    </w:p>
    <w:p w14:paraId="469FF714" w14:textId="77777777" w:rsidR="0021755A" w:rsidRDefault="00630640">
      <w:pPr>
        <w:spacing w:before="60" w:after="60"/>
        <w:jc w:val="both"/>
      </w:pPr>
      <w:r>
        <w:lastRenderedPageBreak/>
        <w:t>Partnerships multiply reach without proportional cost. The most valuable partnerships for this platform are:</w:t>
      </w:r>
    </w:p>
    <w:p w14:paraId="01D68FFD" w14:textId="77777777" w:rsidR="0021755A" w:rsidRDefault="00630640">
      <w:pPr>
        <w:pStyle w:val="ListParagraph"/>
        <w:numPr>
          <w:ilvl w:val="0"/>
          <w:numId w:val="2"/>
        </w:numPr>
        <w:spacing w:before="40" w:after="40"/>
      </w:pPr>
      <w:proofErr w:type="spellStart"/>
      <w:r>
        <w:t>EQi</w:t>
      </w:r>
      <w:proofErr w:type="spellEnd"/>
      <w:r>
        <w:t xml:space="preserve"> / MHS Canada — Helena is already a certified administrator; co-marketing to other </w:t>
      </w:r>
      <w:proofErr w:type="spellStart"/>
      <w:r>
        <w:t>EQi</w:t>
      </w:r>
      <w:proofErr w:type="spellEnd"/>
      <w:r>
        <w:t xml:space="preserve"> users is natural</w:t>
      </w:r>
    </w:p>
    <w:p w14:paraId="1F5E8898" w14:textId="77777777" w:rsidR="0021755A" w:rsidRDefault="00630640">
      <w:pPr>
        <w:pStyle w:val="ListParagraph"/>
        <w:numPr>
          <w:ilvl w:val="0"/>
          <w:numId w:val="2"/>
        </w:numPr>
        <w:spacing w:before="40" w:after="40"/>
      </w:pPr>
      <w:proofErr w:type="spellStart"/>
      <w:r>
        <w:t>Prosci</w:t>
      </w:r>
      <w:proofErr w:type="spellEnd"/>
      <w:r>
        <w:t xml:space="preserve"> Canada — as a certified practitioner, Helena can co-present on AI-assisted change management</w:t>
      </w:r>
    </w:p>
    <w:p w14:paraId="08AB0518" w14:textId="77777777" w:rsidR="0021755A" w:rsidRDefault="00630640">
      <w:pPr>
        <w:pStyle w:val="ListParagraph"/>
        <w:numPr>
          <w:ilvl w:val="0"/>
          <w:numId w:val="2"/>
        </w:numPr>
        <w:spacing w:before="40" w:after="40"/>
      </w:pPr>
      <w:r>
        <w:t>Law firms and HR law practices — workplace conflict referrals; lawyers refer clients to mediation to avoid litigation</w:t>
      </w:r>
    </w:p>
    <w:p w14:paraId="23EF13FB" w14:textId="77777777" w:rsidR="0021755A" w:rsidRDefault="00630640">
      <w:pPr>
        <w:pStyle w:val="ListParagraph"/>
        <w:numPr>
          <w:ilvl w:val="0"/>
          <w:numId w:val="2"/>
        </w:numPr>
        <w:spacing w:before="40" w:after="40"/>
      </w:pPr>
      <w:r>
        <w:t>Big-4 accounting and consulting firms (regional offices) — when they identify people/culture issues during audits or M&amp;A, they need a referral partner</w:t>
      </w:r>
    </w:p>
    <w:p w14:paraId="25DE48BF" w14:textId="77777777" w:rsidR="0021755A" w:rsidRDefault="00630640">
      <w:pPr>
        <w:pStyle w:val="ListParagraph"/>
        <w:numPr>
          <w:ilvl w:val="0"/>
          <w:numId w:val="2"/>
        </w:numPr>
        <w:spacing w:before="40" w:after="40"/>
      </w:pPr>
      <w:r>
        <w:t>HRPA (Human Resources Professionals Association) — technology partner program; access to 23,000+ HR members</w:t>
      </w:r>
    </w:p>
    <w:p w14:paraId="5B998294" w14:textId="77777777" w:rsidR="0021755A" w:rsidRDefault="0021755A">
      <w:pPr>
        <w:spacing w:before="40" w:after="40"/>
      </w:pPr>
    </w:p>
    <w:p w14:paraId="2B3354A3" w14:textId="77777777" w:rsidR="0021755A" w:rsidRDefault="00630640">
      <w:pPr>
        <w:pStyle w:val="Heading3"/>
      </w:pPr>
      <w:r>
        <w:t>Channel 4: Content Marketing &amp; SEO</w:t>
      </w:r>
    </w:p>
    <w:p w14:paraId="6B42C821" w14:textId="77777777" w:rsidR="0021755A" w:rsidRDefault="00630640">
      <w:pPr>
        <w:spacing w:before="60" w:after="60"/>
        <w:jc w:val="both"/>
      </w:pPr>
      <w:r>
        <w:t>The helenacoaching.com and headsoft.net domains, combined with a new product domain (e.g., peopleintelligence.ca or conflictiq.com), create a content hub targeting HR decision-makers searching for solutions.</w:t>
      </w:r>
    </w:p>
    <w:p w14:paraId="7C048ECC" w14:textId="77777777" w:rsidR="0021755A" w:rsidRDefault="00630640">
      <w:pPr>
        <w:pStyle w:val="ListParagraph"/>
        <w:numPr>
          <w:ilvl w:val="0"/>
          <w:numId w:val="2"/>
        </w:numPr>
        <w:spacing w:before="40" w:after="40"/>
      </w:pPr>
      <w:r>
        <w:t>Target keyword clusters: '</w:t>
      </w:r>
      <w:proofErr w:type="spellStart"/>
      <w:r>
        <w:t>neuroinclusion</w:t>
      </w:r>
      <w:proofErr w:type="spellEnd"/>
      <w:r>
        <w:t xml:space="preserve"> workplace Canada', 'workplace conflict prevention software', 'leadership succession planning tool', '</w:t>
      </w:r>
      <w:proofErr w:type="spellStart"/>
      <w:r>
        <w:t>EQi</w:t>
      </w:r>
      <w:proofErr w:type="spellEnd"/>
      <w:r>
        <w:t xml:space="preserve"> coaching platform', 'HR conflict risk assessment'</w:t>
      </w:r>
    </w:p>
    <w:p w14:paraId="55E72F34" w14:textId="77777777" w:rsidR="0021755A" w:rsidRDefault="00630640">
      <w:pPr>
        <w:pStyle w:val="ListParagraph"/>
        <w:numPr>
          <w:ilvl w:val="0"/>
          <w:numId w:val="2"/>
        </w:numPr>
        <w:spacing w:before="40" w:after="40"/>
      </w:pPr>
      <w:r>
        <w:t xml:space="preserve">Monthly long-form guides (2,500+ words) — e.g., 'The HR Director's Guide to </w:t>
      </w:r>
      <w:proofErr w:type="spellStart"/>
      <w:r>
        <w:t>Neuroinclusion</w:t>
      </w:r>
      <w:proofErr w:type="spellEnd"/>
      <w:r>
        <w:t xml:space="preserve"> Compliance in Canada 2026'</w:t>
      </w:r>
    </w:p>
    <w:p w14:paraId="210ACAEA" w14:textId="77777777" w:rsidR="0021755A" w:rsidRDefault="00630640">
      <w:pPr>
        <w:pStyle w:val="ListParagraph"/>
        <w:numPr>
          <w:ilvl w:val="0"/>
          <w:numId w:val="2"/>
        </w:numPr>
        <w:spacing w:before="40" w:after="40"/>
      </w:pPr>
      <w:r>
        <w:t>Quarterly benchmark reports using anonymized, aggregated platform data — generates press mentions and backlinks</w:t>
      </w:r>
    </w:p>
    <w:p w14:paraId="36173180" w14:textId="77777777" w:rsidR="0021755A" w:rsidRDefault="0021755A">
      <w:pPr>
        <w:spacing w:before="40" w:after="40"/>
      </w:pPr>
    </w:p>
    <w:p w14:paraId="32D2C1B5" w14:textId="77777777" w:rsidR="0021755A" w:rsidRDefault="00630640">
      <w:pPr>
        <w:pStyle w:val="Heading3"/>
      </w:pPr>
      <w:r>
        <w:t>Channel 5: Webinars &amp; Virtual Events</w:t>
      </w:r>
    </w:p>
    <w:p w14:paraId="5A5E1E29" w14:textId="77777777" w:rsidR="0021755A" w:rsidRDefault="00630640">
      <w:pPr>
        <w:spacing w:before="60" w:after="60"/>
        <w:jc w:val="both"/>
      </w:pPr>
      <w:r>
        <w:t>Free educational webinars position Helena as the foremost authority at the intersection of coaching psychology and AI — and generate qualified leads at very low cost per acquisition.</w:t>
      </w:r>
    </w:p>
    <w:p w14:paraId="67B7E9D4" w14:textId="77777777" w:rsidR="0021755A" w:rsidRDefault="00630640">
      <w:pPr>
        <w:pStyle w:val="ListParagraph"/>
        <w:numPr>
          <w:ilvl w:val="0"/>
          <w:numId w:val="2"/>
        </w:numPr>
        <w:spacing w:before="40" w:after="40"/>
      </w:pPr>
      <w:r>
        <w:t>Monthly 45-minute webinars: 'Conflict Before It Costs You', 'Building a Neuroinclusive Team', 'Succession Planning for Mid-Market CEOs'</w:t>
      </w:r>
    </w:p>
    <w:p w14:paraId="1592492D" w14:textId="77777777" w:rsidR="0021755A" w:rsidRDefault="00630640">
      <w:pPr>
        <w:pStyle w:val="ListParagraph"/>
        <w:numPr>
          <w:ilvl w:val="0"/>
          <w:numId w:val="2"/>
        </w:numPr>
        <w:spacing w:before="40" w:after="40"/>
      </w:pPr>
      <w:r>
        <w:t>Target 200+ registrants per webinar, converting 8–12% to demo requests</w:t>
      </w:r>
    </w:p>
    <w:p w14:paraId="280E110D" w14:textId="77777777" w:rsidR="0021755A" w:rsidRDefault="00630640">
      <w:pPr>
        <w:pStyle w:val="ListParagraph"/>
        <w:numPr>
          <w:ilvl w:val="0"/>
          <w:numId w:val="2"/>
        </w:numPr>
        <w:spacing w:before="40" w:after="40"/>
      </w:pPr>
      <w:r>
        <w:t xml:space="preserve">Co-host with partners (law firms, </w:t>
      </w:r>
      <w:proofErr w:type="spellStart"/>
      <w:r>
        <w:t>EQi</w:t>
      </w:r>
      <w:proofErr w:type="spellEnd"/>
      <w:r>
        <w:t>, HRPA chapters) for expanded reach</w:t>
      </w:r>
    </w:p>
    <w:p w14:paraId="3EB0E10F" w14:textId="77777777" w:rsidR="0021755A" w:rsidRDefault="0021755A">
      <w:pPr>
        <w:spacing w:before="40" w:after="40"/>
      </w:pPr>
    </w:p>
    <w:p w14:paraId="22B6E547" w14:textId="77777777" w:rsidR="0021755A" w:rsidRDefault="00630640">
      <w:pPr>
        <w:pStyle w:val="Heading3"/>
      </w:pPr>
      <w:r>
        <w:t>Channel 6: HeadSoft Existing Client Base</w:t>
      </w:r>
    </w:p>
    <w:p w14:paraId="5D868CB0" w14:textId="77777777" w:rsidR="0021755A" w:rsidRDefault="00630640">
      <w:pPr>
        <w:spacing w:before="60" w:after="60"/>
        <w:jc w:val="both"/>
      </w:pPr>
      <w:proofErr w:type="spellStart"/>
      <w:r>
        <w:t>HeadSoft's</w:t>
      </w:r>
      <w:proofErr w:type="spellEnd"/>
      <w:r>
        <w:t xml:space="preserve"> 20-year client roster in enterprise software — particularly in Transportation &amp; Logistics — represents a warm sales channel for the people development platform. CIOs and CTOs who trust HeadSoft can introduce the product to their HR counterparts.</w:t>
      </w:r>
    </w:p>
    <w:p w14:paraId="0DD0291D" w14:textId="77777777" w:rsidR="0021755A" w:rsidRDefault="00630640">
      <w:pPr>
        <w:pStyle w:val="ListParagraph"/>
        <w:numPr>
          <w:ilvl w:val="0"/>
          <w:numId w:val="2"/>
        </w:numPr>
        <w:spacing w:before="40" w:after="40"/>
      </w:pPr>
      <w:r>
        <w:t xml:space="preserve">Internal email campaign to </w:t>
      </w:r>
      <w:proofErr w:type="spellStart"/>
      <w:r>
        <w:t>HeadSoft's</w:t>
      </w:r>
      <w:proofErr w:type="spellEnd"/>
      <w:r>
        <w:t xml:space="preserve"> existing client list positioning the new platform</w:t>
      </w:r>
    </w:p>
    <w:p w14:paraId="05C5E39A" w14:textId="77777777" w:rsidR="0021755A" w:rsidRDefault="00630640">
      <w:pPr>
        <w:pStyle w:val="ListParagraph"/>
        <w:numPr>
          <w:ilvl w:val="0"/>
          <w:numId w:val="2"/>
        </w:numPr>
        <w:spacing w:before="40" w:after="40"/>
      </w:pPr>
      <w:r>
        <w:t>Bundle AI consulting engagements with platform pilot access</w:t>
      </w:r>
    </w:p>
    <w:p w14:paraId="13B948EA" w14:textId="77777777" w:rsidR="0021755A" w:rsidRDefault="00630640">
      <w:pPr>
        <w:pStyle w:val="ListParagraph"/>
        <w:numPr>
          <w:ilvl w:val="0"/>
          <w:numId w:val="2"/>
        </w:numPr>
        <w:spacing w:before="40" w:after="40"/>
      </w:pPr>
      <w:r>
        <w:t>Case study co-development with 2–3 existing HeadSoft clients who also have people development needs</w:t>
      </w:r>
    </w:p>
    <w:p w14:paraId="462EF4CD" w14:textId="77777777" w:rsidR="0021755A" w:rsidRDefault="0021755A">
      <w:pPr>
        <w:spacing w:before="60" w:after="60"/>
      </w:pPr>
    </w:p>
    <w:p w14:paraId="1272345E" w14:textId="77777777" w:rsidR="0021755A" w:rsidRDefault="00630640">
      <w:pPr>
        <w:pStyle w:val="Heading2"/>
        <w:pBdr>
          <w:bottom w:val="single" w:sz="4" w:space="2" w:color="3A9FD6"/>
        </w:pBdr>
      </w:pPr>
      <w:r>
        <w:t>Sales Process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55A" w14:paraId="30F83180" w14:textId="77777777">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424FB019" w14:textId="77777777" w:rsidR="0021755A" w:rsidRDefault="00630640">
            <w:pPr>
              <w:jc w:val="center"/>
            </w:pPr>
            <w:r>
              <w:rPr>
                <w:b/>
                <w:bCs/>
                <w:color w:val="FFFFFF"/>
                <w:sz w:val="20"/>
                <w:szCs w:val="20"/>
              </w:rPr>
              <w:t>Stage</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06238088" w14:textId="77777777" w:rsidR="0021755A" w:rsidRDefault="00630640">
            <w:pPr>
              <w:jc w:val="center"/>
            </w:pPr>
            <w:r>
              <w:rPr>
                <w:b/>
                <w:bCs/>
                <w:color w:val="FFFFFF"/>
                <w:sz w:val="20"/>
                <w:szCs w:val="20"/>
              </w:rPr>
              <w:t>Activity</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1B06A5E5" w14:textId="77777777" w:rsidR="0021755A" w:rsidRDefault="00630640">
            <w:pPr>
              <w:jc w:val="center"/>
            </w:pPr>
            <w:r>
              <w:rPr>
                <w:b/>
                <w:bCs/>
                <w:color w:val="FFFFFF"/>
                <w:sz w:val="20"/>
                <w:szCs w:val="20"/>
              </w:rPr>
              <w:t>Tool</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6916F66A" w14:textId="77777777" w:rsidR="0021755A" w:rsidRDefault="00630640">
            <w:pPr>
              <w:jc w:val="center"/>
            </w:pPr>
            <w:r>
              <w:rPr>
                <w:b/>
                <w:bCs/>
                <w:color w:val="FFFFFF"/>
                <w:sz w:val="20"/>
                <w:szCs w:val="20"/>
              </w:rPr>
              <w:t>Target Duration</w:t>
            </w:r>
          </w:p>
        </w:tc>
      </w:tr>
      <w:tr w:rsidR="0021755A" w14:paraId="4B55576F"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C8FD20B" w14:textId="77777777" w:rsidR="0021755A" w:rsidRDefault="00630640">
            <w:r>
              <w:rPr>
                <w:sz w:val="20"/>
                <w:szCs w:val="20"/>
              </w:rPr>
              <w:lastRenderedPageBreak/>
              <w:t>Awareness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7479C1F7" w14:textId="77777777" w:rsidR="0021755A" w:rsidRDefault="00630640">
            <w:r>
              <w:rPr>
                <w:sz w:val="20"/>
                <w:szCs w:val="20"/>
              </w:rPr>
              <w:t>Content, LinkedIn, webinars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7E1315FD" w14:textId="77777777" w:rsidR="0021755A" w:rsidRDefault="00630640">
            <w:r>
              <w:rPr>
                <w:sz w:val="20"/>
                <w:szCs w:val="20"/>
              </w:rPr>
              <w:t>Blog, LinkedIn, MailChimp</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D3F9574" w14:textId="77777777" w:rsidR="0021755A" w:rsidRDefault="00630640">
            <w:r>
              <w:rPr>
                <w:sz w:val="20"/>
                <w:szCs w:val="20"/>
              </w:rPr>
              <w:t>Ongoing</w:t>
            </w:r>
          </w:p>
        </w:tc>
      </w:tr>
      <w:tr w:rsidR="0021755A" w14:paraId="4BB60660"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408246D" w14:textId="77777777" w:rsidR="0021755A" w:rsidRDefault="00630640">
            <w:r>
              <w:rPr>
                <w:sz w:val="20"/>
                <w:szCs w:val="20"/>
              </w:rPr>
              <w:t>Interest</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76A4109" w14:textId="77777777" w:rsidR="0021755A" w:rsidRDefault="00630640">
            <w:r>
              <w:rPr>
                <w:sz w:val="20"/>
                <w:szCs w:val="20"/>
              </w:rPr>
              <w:t>Demo request via website</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24DF57F" w14:textId="77777777" w:rsidR="0021755A" w:rsidRDefault="00630640">
            <w:r>
              <w:rPr>
                <w:sz w:val="20"/>
                <w:szCs w:val="20"/>
              </w:rPr>
              <w:t>Calendly + CRM (HubSpot)</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3CFF350" w14:textId="77777777" w:rsidR="0021755A" w:rsidRDefault="00630640">
            <w:r>
              <w:rPr>
                <w:sz w:val="20"/>
                <w:szCs w:val="20"/>
              </w:rPr>
              <w:t>Day 1</w:t>
            </w:r>
          </w:p>
        </w:tc>
      </w:tr>
      <w:tr w:rsidR="0021755A" w14:paraId="5F7F373C"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11F6133" w14:textId="77777777" w:rsidR="0021755A" w:rsidRDefault="00630640">
            <w:r>
              <w:rPr>
                <w:sz w:val="20"/>
                <w:szCs w:val="20"/>
              </w:rPr>
              <w:t>Consideration</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BE0B094" w14:textId="77777777" w:rsidR="0021755A" w:rsidRDefault="00630640">
            <w:r>
              <w:rPr>
                <w:sz w:val="20"/>
                <w:szCs w:val="20"/>
              </w:rPr>
              <w:t>30-min discovery call + platform demo</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5E2E972" w14:textId="77777777" w:rsidR="0021755A" w:rsidRDefault="00630640">
            <w:r>
              <w:rPr>
                <w:sz w:val="20"/>
                <w:szCs w:val="20"/>
              </w:rPr>
              <w:t>Zoom + custom deck</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D227F6C" w14:textId="77777777" w:rsidR="0021755A" w:rsidRDefault="00630640">
            <w:r>
              <w:rPr>
                <w:sz w:val="20"/>
                <w:szCs w:val="20"/>
              </w:rPr>
              <w:t>Week 1–2</w:t>
            </w:r>
          </w:p>
        </w:tc>
      </w:tr>
      <w:tr w:rsidR="0021755A" w14:paraId="15E4A7A8"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E76F34E" w14:textId="77777777" w:rsidR="0021755A" w:rsidRDefault="00630640">
            <w:r>
              <w:rPr>
                <w:sz w:val="20"/>
                <w:szCs w:val="20"/>
              </w:rPr>
              <w:t>Decision</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460D081" w14:textId="77777777" w:rsidR="0021755A" w:rsidRDefault="00630640">
            <w:r>
              <w:rPr>
                <w:sz w:val="20"/>
                <w:szCs w:val="20"/>
              </w:rPr>
              <w:t>Pilot proposal: 90-day at reduced rate</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12B9E2F" w14:textId="77777777" w:rsidR="0021755A" w:rsidRDefault="00630640">
            <w:r>
              <w:rPr>
                <w:sz w:val="20"/>
                <w:szCs w:val="20"/>
              </w:rPr>
              <w:t>Proposal doc + Stripe</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1604930" w14:textId="77777777" w:rsidR="0021755A" w:rsidRDefault="00630640">
            <w:r>
              <w:rPr>
                <w:sz w:val="20"/>
                <w:szCs w:val="20"/>
              </w:rPr>
              <w:t>Week 2–4</w:t>
            </w:r>
          </w:p>
        </w:tc>
      </w:tr>
      <w:tr w:rsidR="0021755A" w14:paraId="587EF51E"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0009D32" w14:textId="77777777" w:rsidR="0021755A" w:rsidRDefault="00630640">
            <w:r>
              <w:rPr>
                <w:sz w:val="20"/>
                <w:szCs w:val="20"/>
              </w:rPr>
              <w:t>Onboarding</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29B2D61" w14:textId="77777777" w:rsidR="0021755A" w:rsidRDefault="00630640">
            <w:r>
              <w:rPr>
                <w:sz w:val="20"/>
                <w:szCs w:val="20"/>
              </w:rPr>
              <w:t>Implementation call + training</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628AE25" w14:textId="77777777" w:rsidR="0021755A" w:rsidRDefault="00630640">
            <w:r>
              <w:rPr>
                <w:sz w:val="20"/>
                <w:szCs w:val="20"/>
              </w:rPr>
              <w:t>Platform + Loom videos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1AD82C7" w14:textId="77777777" w:rsidR="0021755A" w:rsidRDefault="00630640">
            <w:r>
              <w:rPr>
                <w:sz w:val="20"/>
                <w:szCs w:val="20"/>
              </w:rPr>
              <w:t>Days 1–14</w:t>
            </w:r>
          </w:p>
        </w:tc>
      </w:tr>
      <w:tr w:rsidR="0021755A" w14:paraId="18D83FC6"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98E5E29" w14:textId="77777777" w:rsidR="0021755A" w:rsidRDefault="00630640">
            <w:r>
              <w:rPr>
                <w:sz w:val="20"/>
                <w:szCs w:val="20"/>
              </w:rPr>
              <w:t>Expansion</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5BF11B5" w14:textId="77777777" w:rsidR="0021755A" w:rsidRDefault="00630640">
            <w:r>
              <w:rPr>
                <w:sz w:val="20"/>
                <w:szCs w:val="20"/>
              </w:rPr>
              <w:t>Quarterly business review + upsell</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E16F2D2" w14:textId="77777777" w:rsidR="0021755A" w:rsidRDefault="00630640">
            <w:r>
              <w:rPr>
                <w:sz w:val="20"/>
                <w:szCs w:val="20"/>
              </w:rPr>
              <w:t>Dashboard + Helena QBR call</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16E2042" w14:textId="77777777" w:rsidR="0021755A" w:rsidRDefault="00630640">
            <w:r>
              <w:rPr>
                <w:sz w:val="20"/>
                <w:szCs w:val="20"/>
              </w:rPr>
              <w:t>Month 3+</w:t>
            </w:r>
          </w:p>
        </w:tc>
      </w:tr>
    </w:tbl>
    <w:p w14:paraId="3B134075" w14:textId="77777777" w:rsidR="0021755A" w:rsidRDefault="0021755A">
      <w:pPr>
        <w:spacing w:before="60" w:after="60"/>
      </w:pPr>
    </w:p>
    <w:p w14:paraId="6C9CA4D0" w14:textId="77777777" w:rsidR="0021755A" w:rsidRDefault="00630640">
      <w:pPr>
        <w:pStyle w:val="Heading2"/>
        <w:pBdr>
          <w:bottom w:val="single" w:sz="4" w:space="2" w:color="3A9FD6"/>
        </w:pBdr>
      </w:pPr>
      <w:r>
        <w:t>Brand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2F725DE2" w14:textId="77777777">
        <w:tc>
          <w:tcPr>
            <w:tcW w:w="0" w:type="auto"/>
            <w:tcBorders>
              <w:top w:val="none" w:sz="0" w:space="0" w:color="FFFFFF"/>
              <w:left w:val="single" w:sz="18" w:space="0" w:color="1B2A47"/>
              <w:bottom w:val="none" w:sz="0" w:space="0" w:color="FFFFFF"/>
              <w:right w:val="none" w:sz="0" w:space="0" w:color="FFFFFF"/>
            </w:tcBorders>
            <w:shd w:val="clear" w:color="auto" w:fill="EBF5FB"/>
            <w:tcMar>
              <w:top w:w="100" w:type="dxa"/>
              <w:left w:w="200" w:type="dxa"/>
              <w:bottom w:w="100" w:type="dxa"/>
              <w:right w:w="200" w:type="dxa"/>
            </w:tcMar>
          </w:tcPr>
          <w:p w14:paraId="506BB75F" w14:textId="77777777" w:rsidR="0021755A" w:rsidRDefault="00630640">
            <w:pPr>
              <w:spacing w:after="40"/>
            </w:pPr>
            <w:r>
              <w:rPr>
                <w:b/>
                <w:bCs/>
                <w:color w:val="1B2A47"/>
              </w:rPr>
              <w:t>Positioning Statement</w:t>
            </w:r>
          </w:p>
          <w:p w14:paraId="4F66A26F" w14:textId="77777777" w:rsidR="0021755A" w:rsidRDefault="00630640">
            <w:pPr>
              <w:jc w:val="both"/>
            </w:pPr>
            <w:r>
              <w:rPr>
                <w:sz w:val="21"/>
                <w:szCs w:val="21"/>
              </w:rPr>
              <w:t>For HR directors and senior leaders of growing organizations who know that people issues are business issues, the Helena + HeadSoft People Intelligence Platform is the only AI-powered organizational development suite grounded in certified coaching psychology — not just software surveys. Unlike generic HR platforms, our AI encodes 15+ years of real-world coaching and mediation methodology, delivering insights that feel like having an expert on your leadership team.</w:t>
            </w:r>
          </w:p>
        </w:tc>
      </w:tr>
    </w:tbl>
    <w:p w14:paraId="51886D9C" w14:textId="77777777" w:rsidR="0021755A" w:rsidRDefault="00630640">
      <w:r>
        <w:br w:type="page"/>
      </w:r>
    </w:p>
    <w:p w14:paraId="79E1D096" w14:textId="77777777" w:rsidR="0021755A" w:rsidRDefault="00630640">
      <w:pPr>
        <w:pStyle w:val="Heading1"/>
        <w:shd w:val="clear" w:color="auto" w:fill="1B2A47"/>
        <w:ind w:left="200" w:right="200"/>
      </w:pPr>
      <w:r>
        <w:lastRenderedPageBreak/>
        <w:t>08  |  Financial Projections</w:t>
      </w:r>
    </w:p>
    <w:p w14:paraId="670BFF4E" w14:textId="77777777" w:rsidR="0021755A" w:rsidRDefault="00630640">
      <w:pPr>
        <w:pStyle w:val="Heading2"/>
        <w:pBdr>
          <w:bottom w:val="single" w:sz="4" w:space="2" w:color="3A9FD6"/>
        </w:pBdr>
      </w:pPr>
      <w:r>
        <w:t>Year 1 Revenue Build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55A" w14:paraId="1C41B163" w14:textId="77777777">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524E3411" w14:textId="77777777" w:rsidR="0021755A" w:rsidRDefault="00630640">
            <w:pPr>
              <w:jc w:val="center"/>
            </w:pPr>
            <w:r>
              <w:rPr>
                <w:b/>
                <w:bCs/>
                <w:color w:val="FFFFFF"/>
                <w:sz w:val="20"/>
                <w:szCs w:val="20"/>
              </w:rPr>
              <w:t>Quarter</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1D305D20" w14:textId="77777777" w:rsidR="0021755A" w:rsidRDefault="00630640">
            <w:pPr>
              <w:jc w:val="center"/>
            </w:pPr>
            <w:r>
              <w:rPr>
                <w:b/>
                <w:bCs/>
                <w:color w:val="FFFFFF"/>
                <w:sz w:val="20"/>
                <w:szCs w:val="20"/>
              </w:rPr>
              <w:t>New Clients</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63714C25" w14:textId="77777777" w:rsidR="0021755A" w:rsidRDefault="00630640">
            <w:pPr>
              <w:jc w:val="center"/>
            </w:pPr>
            <w:r>
              <w:rPr>
                <w:b/>
                <w:bCs/>
                <w:color w:val="FFFFFF"/>
                <w:sz w:val="20"/>
                <w:szCs w:val="20"/>
              </w:rPr>
              <w:t>Avg Contract Value</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0C831823" w14:textId="77777777" w:rsidR="0021755A" w:rsidRDefault="00630640">
            <w:pPr>
              <w:jc w:val="center"/>
            </w:pPr>
            <w:r>
              <w:rPr>
                <w:b/>
                <w:bCs/>
                <w:color w:val="FFFFFF"/>
                <w:sz w:val="20"/>
                <w:szCs w:val="20"/>
              </w:rPr>
              <w:t>Quarterly Revenue</w:t>
            </w:r>
          </w:p>
        </w:tc>
      </w:tr>
      <w:tr w:rsidR="0021755A" w14:paraId="03C99777"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F3EDF0F" w14:textId="77777777" w:rsidR="0021755A" w:rsidRDefault="00630640">
            <w:r>
              <w:rPr>
                <w:sz w:val="20"/>
                <w:szCs w:val="20"/>
              </w:rPr>
              <w:t>Q1 — Launch</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A000FDA" w14:textId="77777777" w:rsidR="0021755A" w:rsidRDefault="00630640">
            <w:r>
              <w:rPr>
                <w:sz w:val="20"/>
                <w:szCs w:val="20"/>
              </w:rPr>
              <w:t>3 pilot clients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7F6CEA05" w14:textId="77777777" w:rsidR="0021755A" w:rsidRDefault="00630640">
            <w:r>
              <w:rPr>
                <w:sz w:val="20"/>
                <w:szCs w:val="20"/>
              </w:rPr>
              <w:t>CAD $4,500 (discounted pilot)</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05ABB21" w14:textId="77777777" w:rsidR="0021755A" w:rsidRDefault="00630640">
            <w:r>
              <w:rPr>
                <w:sz w:val="20"/>
                <w:szCs w:val="20"/>
              </w:rPr>
              <w:t>CAD $13,500</w:t>
            </w:r>
          </w:p>
        </w:tc>
      </w:tr>
      <w:tr w:rsidR="0021755A" w14:paraId="57DE3F6E"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7C465BA" w14:textId="77777777" w:rsidR="0021755A" w:rsidRDefault="00630640">
            <w:r>
              <w:rPr>
                <w:sz w:val="20"/>
                <w:szCs w:val="20"/>
              </w:rPr>
              <w:t>Q2 — Early Traction</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47F84EE" w14:textId="77777777" w:rsidR="0021755A" w:rsidRDefault="00630640">
            <w:r>
              <w:rPr>
                <w:sz w:val="20"/>
                <w:szCs w:val="20"/>
              </w:rPr>
              <w:t>5 new clients</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B1BA209" w14:textId="77777777" w:rsidR="0021755A" w:rsidRDefault="00630640">
            <w:r>
              <w:rPr>
                <w:sz w:val="20"/>
                <w:szCs w:val="20"/>
              </w:rPr>
              <w:t>CAD $12,000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4E240B9C" w14:textId="77777777" w:rsidR="0021755A" w:rsidRDefault="00630640">
            <w:r>
              <w:rPr>
                <w:sz w:val="20"/>
                <w:szCs w:val="20"/>
              </w:rPr>
              <w:t>CAD $60,000</w:t>
            </w:r>
          </w:p>
        </w:tc>
      </w:tr>
      <w:tr w:rsidR="0021755A" w14:paraId="19EC0CE5"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4343E0D" w14:textId="77777777" w:rsidR="0021755A" w:rsidRDefault="00630640">
            <w:r>
              <w:rPr>
                <w:sz w:val="20"/>
                <w:szCs w:val="20"/>
              </w:rPr>
              <w:t>Q3 — Growth</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33D1917" w14:textId="77777777" w:rsidR="0021755A" w:rsidRDefault="00630640">
            <w:r>
              <w:rPr>
                <w:sz w:val="20"/>
                <w:szCs w:val="20"/>
              </w:rPr>
              <w:t>8 new clients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9F8732E" w14:textId="77777777" w:rsidR="0021755A" w:rsidRDefault="00630640">
            <w:r>
              <w:rPr>
                <w:sz w:val="20"/>
                <w:szCs w:val="20"/>
              </w:rPr>
              <w:t>CAD $14,000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B676DCD" w14:textId="77777777" w:rsidR="0021755A" w:rsidRDefault="00630640">
            <w:r>
              <w:rPr>
                <w:sz w:val="20"/>
                <w:szCs w:val="20"/>
              </w:rPr>
              <w:t>CAD $112,000</w:t>
            </w:r>
          </w:p>
        </w:tc>
      </w:tr>
      <w:tr w:rsidR="0021755A" w14:paraId="3B00B20E"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FB7623E" w14:textId="77777777" w:rsidR="0021755A" w:rsidRDefault="00630640">
            <w:r>
              <w:rPr>
                <w:sz w:val="20"/>
                <w:szCs w:val="20"/>
              </w:rPr>
              <w:t>Q4 — Scale</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940AF15" w14:textId="77777777" w:rsidR="0021755A" w:rsidRDefault="00630640">
            <w:r>
              <w:rPr>
                <w:sz w:val="20"/>
                <w:szCs w:val="20"/>
              </w:rPr>
              <w:t>10 new clients</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18961D8" w14:textId="77777777" w:rsidR="0021755A" w:rsidRDefault="00630640">
            <w:r>
              <w:rPr>
                <w:sz w:val="20"/>
                <w:szCs w:val="20"/>
              </w:rPr>
              <w:t>CAD $16,000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E7B4B32" w14:textId="77777777" w:rsidR="0021755A" w:rsidRDefault="00630640">
            <w:r>
              <w:rPr>
                <w:sz w:val="20"/>
                <w:szCs w:val="20"/>
              </w:rPr>
              <w:t>CAD $160,000</w:t>
            </w:r>
          </w:p>
        </w:tc>
      </w:tr>
      <w:tr w:rsidR="0021755A" w14:paraId="67AED627"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4BB845A" w14:textId="77777777" w:rsidR="0021755A" w:rsidRDefault="00630640">
            <w:r>
              <w:rPr>
                <w:sz w:val="20"/>
                <w:szCs w:val="20"/>
              </w:rPr>
              <w:t>YEAR 1 TOTAL</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8D12C30" w14:textId="77777777" w:rsidR="0021755A" w:rsidRDefault="00630640">
            <w:r>
              <w:rPr>
                <w:sz w:val="20"/>
                <w:szCs w:val="20"/>
              </w:rPr>
              <w:t>26 clients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B990FD2" w14:textId="77777777" w:rsidR="0021755A" w:rsidRDefault="0021755A"/>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5A00B1B8" w14:textId="77777777" w:rsidR="0021755A" w:rsidRDefault="00630640">
            <w:r>
              <w:rPr>
                <w:sz w:val="20"/>
                <w:szCs w:val="20"/>
              </w:rPr>
              <w:t>CAD $345,500</w:t>
            </w:r>
          </w:p>
        </w:tc>
      </w:tr>
    </w:tbl>
    <w:p w14:paraId="395A8F1A" w14:textId="77777777" w:rsidR="0021755A" w:rsidRDefault="0021755A">
      <w:pPr>
        <w:spacing w:before="40" w:after="40"/>
      </w:pPr>
    </w:p>
    <w:p w14:paraId="6230B8BA" w14:textId="77777777" w:rsidR="0021755A" w:rsidRDefault="00630640">
      <w:pPr>
        <w:spacing w:before="60" w:after="60"/>
        <w:jc w:val="both"/>
      </w:pPr>
      <w:r>
        <w:t xml:space="preserve">Additional Year 1 revenue from coaching services, </w:t>
      </w:r>
      <w:proofErr w:type="spellStart"/>
      <w:r>
        <w:t>EQi</w:t>
      </w:r>
      <w:proofErr w:type="spellEnd"/>
      <w:r>
        <w:t xml:space="preserve"> assessments, and implementation: CAD ~$105,000 — bringing total Year 1 to approximately CAD $450,000.</w:t>
      </w:r>
    </w:p>
    <w:p w14:paraId="022BA113" w14:textId="77777777" w:rsidR="0021755A" w:rsidRDefault="0021755A">
      <w:pPr>
        <w:spacing w:before="60" w:after="60"/>
      </w:pPr>
    </w:p>
    <w:p w14:paraId="5ECEFFC9" w14:textId="77777777" w:rsidR="0021755A" w:rsidRDefault="00630640">
      <w:pPr>
        <w:pStyle w:val="Heading2"/>
        <w:pBdr>
          <w:bottom w:val="single" w:sz="4" w:space="2" w:color="3A9FD6"/>
        </w:pBdr>
      </w:pPr>
      <w:r>
        <w:t>Year 1–3 Projection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55A" w14:paraId="703B9A07" w14:textId="77777777">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4637B077" w14:textId="77777777" w:rsidR="0021755A" w:rsidRDefault="00630640">
            <w:pPr>
              <w:jc w:val="center"/>
            </w:pPr>
            <w:r>
              <w:rPr>
                <w:b/>
                <w:bCs/>
                <w:color w:val="FFFFFF"/>
                <w:sz w:val="20"/>
                <w:szCs w:val="20"/>
              </w:rPr>
              <w:t>Metric</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6179AC08" w14:textId="77777777" w:rsidR="0021755A" w:rsidRDefault="00630640">
            <w:pPr>
              <w:jc w:val="center"/>
            </w:pPr>
            <w:r>
              <w:rPr>
                <w:b/>
                <w:bCs/>
                <w:color w:val="FFFFFF"/>
                <w:sz w:val="20"/>
                <w:szCs w:val="20"/>
              </w:rPr>
              <w:t>Year 1</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13C990D7" w14:textId="77777777" w:rsidR="0021755A" w:rsidRDefault="00630640">
            <w:pPr>
              <w:jc w:val="center"/>
            </w:pPr>
            <w:r>
              <w:rPr>
                <w:b/>
                <w:bCs/>
                <w:color w:val="FFFFFF"/>
                <w:sz w:val="20"/>
                <w:szCs w:val="20"/>
              </w:rPr>
              <w:t>Year 2</w:t>
            </w:r>
          </w:p>
        </w:tc>
        <w:tc>
          <w:tcPr>
            <w:tcW w:w="2340" w:type="dxa"/>
            <w:tcBorders>
              <w:top w:val="single" w:sz="1" w:space="0" w:color="D5D8DC"/>
              <w:left w:val="single" w:sz="1" w:space="0" w:color="D5D8DC"/>
              <w:bottom w:val="single" w:sz="1" w:space="0" w:color="D5D8DC"/>
              <w:right w:val="single" w:sz="1" w:space="0" w:color="D5D8DC"/>
            </w:tcBorders>
            <w:shd w:val="clear" w:color="auto" w:fill="3A9FD6"/>
            <w:tcMar>
              <w:top w:w="80" w:type="dxa"/>
              <w:left w:w="100" w:type="dxa"/>
              <w:bottom w:w="80" w:type="dxa"/>
              <w:right w:w="100" w:type="dxa"/>
            </w:tcMar>
          </w:tcPr>
          <w:p w14:paraId="36C64B18" w14:textId="77777777" w:rsidR="0021755A" w:rsidRDefault="00630640">
            <w:pPr>
              <w:jc w:val="center"/>
            </w:pPr>
            <w:r>
              <w:rPr>
                <w:b/>
                <w:bCs/>
                <w:color w:val="FFFFFF"/>
                <w:sz w:val="20"/>
                <w:szCs w:val="20"/>
              </w:rPr>
              <w:t>Year 3</w:t>
            </w:r>
          </w:p>
        </w:tc>
      </w:tr>
      <w:tr w:rsidR="0021755A" w14:paraId="4BC849C5"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990F53B" w14:textId="77777777" w:rsidR="0021755A" w:rsidRDefault="00630640">
            <w:r>
              <w:rPr>
                <w:sz w:val="20"/>
                <w:szCs w:val="20"/>
              </w:rPr>
              <w:t>Organizational Clients</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91CA77D" w14:textId="77777777" w:rsidR="0021755A" w:rsidRDefault="00630640">
            <w:r>
              <w:rPr>
                <w:sz w:val="20"/>
                <w:szCs w:val="20"/>
              </w:rPr>
              <w:t>26</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B520BBA" w14:textId="77777777" w:rsidR="0021755A" w:rsidRDefault="00630640">
            <w:r>
              <w:rPr>
                <w:sz w:val="20"/>
                <w:szCs w:val="20"/>
              </w:rPr>
              <w:t>55</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598A395" w14:textId="77777777" w:rsidR="0021755A" w:rsidRDefault="00630640">
            <w:r>
              <w:rPr>
                <w:sz w:val="20"/>
                <w:szCs w:val="20"/>
              </w:rPr>
              <w:t>90</w:t>
            </w:r>
          </w:p>
        </w:tc>
      </w:tr>
      <w:tr w:rsidR="0021755A" w14:paraId="1F96AF90"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DC2DEB6" w14:textId="77777777" w:rsidR="0021755A" w:rsidRDefault="00630640">
            <w:r>
              <w:rPr>
                <w:sz w:val="20"/>
                <w:szCs w:val="20"/>
              </w:rPr>
              <w:t>Avg Annual Contract Value</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7E6C549" w14:textId="77777777" w:rsidR="0021755A" w:rsidRDefault="00630640">
            <w:r>
              <w:rPr>
                <w:sz w:val="20"/>
                <w:szCs w:val="20"/>
              </w:rPr>
              <w:t>CAD $13,000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B2B3AD8" w14:textId="77777777" w:rsidR="0021755A" w:rsidRDefault="00630640">
            <w:r>
              <w:rPr>
                <w:sz w:val="20"/>
                <w:szCs w:val="20"/>
              </w:rPr>
              <w:t>CAD $16,500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47D2239" w14:textId="77777777" w:rsidR="0021755A" w:rsidRDefault="00630640">
            <w:r>
              <w:rPr>
                <w:sz w:val="20"/>
                <w:szCs w:val="20"/>
              </w:rPr>
              <w:t>CAD $20,000</w:t>
            </w:r>
          </w:p>
        </w:tc>
      </w:tr>
      <w:tr w:rsidR="0021755A" w14:paraId="3D635138"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72D9EC65" w14:textId="77777777" w:rsidR="0021755A" w:rsidRDefault="00630640">
            <w:r>
              <w:rPr>
                <w:sz w:val="20"/>
                <w:szCs w:val="20"/>
              </w:rPr>
              <w:t>SaaS ARR</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D4ECAAA" w14:textId="77777777" w:rsidR="0021755A" w:rsidRDefault="00630640">
            <w:r>
              <w:rPr>
                <w:sz w:val="20"/>
                <w:szCs w:val="20"/>
              </w:rPr>
              <w:t>CAD $220,000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42C1ABDB" w14:textId="77777777" w:rsidR="0021755A" w:rsidRDefault="00630640">
            <w:r>
              <w:rPr>
                <w:sz w:val="20"/>
                <w:szCs w:val="20"/>
              </w:rPr>
              <w:t>CAD $510,000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AEAD112" w14:textId="77777777" w:rsidR="0021755A" w:rsidRDefault="00630640">
            <w:r>
              <w:rPr>
                <w:sz w:val="20"/>
                <w:szCs w:val="20"/>
              </w:rPr>
              <w:t>CAD $780,000</w:t>
            </w:r>
          </w:p>
        </w:tc>
      </w:tr>
      <w:tr w:rsidR="0021755A" w14:paraId="4A687A07"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62F953B" w14:textId="77777777" w:rsidR="0021755A" w:rsidRDefault="00630640">
            <w:r>
              <w:rPr>
                <w:sz w:val="20"/>
                <w:szCs w:val="20"/>
              </w:rPr>
              <w:t>Services Revenue</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A7CC1A4" w14:textId="77777777" w:rsidR="0021755A" w:rsidRDefault="00630640">
            <w:r>
              <w:rPr>
                <w:sz w:val="20"/>
                <w:szCs w:val="20"/>
              </w:rPr>
              <w:t>CAD $230,000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F1D75CF" w14:textId="77777777" w:rsidR="0021755A" w:rsidRDefault="00630640">
            <w:r>
              <w:rPr>
                <w:sz w:val="20"/>
                <w:szCs w:val="20"/>
              </w:rPr>
              <w:t>CAD $310,000</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83D801B" w14:textId="77777777" w:rsidR="0021755A" w:rsidRDefault="00630640">
            <w:r>
              <w:rPr>
                <w:sz w:val="20"/>
                <w:szCs w:val="20"/>
              </w:rPr>
              <w:t>CAD $460,000</w:t>
            </w:r>
          </w:p>
        </w:tc>
      </w:tr>
      <w:tr w:rsidR="0021755A" w14:paraId="14230E3D"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251E3FCD" w14:textId="77777777" w:rsidR="0021755A" w:rsidRDefault="00630640">
            <w:r>
              <w:rPr>
                <w:sz w:val="20"/>
                <w:szCs w:val="20"/>
              </w:rPr>
              <w:t>Total Revenue</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14826C79" w14:textId="77777777" w:rsidR="0021755A" w:rsidRDefault="00630640">
            <w:r>
              <w:rPr>
                <w:sz w:val="20"/>
                <w:szCs w:val="20"/>
              </w:rPr>
              <w:t>CAD $450,000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A881EFE" w14:textId="77777777" w:rsidR="0021755A" w:rsidRDefault="00630640">
            <w:r>
              <w:rPr>
                <w:sz w:val="20"/>
                <w:szCs w:val="20"/>
              </w:rPr>
              <w:t>CAD $820,000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319E998" w14:textId="77777777" w:rsidR="0021755A" w:rsidRDefault="00630640">
            <w:r>
              <w:rPr>
                <w:sz w:val="20"/>
                <w:szCs w:val="20"/>
              </w:rPr>
              <w:t>CAD $1,240,000</w:t>
            </w:r>
          </w:p>
        </w:tc>
      </w:tr>
      <w:tr w:rsidR="0021755A" w14:paraId="19944DD8" w14:textId="77777777">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FE5FF79" w14:textId="77777777" w:rsidR="0021755A" w:rsidRDefault="00630640">
            <w:r>
              <w:rPr>
                <w:sz w:val="20"/>
                <w:szCs w:val="20"/>
              </w:rPr>
              <w:t>Gross Margin (est.)</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586901C" w14:textId="77777777" w:rsidR="0021755A" w:rsidRDefault="00630640">
            <w:r>
              <w:rPr>
                <w:sz w:val="20"/>
                <w:szCs w:val="20"/>
              </w:rPr>
              <w:t>52%</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6536322" w14:textId="77777777" w:rsidR="0021755A" w:rsidRDefault="00630640">
            <w:r>
              <w:rPr>
                <w:sz w:val="20"/>
                <w:szCs w:val="20"/>
              </w:rPr>
              <w:t>61%</w:t>
            </w:r>
          </w:p>
        </w:tc>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80EC479" w14:textId="77777777" w:rsidR="0021755A" w:rsidRDefault="00630640">
            <w:r>
              <w:rPr>
                <w:sz w:val="20"/>
                <w:szCs w:val="20"/>
              </w:rPr>
              <w:t>68%</w:t>
            </w:r>
          </w:p>
        </w:tc>
      </w:tr>
      <w:tr w:rsidR="0021755A" w14:paraId="0F7CD25A" w14:textId="77777777">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697B22EB" w14:textId="77777777" w:rsidR="0021755A" w:rsidRDefault="00630640">
            <w:r>
              <w:rPr>
                <w:sz w:val="20"/>
                <w:szCs w:val="20"/>
              </w:rPr>
              <w:t>EBITDA</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3F78E34" w14:textId="77777777" w:rsidR="0021755A" w:rsidRDefault="00630640">
            <w:r>
              <w:rPr>
                <w:sz w:val="20"/>
                <w:szCs w:val="20"/>
              </w:rPr>
              <w:t>Breakeven</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3B172BE5" w14:textId="77777777" w:rsidR="0021755A" w:rsidRDefault="00630640">
            <w:r>
              <w:rPr>
                <w:sz w:val="20"/>
                <w:szCs w:val="20"/>
              </w:rPr>
              <w:t>CAD $164,000</w:t>
            </w:r>
          </w:p>
        </w:tc>
        <w:tc>
          <w:tcPr>
            <w:tcW w:w="234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00" w:type="dxa"/>
              <w:bottom w:w="80" w:type="dxa"/>
              <w:right w:w="100" w:type="dxa"/>
            </w:tcMar>
          </w:tcPr>
          <w:p w14:paraId="02FBC337" w14:textId="77777777" w:rsidR="0021755A" w:rsidRDefault="00630640">
            <w:r>
              <w:rPr>
                <w:sz w:val="20"/>
                <w:szCs w:val="20"/>
              </w:rPr>
              <w:t>CAD $422,000</w:t>
            </w:r>
          </w:p>
        </w:tc>
      </w:tr>
    </w:tbl>
    <w:p w14:paraId="429E711B" w14:textId="77777777" w:rsidR="0021755A" w:rsidRDefault="0021755A">
      <w:pPr>
        <w:spacing w:before="60" w:after="60"/>
      </w:pPr>
    </w:p>
    <w:p w14:paraId="5366024F" w14:textId="77777777" w:rsidR="0021755A" w:rsidRDefault="00630640">
      <w:pPr>
        <w:pStyle w:val="Heading2"/>
        <w:pBdr>
          <w:bottom w:val="single" w:sz="4" w:space="2" w:color="3A9FD6"/>
        </w:pBdr>
      </w:pPr>
      <w:r>
        <w:t>Key Cost Assumptions — Year 1</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14DC2339"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B7360F3" w14:textId="77777777" w:rsidR="0021755A" w:rsidRDefault="00630640">
            <w:r>
              <w:rPr>
                <w:b/>
                <w:bCs/>
                <w:color w:val="1B2A47"/>
                <w:sz w:val="21"/>
                <w:szCs w:val="21"/>
              </w:rPr>
              <w:t>Platform Development (Phase 1+2)</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45B125B" w14:textId="77777777" w:rsidR="0021755A" w:rsidRDefault="00630640">
            <w:r>
              <w:rPr>
                <w:sz w:val="21"/>
                <w:szCs w:val="21"/>
              </w:rPr>
              <w:t>CAD $85,000 — primarily Marek's allocated development time and any contracted front-end help</w:t>
            </w:r>
          </w:p>
        </w:tc>
      </w:tr>
      <w:tr w:rsidR="0021755A" w14:paraId="7A1D7ABC"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400657" w14:textId="77777777" w:rsidR="0021755A" w:rsidRDefault="00630640">
            <w:r>
              <w:rPr>
                <w:b/>
                <w:bCs/>
                <w:color w:val="1B2A47"/>
                <w:sz w:val="21"/>
                <w:szCs w:val="21"/>
              </w:rPr>
              <w:t>Anthropic API Costs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402022" w14:textId="77777777" w:rsidR="0021755A" w:rsidRDefault="00630640">
            <w:r>
              <w:rPr>
                <w:sz w:val="21"/>
                <w:szCs w:val="21"/>
              </w:rPr>
              <w:t>CAD $8,000–$18,000/yr at scale — approximately $0.50–$2.00 per AI analysis depending on module</w:t>
            </w:r>
          </w:p>
        </w:tc>
      </w:tr>
      <w:tr w:rsidR="0021755A" w14:paraId="150F2EF7"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7FA7BF3" w14:textId="77777777" w:rsidR="0021755A" w:rsidRDefault="00630640">
            <w:r>
              <w:rPr>
                <w:b/>
                <w:bCs/>
                <w:color w:val="1B2A47"/>
                <w:sz w:val="21"/>
                <w:szCs w:val="21"/>
              </w:rPr>
              <w:t>AWS Infrastructure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F720AA5" w14:textId="77777777" w:rsidR="0021755A" w:rsidRDefault="00630640">
            <w:r>
              <w:rPr>
                <w:sz w:val="21"/>
                <w:szCs w:val="21"/>
              </w:rPr>
              <w:t>CAD $6,000/yr — existing HeadSoft server infrastructure with incremental RDS and S3 costs</w:t>
            </w:r>
          </w:p>
        </w:tc>
      </w:tr>
      <w:tr w:rsidR="0021755A" w14:paraId="2935060F"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89771A" w14:textId="77777777" w:rsidR="0021755A" w:rsidRDefault="00630640">
            <w:r>
              <w:rPr>
                <w:b/>
                <w:bCs/>
                <w:color w:val="1B2A47"/>
                <w:sz w:val="21"/>
                <w:szCs w:val="21"/>
              </w:rPr>
              <w:t>Auth0 / Stripe / Third-Party SaaS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AACADA" w14:textId="77777777" w:rsidR="0021755A" w:rsidRDefault="00630640">
            <w:r>
              <w:rPr>
                <w:sz w:val="21"/>
                <w:szCs w:val="21"/>
              </w:rPr>
              <w:t>CAD $5,500/yr</w:t>
            </w:r>
          </w:p>
        </w:tc>
      </w:tr>
      <w:tr w:rsidR="0021755A" w14:paraId="64FA7727"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2363767" w14:textId="77777777" w:rsidR="0021755A" w:rsidRDefault="00630640">
            <w:r>
              <w:rPr>
                <w:b/>
                <w:bCs/>
                <w:color w:val="1B2A47"/>
                <w:sz w:val="21"/>
                <w:szCs w:val="21"/>
              </w:rPr>
              <w:t>Marketing &amp; Content</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4F84EF9" w14:textId="77777777" w:rsidR="0021755A" w:rsidRDefault="00630640">
            <w:r>
              <w:rPr>
                <w:sz w:val="21"/>
                <w:szCs w:val="21"/>
              </w:rPr>
              <w:t>CAD $22,000/yr — LinkedIn premium, webinar tools, SEO content, design</w:t>
            </w:r>
          </w:p>
        </w:tc>
      </w:tr>
      <w:tr w:rsidR="0021755A" w14:paraId="3F92E46C"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BA050E" w14:textId="77777777" w:rsidR="0021755A" w:rsidRDefault="00630640">
            <w:r>
              <w:rPr>
                <w:b/>
                <w:bCs/>
                <w:color w:val="1B2A47"/>
                <w:sz w:val="21"/>
                <w:szCs w:val="21"/>
              </w:rPr>
              <w:lastRenderedPageBreak/>
              <w:t>Helena's Time (opportunity cost)</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60EDE3" w14:textId="77777777" w:rsidR="0021755A" w:rsidRDefault="00630640">
            <w:r>
              <w:rPr>
                <w:sz w:val="21"/>
                <w:szCs w:val="21"/>
              </w:rPr>
              <w:t>Included in coaching revenue stream — platform work supplements, not replaces, practice</w:t>
            </w:r>
          </w:p>
        </w:tc>
      </w:tr>
      <w:tr w:rsidR="0021755A" w14:paraId="236C0D08"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151DD9A" w14:textId="77777777" w:rsidR="0021755A" w:rsidRDefault="00630640">
            <w:r>
              <w:rPr>
                <w:b/>
                <w:bCs/>
                <w:color w:val="1B2A47"/>
                <w:sz w:val="21"/>
                <w:szCs w:val="21"/>
              </w:rPr>
              <w:t>CRM &amp; Sales Tools (HubSpot)</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CAF12AB" w14:textId="77777777" w:rsidR="0021755A" w:rsidRDefault="00630640">
            <w:r>
              <w:rPr>
                <w:sz w:val="21"/>
                <w:szCs w:val="21"/>
              </w:rPr>
              <w:t>CAD $3,600/yr</w:t>
            </w:r>
          </w:p>
        </w:tc>
      </w:tr>
      <w:tr w:rsidR="0021755A" w14:paraId="2D4AB137"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3CA1DC" w14:textId="77777777" w:rsidR="0021755A" w:rsidRDefault="00630640">
            <w:r>
              <w:rPr>
                <w:b/>
                <w:bCs/>
                <w:color w:val="1B2A47"/>
                <w:sz w:val="21"/>
                <w:szCs w:val="21"/>
              </w:rPr>
              <w:t>Legal / Privacy / Compliance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1A2001" w14:textId="77777777" w:rsidR="0021755A" w:rsidRDefault="00630640">
            <w:r>
              <w:rPr>
                <w:sz w:val="21"/>
                <w:szCs w:val="21"/>
              </w:rPr>
              <w:t>CAD $8,000 — privacy policy, terms of service, PIPEDA compliance review</w:t>
            </w:r>
          </w:p>
        </w:tc>
      </w:tr>
    </w:tbl>
    <w:p w14:paraId="257D5636" w14:textId="77777777" w:rsidR="0021755A" w:rsidRDefault="002175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76592C29"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5461172E" w14:textId="77777777" w:rsidR="0021755A" w:rsidRDefault="00630640">
            <w:pPr>
              <w:spacing w:after="40"/>
            </w:pPr>
            <w:r>
              <w:rPr>
                <w:b/>
                <w:bCs/>
                <w:color w:val="1B2A47"/>
              </w:rPr>
              <w:t>Capital Requirement</w:t>
            </w:r>
          </w:p>
          <w:p w14:paraId="2BC31714" w14:textId="77777777" w:rsidR="0021755A" w:rsidRDefault="00630640">
            <w:pPr>
              <w:jc w:val="both"/>
            </w:pPr>
            <w:r>
              <w:rPr>
                <w:sz w:val="21"/>
                <w:szCs w:val="21"/>
              </w:rPr>
              <w:t xml:space="preserve">The venture can be self-funded given </w:t>
            </w:r>
            <w:proofErr w:type="spellStart"/>
            <w:r>
              <w:rPr>
                <w:sz w:val="21"/>
                <w:szCs w:val="21"/>
              </w:rPr>
              <w:t>HeadSoft's</w:t>
            </w:r>
            <w:proofErr w:type="spellEnd"/>
            <w:r>
              <w:rPr>
                <w:sz w:val="21"/>
                <w:szCs w:val="21"/>
              </w:rPr>
              <w:t xml:space="preserve"> existing infrastructure and Helena's existing practice revenue. Total external investment required to reach revenue is estimated at CAD $50,000–$80,000, largely covered by pilot client revenue in Q1–Q2. No external fundraising is required to launch.</w:t>
            </w:r>
          </w:p>
        </w:tc>
      </w:tr>
    </w:tbl>
    <w:p w14:paraId="56000F30" w14:textId="77777777" w:rsidR="0021755A" w:rsidRDefault="00630640">
      <w:r>
        <w:br w:type="page"/>
      </w:r>
    </w:p>
    <w:p w14:paraId="5B538CA9" w14:textId="77777777" w:rsidR="0021755A" w:rsidRDefault="00630640">
      <w:pPr>
        <w:pStyle w:val="Heading1"/>
        <w:shd w:val="clear" w:color="auto" w:fill="1B2A47"/>
        <w:ind w:left="200" w:right="200"/>
      </w:pPr>
      <w:r>
        <w:lastRenderedPageBreak/>
        <w:t>09  |  Risk Analysis &amp; Mitigation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1755A" w14:paraId="544E7E82" w14:textId="77777777">
        <w:tc>
          <w:tcPr>
            <w:tcW w:w="22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2F4822A3" w14:textId="77777777" w:rsidR="0021755A" w:rsidRDefault="00630640">
            <w:pPr>
              <w:jc w:val="center"/>
            </w:pPr>
            <w:r>
              <w:rPr>
                <w:b/>
                <w:bCs/>
                <w:color w:val="FFFFFF"/>
                <w:sz w:val="21"/>
                <w:szCs w:val="21"/>
              </w:rPr>
              <w:t>Risk</w:t>
            </w:r>
          </w:p>
        </w:tc>
        <w:tc>
          <w:tcPr>
            <w:tcW w:w="35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7D6588A0" w14:textId="77777777" w:rsidR="0021755A" w:rsidRDefault="00630640">
            <w:pPr>
              <w:jc w:val="center"/>
            </w:pPr>
            <w:r>
              <w:rPr>
                <w:b/>
                <w:bCs/>
                <w:color w:val="FFFFFF"/>
                <w:sz w:val="21"/>
                <w:szCs w:val="21"/>
              </w:rPr>
              <w:t>Impact</w:t>
            </w:r>
          </w:p>
        </w:tc>
        <w:tc>
          <w:tcPr>
            <w:tcW w:w="35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20" w:type="dxa"/>
              <w:bottom w:w="80" w:type="dxa"/>
              <w:right w:w="120" w:type="dxa"/>
            </w:tcMar>
          </w:tcPr>
          <w:p w14:paraId="3B3751EB" w14:textId="77777777" w:rsidR="0021755A" w:rsidRDefault="00630640">
            <w:pPr>
              <w:jc w:val="center"/>
            </w:pPr>
            <w:r>
              <w:rPr>
                <w:b/>
                <w:bCs/>
                <w:color w:val="FFFFFF"/>
                <w:sz w:val="21"/>
                <w:szCs w:val="21"/>
              </w:rPr>
              <w:t>Mitigation Strategy</w:t>
            </w:r>
          </w:p>
        </w:tc>
      </w:tr>
      <w:tr w:rsidR="0021755A" w14:paraId="15747043"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2582EC5" w14:textId="77777777" w:rsidR="0021755A" w:rsidRDefault="00630640">
            <w:r>
              <w:rPr>
                <w:sz w:val="21"/>
                <w:szCs w:val="21"/>
              </w:rPr>
              <w:t>Helena's time stretched between coaching practice and product</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C072AD5" w14:textId="77777777" w:rsidR="0021755A" w:rsidRDefault="00630640">
            <w:r>
              <w:rPr>
                <w:sz w:val="21"/>
                <w:szCs w:val="21"/>
              </w:rPr>
              <w:t>High</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A032377" w14:textId="77777777" w:rsidR="0021755A" w:rsidRDefault="00630640">
            <w:r>
              <w:rPr>
                <w:sz w:val="21"/>
                <w:szCs w:val="21"/>
              </w:rPr>
              <w:t>Platform is designed to amplify, not consume — AI handles delivery; Helena provides quarterly prompt review and coaching integration only</w:t>
            </w:r>
          </w:p>
        </w:tc>
      </w:tr>
      <w:tr w:rsidR="0021755A" w14:paraId="7A1F4B93"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F0380A0" w14:textId="77777777" w:rsidR="0021755A" w:rsidRDefault="00630640">
            <w:r>
              <w:rPr>
                <w:sz w:val="21"/>
                <w:szCs w:val="21"/>
              </w:rPr>
              <w:t>AI outputs do not meet Helena's quality standard</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6A3C23" w14:textId="77777777" w:rsidR="0021755A" w:rsidRDefault="00630640">
            <w:r>
              <w:rPr>
                <w:sz w:val="21"/>
                <w:szCs w:val="21"/>
              </w:rPr>
              <w:t>High</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91E587" w14:textId="77777777" w:rsidR="0021755A" w:rsidRDefault="00630640">
            <w:r>
              <w:rPr>
                <w:sz w:val="21"/>
                <w:szCs w:val="21"/>
              </w:rPr>
              <w:t>All AI prompts are co-designed with Helena; monthly review of AI outputs; human-in-the-loop for all escalations</w:t>
            </w:r>
          </w:p>
        </w:tc>
      </w:tr>
      <w:tr w:rsidR="0021755A" w14:paraId="3DFA3A40"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DA336F2" w14:textId="77777777" w:rsidR="0021755A" w:rsidRDefault="00630640">
            <w:r>
              <w:rPr>
                <w:sz w:val="21"/>
                <w:szCs w:val="21"/>
              </w:rPr>
              <w:t>Slow sales cycle (HR budgets take time)</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97FB503" w14:textId="77777777" w:rsidR="0021755A" w:rsidRDefault="00630640">
            <w:r>
              <w:rPr>
                <w:sz w:val="21"/>
                <w:szCs w:val="21"/>
              </w:rPr>
              <w:t>Medium</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34FF86C" w14:textId="77777777" w:rsidR="0021755A" w:rsidRDefault="00630640">
            <w:r>
              <w:rPr>
                <w:sz w:val="21"/>
                <w:szCs w:val="21"/>
              </w:rPr>
              <w:t>Pilot pricing (90-day, low commitment) dramatically lowers decision barrier; target Q4 budget season for annual deals</w:t>
            </w:r>
          </w:p>
        </w:tc>
      </w:tr>
      <w:tr w:rsidR="0021755A" w14:paraId="03D2A032"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997C1F" w14:textId="77777777" w:rsidR="0021755A" w:rsidRDefault="00630640">
            <w:r>
              <w:rPr>
                <w:sz w:val="21"/>
                <w:szCs w:val="21"/>
              </w:rPr>
              <w:t>Competitive product launched by major HR vendor</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23B870D" w14:textId="77777777" w:rsidR="0021755A" w:rsidRDefault="00630640">
            <w:r>
              <w:rPr>
                <w:sz w:val="21"/>
                <w:szCs w:val="21"/>
              </w:rPr>
              <w:t>Medium</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B8FD19" w14:textId="77777777" w:rsidR="0021755A" w:rsidRDefault="00630640">
            <w:r>
              <w:rPr>
                <w:sz w:val="21"/>
                <w:szCs w:val="21"/>
              </w:rPr>
              <w:t xml:space="preserve">Niche specialization in </w:t>
            </w:r>
            <w:proofErr w:type="spellStart"/>
            <w:r>
              <w:rPr>
                <w:sz w:val="21"/>
                <w:szCs w:val="21"/>
              </w:rPr>
              <w:t>neuroinclusion</w:t>
            </w:r>
            <w:proofErr w:type="spellEnd"/>
            <w:r>
              <w:rPr>
                <w:sz w:val="21"/>
                <w:szCs w:val="21"/>
              </w:rPr>
              <w:t xml:space="preserve"> and coaching-integrated mediation is defensible IP that large vendors cannot easily replicate authentically</w:t>
            </w:r>
          </w:p>
        </w:tc>
      </w:tr>
      <w:tr w:rsidR="0021755A" w14:paraId="3E1685A6"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258583C" w14:textId="77777777" w:rsidR="0021755A" w:rsidRDefault="00630640">
            <w:r>
              <w:rPr>
                <w:sz w:val="21"/>
                <w:szCs w:val="21"/>
              </w:rPr>
              <w:t>Data sensitivity concerns from HR buyers</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23DC6DE" w14:textId="77777777" w:rsidR="0021755A" w:rsidRDefault="00630640">
            <w:r>
              <w:rPr>
                <w:sz w:val="21"/>
                <w:szCs w:val="21"/>
              </w:rPr>
              <w:t>High</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7032105" w14:textId="77777777" w:rsidR="0021755A" w:rsidRDefault="00630640">
            <w:r>
              <w:rPr>
                <w:sz w:val="21"/>
                <w:szCs w:val="21"/>
              </w:rPr>
              <w:t>PIPEDA compliance, aggregation minimums, zero-retention AI API, and Canadian data residency address 90% of objections</w:t>
            </w:r>
          </w:p>
        </w:tc>
      </w:tr>
      <w:tr w:rsidR="0021755A" w14:paraId="6FC3F897"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11FA10" w14:textId="77777777" w:rsidR="0021755A" w:rsidRDefault="00630640">
            <w:r>
              <w:rPr>
                <w:sz w:val="21"/>
                <w:szCs w:val="21"/>
              </w:rPr>
              <w:t>Platform build takes longer than planned</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B2F99A" w14:textId="77777777" w:rsidR="0021755A" w:rsidRDefault="00630640">
            <w:r>
              <w:rPr>
                <w:sz w:val="21"/>
                <w:szCs w:val="21"/>
              </w:rPr>
              <w:t>Medium</w:t>
            </w:r>
          </w:p>
        </w:tc>
        <w:tc>
          <w:tcPr>
            <w:tcW w:w="35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1E4EDB" w14:textId="77777777" w:rsidR="0021755A" w:rsidRDefault="00630640">
            <w:r>
              <w:rPr>
                <w:sz w:val="21"/>
                <w:szCs w:val="21"/>
              </w:rPr>
              <w:t>Module 1 MVP can be built with 3 core features in 8 weeks; revenue starts before full platform is complete</w:t>
            </w:r>
          </w:p>
        </w:tc>
      </w:tr>
      <w:tr w:rsidR="0021755A" w14:paraId="50C3351B"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C24B6F6" w14:textId="77777777" w:rsidR="0021755A" w:rsidRDefault="00630640">
            <w:r>
              <w:rPr>
                <w:sz w:val="21"/>
                <w:szCs w:val="21"/>
              </w:rPr>
              <w:t>Pricing too high for mid-market</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78BC9D1" w14:textId="77777777" w:rsidR="0021755A" w:rsidRDefault="00630640">
            <w:r>
              <w:rPr>
                <w:sz w:val="21"/>
                <w:szCs w:val="21"/>
              </w:rPr>
              <w:t>Low-Medium</w:t>
            </w:r>
          </w:p>
        </w:tc>
        <w:tc>
          <w:tcPr>
            <w:tcW w:w="358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8CA3796" w14:textId="77777777" w:rsidR="0021755A" w:rsidRDefault="00630640">
            <w:r>
              <w:rPr>
                <w:sz w:val="21"/>
                <w:szCs w:val="21"/>
              </w:rPr>
              <w:t>ROI framing (one prevented mediation = annual subscription) keeps value clear; pilot pricing removes upfront risk</w:t>
            </w:r>
          </w:p>
        </w:tc>
      </w:tr>
    </w:tbl>
    <w:p w14:paraId="6BD92ED0" w14:textId="77777777" w:rsidR="0021755A" w:rsidRDefault="00630640">
      <w:r>
        <w:br w:type="page"/>
      </w:r>
    </w:p>
    <w:p w14:paraId="05E5D1E2" w14:textId="77777777" w:rsidR="0021755A" w:rsidRDefault="00630640">
      <w:pPr>
        <w:pStyle w:val="Heading1"/>
        <w:shd w:val="clear" w:color="auto" w:fill="1B2A47"/>
        <w:ind w:left="200" w:right="200"/>
      </w:pPr>
      <w:r>
        <w:lastRenderedPageBreak/>
        <w:t>10  |  90-Day Launch Action Plan</w:t>
      </w:r>
    </w:p>
    <w:p w14:paraId="5CB1895E" w14:textId="77777777" w:rsidR="0021755A" w:rsidRDefault="00630640">
      <w:pPr>
        <w:pStyle w:val="Heading2"/>
        <w:pBdr>
          <w:bottom w:val="single" w:sz="4" w:space="2" w:color="3A9FD6"/>
        </w:pBdr>
      </w:pPr>
      <w:r>
        <w:t>Month 1 — Foundation</w:t>
      </w:r>
    </w:p>
    <w:p w14:paraId="21EFB2D1" w14:textId="77777777" w:rsidR="0021755A" w:rsidRDefault="00630640">
      <w:pPr>
        <w:pStyle w:val="ListParagraph"/>
        <w:numPr>
          <w:ilvl w:val="0"/>
          <w:numId w:val="2"/>
        </w:numPr>
        <w:spacing w:before="40" w:after="40"/>
      </w:pPr>
      <w:r>
        <w:t>Register legal entity for the joint venture (incorporate federally in Canada — HeadSoft + Helena as equal co-founders of new IP company)</w:t>
      </w:r>
    </w:p>
    <w:p w14:paraId="03ABC356" w14:textId="77777777" w:rsidR="0021755A" w:rsidRDefault="00630640">
      <w:pPr>
        <w:pStyle w:val="ListParagraph"/>
        <w:numPr>
          <w:ilvl w:val="0"/>
          <w:numId w:val="2"/>
        </w:numPr>
        <w:spacing w:before="40" w:after="40"/>
      </w:pPr>
      <w:r>
        <w:t>Secure product domain name (e.g., conflictiq.ca, peopleintelligenceplatform.ca, or similar)</w:t>
      </w:r>
    </w:p>
    <w:p w14:paraId="6F7171B0" w14:textId="77777777" w:rsidR="0021755A" w:rsidRDefault="00630640">
      <w:pPr>
        <w:pStyle w:val="ListParagraph"/>
        <w:numPr>
          <w:ilvl w:val="0"/>
          <w:numId w:val="2"/>
        </w:numPr>
        <w:spacing w:before="40" w:after="40"/>
      </w:pPr>
      <w:r>
        <w:t xml:space="preserve">Helena: Document and formalize the methodology — produce written Conflict Assessment Framework, </w:t>
      </w:r>
      <w:proofErr w:type="spellStart"/>
      <w:r>
        <w:t>Neuroinclusion</w:t>
      </w:r>
      <w:proofErr w:type="spellEnd"/>
      <w:r>
        <w:t xml:space="preserve"> Maturity Dimensions, and GROW-IDP template as the AI prompt source of truth</w:t>
      </w:r>
    </w:p>
    <w:p w14:paraId="6E2356A9" w14:textId="77777777" w:rsidR="0021755A" w:rsidRDefault="00630640">
      <w:pPr>
        <w:pStyle w:val="ListParagraph"/>
        <w:numPr>
          <w:ilvl w:val="0"/>
          <w:numId w:val="2"/>
        </w:numPr>
        <w:spacing w:before="40" w:after="40"/>
      </w:pPr>
      <w:r>
        <w:t>Marek: Set up development environment, database schema, authentication layer, and basic multi-tenant architecture</w:t>
      </w:r>
    </w:p>
    <w:p w14:paraId="5CC0769F" w14:textId="77777777" w:rsidR="0021755A" w:rsidRDefault="00630640">
      <w:pPr>
        <w:pStyle w:val="ListParagraph"/>
        <w:numPr>
          <w:ilvl w:val="0"/>
          <w:numId w:val="2"/>
        </w:numPr>
        <w:spacing w:before="40" w:after="40"/>
      </w:pPr>
      <w:r>
        <w:t>Engage a privacy lawyer for one-day engagement to template PIPEDA-compliant privacy policy and terms of service</w:t>
      </w:r>
    </w:p>
    <w:p w14:paraId="5E939AE2" w14:textId="77777777" w:rsidR="0021755A" w:rsidRDefault="00630640">
      <w:pPr>
        <w:pStyle w:val="ListParagraph"/>
        <w:numPr>
          <w:ilvl w:val="0"/>
          <w:numId w:val="2"/>
        </w:numPr>
        <w:spacing w:before="40" w:after="40"/>
      </w:pPr>
      <w:r>
        <w:t>Identify 3 pilot client candidates from Helena's network for Q2 launch</w:t>
      </w:r>
    </w:p>
    <w:p w14:paraId="5FA9CA3C" w14:textId="77777777" w:rsidR="0021755A" w:rsidRDefault="0021755A">
      <w:pPr>
        <w:spacing w:before="40" w:after="40"/>
      </w:pPr>
    </w:p>
    <w:p w14:paraId="0FC03C7D" w14:textId="77777777" w:rsidR="0021755A" w:rsidRDefault="00630640">
      <w:pPr>
        <w:pStyle w:val="Heading2"/>
        <w:pBdr>
          <w:bottom w:val="single" w:sz="4" w:space="2" w:color="3A9FD6"/>
        </w:pBdr>
      </w:pPr>
      <w:r>
        <w:t>Month 2 — Build &amp; Validate</w:t>
      </w:r>
    </w:p>
    <w:p w14:paraId="5CDD2EF9" w14:textId="77777777" w:rsidR="0021755A" w:rsidRDefault="00630640">
      <w:pPr>
        <w:pStyle w:val="ListParagraph"/>
        <w:numPr>
          <w:ilvl w:val="0"/>
          <w:numId w:val="2"/>
        </w:numPr>
        <w:spacing w:before="40" w:after="40"/>
      </w:pPr>
      <w:r>
        <w:t>Complete Conflict Intelligence MVP: survey engine, AI analysis endpoint, manager coaching script generation, basic dashboard</w:t>
      </w:r>
    </w:p>
    <w:p w14:paraId="2C5FDCB3" w14:textId="77777777" w:rsidR="0021755A" w:rsidRDefault="00630640">
      <w:pPr>
        <w:pStyle w:val="ListParagraph"/>
        <w:numPr>
          <w:ilvl w:val="0"/>
          <w:numId w:val="2"/>
        </w:numPr>
        <w:spacing w:before="40" w:after="40"/>
      </w:pPr>
      <w:r>
        <w:t>Conduct internal testing with Marek's team and one trusted HR contact for UX feedback</w:t>
      </w:r>
    </w:p>
    <w:p w14:paraId="74A29B7C" w14:textId="77777777" w:rsidR="0021755A" w:rsidRDefault="00630640">
      <w:pPr>
        <w:pStyle w:val="ListParagraph"/>
        <w:numPr>
          <w:ilvl w:val="0"/>
          <w:numId w:val="2"/>
        </w:numPr>
        <w:spacing w:before="40" w:after="40"/>
      </w:pPr>
      <w:r>
        <w:t>Helena: Record 3 'thought leadership' LinkedIn articles; begin growing audience toward launch announcement</w:t>
      </w:r>
    </w:p>
    <w:p w14:paraId="1D33E9CC" w14:textId="77777777" w:rsidR="0021755A" w:rsidRDefault="00630640">
      <w:pPr>
        <w:pStyle w:val="ListParagraph"/>
        <w:numPr>
          <w:ilvl w:val="0"/>
          <w:numId w:val="2"/>
        </w:numPr>
        <w:spacing w:before="40" w:after="40"/>
      </w:pPr>
      <w:r>
        <w:t>Draft pilot proposal template and pricing structure; build Stripe billing flow</w:t>
      </w:r>
    </w:p>
    <w:p w14:paraId="6B9CF36D" w14:textId="77777777" w:rsidR="0021755A" w:rsidRDefault="00630640">
      <w:pPr>
        <w:pStyle w:val="ListParagraph"/>
        <w:numPr>
          <w:ilvl w:val="0"/>
          <w:numId w:val="2"/>
        </w:numPr>
        <w:spacing w:before="40" w:after="40"/>
      </w:pPr>
      <w:r>
        <w:t>Set up HubSpot CRM and begin capturing leads from Helena's existing network outreach</w:t>
      </w:r>
    </w:p>
    <w:p w14:paraId="7F337EE6" w14:textId="77777777" w:rsidR="0021755A" w:rsidRDefault="00630640">
      <w:pPr>
        <w:pStyle w:val="ListParagraph"/>
        <w:numPr>
          <w:ilvl w:val="0"/>
          <w:numId w:val="2"/>
        </w:numPr>
        <w:spacing w:before="40" w:after="40"/>
      </w:pPr>
      <w:r>
        <w:t>Design and build marketing landing page for Conflict Intelligence</w:t>
      </w:r>
    </w:p>
    <w:p w14:paraId="759849BE" w14:textId="77777777" w:rsidR="0021755A" w:rsidRDefault="0021755A">
      <w:pPr>
        <w:spacing w:before="40" w:after="40"/>
      </w:pPr>
    </w:p>
    <w:p w14:paraId="6E51F887" w14:textId="77777777" w:rsidR="0021755A" w:rsidRDefault="00630640">
      <w:pPr>
        <w:pStyle w:val="Heading2"/>
        <w:pBdr>
          <w:bottom w:val="single" w:sz="4" w:space="2" w:color="3A9FD6"/>
        </w:pBdr>
      </w:pPr>
      <w:r>
        <w:t>Month 3 — Launch &amp; First Revenue</w:t>
      </w:r>
    </w:p>
    <w:p w14:paraId="59B852A5" w14:textId="77777777" w:rsidR="0021755A" w:rsidRDefault="00630640">
      <w:pPr>
        <w:pStyle w:val="ListParagraph"/>
        <w:numPr>
          <w:ilvl w:val="0"/>
          <w:numId w:val="2"/>
        </w:numPr>
        <w:spacing w:before="40" w:after="40"/>
      </w:pPr>
      <w:r>
        <w:t>Onboard 2–3 pilot clients onto Conflict Intelligence at special launch pricing</w:t>
      </w:r>
    </w:p>
    <w:p w14:paraId="0F476AAC" w14:textId="77777777" w:rsidR="0021755A" w:rsidRDefault="00630640">
      <w:pPr>
        <w:pStyle w:val="ListParagraph"/>
        <w:numPr>
          <w:ilvl w:val="0"/>
          <w:numId w:val="2"/>
        </w:numPr>
        <w:spacing w:before="40" w:after="40"/>
      </w:pPr>
      <w:r>
        <w:t>Host inaugural webinar: 'The Hidden Cost of Workplace Conflict — and How AI Can Help'</w:t>
      </w:r>
    </w:p>
    <w:p w14:paraId="41D3FD16" w14:textId="77777777" w:rsidR="0021755A" w:rsidRDefault="00630640">
      <w:pPr>
        <w:pStyle w:val="ListParagraph"/>
        <w:numPr>
          <w:ilvl w:val="0"/>
          <w:numId w:val="2"/>
        </w:numPr>
        <w:spacing w:before="40" w:after="40"/>
      </w:pPr>
      <w:r>
        <w:t>Submit speaker applications to HRPA Annual Conference and CPHR events</w:t>
      </w:r>
    </w:p>
    <w:p w14:paraId="7CA0FC19" w14:textId="77777777" w:rsidR="0021755A" w:rsidRDefault="00630640">
      <w:pPr>
        <w:pStyle w:val="ListParagraph"/>
        <w:numPr>
          <w:ilvl w:val="0"/>
          <w:numId w:val="2"/>
        </w:numPr>
        <w:spacing w:before="40" w:after="40"/>
      </w:pPr>
      <w:r>
        <w:t>Begin Neuro-Inclusion Compass development (Phase 2)</w:t>
      </w:r>
    </w:p>
    <w:p w14:paraId="46F43362" w14:textId="77777777" w:rsidR="0021755A" w:rsidRDefault="00630640">
      <w:pPr>
        <w:pStyle w:val="ListParagraph"/>
        <w:numPr>
          <w:ilvl w:val="0"/>
          <w:numId w:val="2"/>
        </w:numPr>
        <w:spacing w:before="40" w:after="40"/>
      </w:pPr>
      <w:r>
        <w:t>Collect pilot client testimonials and begin first case study drafting</w:t>
      </w:r>
    </w:p>
    <w:p w14:paraId="21640A73" w14:textId="77777777" w:rsidR="0021755A" w:rsidRDefault="00630640">
      <w:pPr>
        <w:pStyle w:val="ListParagraph"/>
        <w:numPr>
          <w:ilvl w:val="0"/>
          <w:numId w:val="2"/>
        </w:numPr>
        <w:spacing w:before="40" w:after="40"/>
      </w:pPr>
      <w:r>
        <w:t xml:space="preserve">Set up analytics: </w:t>
      </w:r>
      <w:proofErr w:type="spellStart"/>
      <w:r>
        <w:t>Mixpanel</w:t>
      </w:r>
      <w:proofErr w:type="spellEnd"/>
      <w:r>
        <w:t xml:space="preserve"> for product; Google Analytics for marketing site; weekly review cadence</w:t>
      </w:r>
    </w:p>
    <w:p w14:paraId="15F19B12" w14:textId="77777777" w:rsidR="0021755A" w:rsidRDefault="0021755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55A" w14:paraId="71FFE46E" w14:textId="77777777">
        <w:tc>
          <w:tcPr>
            <w:tcW w:w="0" w:type="auto"/>
            <w:tcBorders>
              <w:top w:val="none" w:sz="0" w:space="0" w:color="FFFFFF"/>
              <w:left w:val="single" w:sz="18" w:space="0" w:color="1B2A47"/>
              <w:bottom w:val="none" w:sz="0" w:space="0" w:color="FFFFFF"/>
              <w:right w:val="none" w:sz="0" w:space="0" w:color="FFFFFF"/>
            </w:tcBorders>
            <w:shd w:val="clear" w:color="auto" w:fill="EBF5FB"/>
            <w:tcMar>
              <w:top w:w="100" w:type="dxa"/>
              <w:left w:w="200" w:type="dxa"/>
              <w:bottom w:w="100" w:type="dxa"/>
              <w:right w:w="200" w:type="dxa"/>
            </w:tcMar>
          </w:tcPr>
          <w:p w14:paraId="70D6CB57" w14:textId="77777777" w:rsidR="0021755A" w:rsidRDefault="00630640">
            <w:pPr>
              <w:spacing w:after="40"/>
            </w:pPr>
            <w:r>
              <w:rPr>
                <w:b/>
                <w:bCs/>
                <w:color w:val="1B2A47"/>
              </w:rPr>
              <w:t>The Compounding Advantage</w:t>
            </w:r>
          </w:p>
          <w:p w14:paraId="7B43C595" w14:textId="77777777" w:rsidR="0021755A" w:rsidRDefault="00630640">
            <w:pPr>
              <w:jc w:val="both"/>
            </w:pPr>
            <w:r>
              <w:rPr>
                <w:sz w:val="21"/>
                <w:szCs w:val="21"/>
              </w:rPr>
              <w:t>Every coaching engagement Helena delivers creates an opportunity to introduce the platform. Every platform client is a potential buyer of Helena's live coaching services. The business model is a flywheel: the platform generates leads for coaching, and coaching relationships convert to platform subscriptions. This compounding is the most powerful aspect of the joint venture.</w:t>
            </w:r>
          </w:p>
        </w:tc>
      </w:tr>
    </w:tbl>
    <w:p w14:paraId="00EB412F" w14:textId="77777777" w:rsidR="0021755A" w:rsidRDefault="00630640">
      <w:r>
        <w:br w:type="page"/>
      </w:r>
    </w:p>
    <w:p w14:paraId="5C3046DE" w14:textId="77777777" w:rsidR="0021755A" w:rsidRDefault="00630640">
      <w:pPr>
        <w:pStyle w:val="Heading1"/>
        <w:shd w:val="clear" w:color="auto" w:fill="1B2A47"/>
        <w:ind w:left="200" w:right="200"/>
      </w:pPr>
      <w:r>
        <w:lastRenderedPageBreak/>
        <w:t>Appendix  |  Contacts &amp; Resources</w:t>
      </w:r>
    </w:p>
    <w:p w14:paraId="431BA597" w14:textId="77777777" w:rsidR="0021755A" w:rsidRDefault="0021755A">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55A" w14:paraId="0B71DF3E"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6AC693A" w14:textId="77777777" w:rsidR="0021755A" w:rsidRDefault="00630640">
            <w:r>
              <w:rPr>
                <w:b/>
                <w:bCs/>
                <w:color w:val="1B2A47"/>
                <w:sz w:val="21"/>
                <w:szCs w:val="21"/>
              </w:rPr>
              <w:t>Helena Coaching</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F4D819A" w14:textId="77777777" w:rsidR="0021755A" w:rsidRDefault="00630640">
            <w:r>
              <w:rPr>
                <w:sz w:val="21"/>
                <w:szCs w:val="21"/>
              </w:rPr>
              <w:t>www.helenacoaching.com</w:t>
            </w:r>
          </w:p>
        </w:tc>
      </w:tr>
      <w:tr w:rsidR="0021755A" w14:paraId="09DFC0E3"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8E0F63" w14:textId="77777777" w:rsidR="0021755A" w:rsidRDefault="00630640">
            <w:r>
              <w:rPr>
                <w:b/>
                <w:bCs/>
                <w:color w:val="1B2A47"/>
                <w:sz w:val="21"/>
                <w:szCs w:val="21"/>
              </w:rPr>
              <w:t>HeadSoft Tech</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F115D8" w14:textId="77777777" w:rsidR="0021755A" w:rsidRDefault="00630640">
            <w:r>
              <w:rPr>
                <w:sz w:val="21"/>
                <w:szCs w:val="21"/>
              </w:rPr>
              <w:t>www.headsoft.net</w:t>
            </w:r>
          </w:p>
        </w:tc>
      </w:tr>
      <w:tr w:rsidR="0021755A" w14:paraId="0641100C"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7F76787" w14:textId="77777777" w:rsidR="0021755A" w:rsidRDefault="00630640">
            <w:r>
              <w:rPr>
                <w:b/>
                <w:bCs/>
                <w:color w:val="1B2A47"/>
                <w:sz w:val="21"/>
                <w:szCs w:val="21"/>
              </w:rPr>
              <w:t>Helena LinkedIn</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94BA68C" w14:textId="77777777" w:rsidR="0021755A" w:rsidRDefault="00630640">
            <w:r>
              <w:rPr>
                <w:sz w:val="21"/>
                <w:szCs w:val="21"/>
              </w:rPr>
              <w:t>linkedin.com/in/helenahlavenkova</w:t>
            </w:r>
          </w:p>
        </w:tc>
      </w:tr>
      <w:tr w:rsidR="0021755A" w14:paraId="20DDBE9C"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113EE8" w14:textId="77777777" w:rsidR="0021755A" w:rsidRDefault="00630640">
            <w:r>
              <w:rPr>
                <w:b/>
                <w:bCs/>
                <w:color w:val="1B2A47"/>
                <w:sz w:val="21"/>
                <w:szCs w:val="21"/>
              </w:rPr>
              <w:t>Anthropic Claude API</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5A6F3A4" w14:textId="77777777" w:rsidR="0021755A" w:rsidRDefault="00630640">
            <w:r>
              <w:rPr>
                <w:sz w:val="21"/>
                <w:szCs w:val="21"/>
              </w:rPr>
              <w:t>docs.anthropic.com</w:t>
            </w:r>
          </w:p>
        </w:tc>
      </w:tr>
      <w:tr w:rsidR="0021755A" w14:paraId="16775F29"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5E62D07" w14:textId="77777777" w:rsidR="0021755A" w:rsidRDefault="00630640">
            <w:proofErr w:type="spellStart"/>
            <w:r>
              <w:rPr>
                <w:b/>
                <w:bCs/>
                <w:color w:val="1B2A47"/>
                <w:sz w:val="21"/>
                <w:szCs w:val="21"/>
              </w:rPr>
              <w:t>EQi</w:t>
            </w:r>
            <w:proofErr w:type="spellEnd"/>
            <w:r>
              <w:rPr>
                <w:b/>
                <w:bCs/>
                <w:color w:val="1B2A47"/>
                <w:sz w:val="21"/>
                <w:szCs w:val="21"/>
              </w:rPr>
              <w:t xml:space="preserve"> Assessments (MHS)</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A5A54E4" w14:textId="77777777" w:rsidR="0021755A" w:rsidRDefault="00630640">
            <w:r>
              <w:rPr>
                <w:sz w:val="21"/>
                <w:szCs w:val="21"/>
              </w:rPr>
              <w:t>mhs.com/eqi</w:t>
            </w:r>
          </w:p>
        </w:tc>
      </w:tr>
      <w:tr w:rsidR="0021755A" w14:paraId="2F13EEAF"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8A6170" w14:textId="77777777" w:rsidR="0021755A" w:rsidRDefault="00630640">
            <w:proofErr w:type="spellStart"/>
            <w:r>
              <w:rPr>
                <w:b/>
                <w:bCs/>
                <w:color w:val="1B2A47"/>
                <w:sz w:val="21"/>
                <w:szCs w:val="21"/>
              </w:rPr>
              <w:t>Prosci</w:t>
            </w:r>
            <w:proofErr w:type="spellEnd"/>
            <w:r>
              <w:rPr>
                <w:b/>
                <w:bCs/>
                <w:color w:val="1B2A47"/>
                <w:sz w:val="21"/>
                <w:szCs w:val="21"/>
              </w:rPr>
              <w:t xml:space="preserve"> Change Management</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C8F2B5" w14:textId="77777777" w:rsidR="0021755A" w:rsidRDefault="00630640">
            <w:r>
              <w:rPr>
                <w:sz w:val="21"/>
                <w:szCs w:val="21"/>
              </w:rPr>
              <w:t>prosci.com</w:t>
            </w:r>
          </w:p>
        </w:tc>
      </w:tr>
      <w:tr w:rsidR="0021755A" w14:paraId="69C5CB93"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AB87CC1" w14:textId="77777777" w:rsidR="0021755A" w:rsidRDefault="00630640">
            <w:r>
              <w:rPr>
                <w:b/>
                <w:bCs/>
                <w:color w:val="1B2A47"/>
                <w:sz w:val="21"/>
                <w:szCs w:val="21"/>
              </w:rPr>
              <w:t>ICF (Helena's PCC Body)</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296AF0A" w14:textId="77777777" w:rsidR="0021755A" w:rsidRDefault="00630640">
            <w:r>
              <w:rPr>
                <w:sz w:val="21"/>
                <w:szCs w:val="21"/>
              </w:rPr>
              <w:t>coachingfederation.org</w:t>
            </w:r>
          </w:p>
        </w:tc>
      </w:tr>
      <w:tr w:rsidR="0021755A" w14:paraId="7719513E"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1FC867" w14:textId="77777777" w:rsidR="0021755A" w:rsidRDefault="00630640">
            <w:r>
              <w:rPr>
                <w:b/>
                <w:bCs/>
                <w:color w:val="1B2A47"/>
                <w:sz w:val="21"/>
                <w:szCs w:val="21"/>
              </w:rPr>
              <w:t>HRPA (Target Association)</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2580DE1" w14:textId="77777777" w:rsidR="0021755A" w:rsidRDefault="00630640">
            <w:r>
              <w:rPr>
                <w:sz w:val="21"/>
                <w:szCs w:val="21"/>
              </w:rPr>
              <w:t>hrpa.ca</w:t>
            </w:r>
          </w:p>
        </w:tc>
      </w:tr>
      <w:tr w:rsidR="0021755A" w14:paraId="79761268"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214EB5EE" w14:textId="77777777" w:rsidR="0021755A" w:rsidRDefault="00630640">
            <w:r>
              <w:rPr>
                <w:b/>
                <w:bCs/>
                <w:color w:val="1B2A47"/>
                <w:sz w:val="21"/>
                <w:szCs w:val="21"/>
              </w:rPr>
              <w:t>CPHR Canada</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3A62F6B" w14:textId="77777777" w:rsidR="0021755A" w:rsidRDefault="00630640">
            <w:r>
              <w:rPr>
                <w:sz w:val="21"/>
                <w:szCs w:val="21"/>
              </w:rPr>
              <w:t>cphr.ca</w:t>
            </w:r>
          </w:p>
        </w:tc>
      </w:tr>
      <w:tr w:rsidR="0021755A" w14:paraId="59A215AF"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AD0742" w14:textId="77777777" w:rsidR="0021755A" w:rsidRDefault="00630640">
            <w:r>
              <w:rPr>
                <w:b/>
                <w:bCs/>
                <w:color w:val="1B2A47"/>
                <w:sz w:val="21"/>
                <w:szCs w:val="21"/>
              </w:rPr>
              <w:t>AWS Canada Region</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FC42F9" w14:textId="77777777" w:rsidR="0021755A" w:rsidRDefault="00630640">
            <w:r>
              <w:rPr>
                <w:sz w:val="21"/>
                <w:szCs w:val="21"/>
              </w:rPr>
              <w:t>aws.amazon.com/about-aws/global-infrastructure/regions (ca-central-1)</w:t>
            </w:r>
          </w:p>
        </w:tc>
      </w:tr>
      <w:tr w:rsidR="0021755A" w14:paraId="3A36398C"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A26C280" w14:textId="77777777" w:rsidR="0021755A" w:rsidRDefault="00630640">
            <w:r>
              <w:rPr>
                <w:b/>
                <w:bCs/>
                <w:color w:val="1B2A47"/>
                <w:sz w:val="21"/>
                <w:szCs w:val="21"/>
              </w:rPr>
              <w:t>Auth0 Multi-Tenant</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C007FDD" w14:textId="77777777" w:rsidR="0021755A" w:rsidRDefault="00630640">
            <w:r>
              <w:rPr>
                <w:sz w:val="21"/>
                <w:szCs w:val="21"/>
              </w:rPr>
              <w:t>auth0.com/docs/get-started/architecture-scenarios/multiple-organizations</w:t>
            </w:r>
          </w:p>
        </w:tc>
      </w:tr>
      <w:tr w:rsidR="0021755A" w14:paraId="431A5F70"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4A77DD" w14:textId="77777777" w:rsidR="0021755A" w:rsidRDefault="00630640">
            <w:r>
              <w:rPr>
                <w:b/>
                <w:bCs/>
                <w:color w:val="1B2A47"/>
                <w:sz w:val="21"/>
                <w:szCs w:val="21"/>
              </w:rPr>
              <w:t>Stripe Canada</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CE5487B" w14:textId="77777777" w:rsidR="0021755A" w:rsidRDefault="00630640">
            <w:r>
              <w:rPr>
                <w:sz w:val="21"/>
                <w:szCs w:val="21"/>
              </w:rPr>
              <w:t>stripe.com/en-ca</w:t>
            </w:r>
          </w:p>
        </w:tc>
      </w:tr>
    </w:tbl>
    <w:p w14:paraId="65CC33D6" w14:textId="77777777" w:rsidR="0021755A" w:rsidRDefault="0021755A">
      <w:pPr>
        <w:spacing w:before="80" w:after="80"/>
      </w:pPr>
    </w:p>
    <w:p w14:paraId="65ED8503" w14:textId="77777777" w:rsidR="0021755A" w:rsidRDefault="00630640">
      <w:pPr>
        <w:jc w:val="center"/>
      </w:pPr>
      <w:r>
        <w:rPr>
          <w:i/>
          <w:iCs/>
          <w:color w:val="D5D8DC"/>
          <w:sz w:val="18"/>
          <w:szCs w:val="18"/>
        </w:rPr>
        <w:t>This document is confidential and prepared for internal strategy purposes by HeadSoft Tech and Helena Coaching. © 2026 HeadSoft Tech Inc. and Helena Hlavenkova. All rights reserved.</w:t>
      </w:r>
    </w:p>
    <w:sectPr w:rsidR="0021755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5B5AB" w14:textId="77777777" w:rsidR="00DC2558" w:rsidRDefault="00DC2558">
      <w:r>
        <w:separator/>
      </w:r>
    </w:p>
  </w:endnote>
  <w:endnote w:type="continuationSeparator" w:id="0">
    <w:p w14:paraId="40C70264" w14:textId="77777777" w:rsidR="00DC2558" w:rsidRDefault="00DC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EB23" w14:textId="1DFE5F2B" w:rsidR="0021755A" w:rsidRDefault="00630640">
    <w:pPr>
      <w:pBdr>
        <w:top w:val="single" w:sz="4" w:space="2" w:color="D5D8DC"/>
      </w:pBdr>
      <w:spacing w:before="80"/>
    </w:pPr>
    <w:proofErr w:type="gramStart"/>
    <w:r>
      <w:rPr>
        <w:color w:val="D5D8DC"/>
        <w:sz w:val="17"/>
        <w:szCs w:val="17"/>
      </w:rPr>
      <w:t>CONFIDENTIAL  |</w:t>
    </w:r>
    <w:proofErr w:type="gramEnd"/>
    <w:r>
      <w:rPr>
        <w:color w:val="D5D8DC"/>
        <w:sz w:val="17"/>
        <w:szCs w:val="17"/>
      </w:rPr>
      <w:t xml:space="preserve">  </w:t>
    </w:r>
    <w:proofErr w:type="gramStart"/>
    <w:r>
      <w:rPr>
        <w:color w:val="D5D8DC"/>
        <w:sz w:val="17"/>
        <w:szCs w:val="17"/>
      </w:rPr>
      <w:t>headsoft.net  ×</w:t>
    </w:r>
    <w:proofErr w:type="gramEnd"/>
    <w:r>
      <w:rPr>
        <w:color w:val="D5D8DC"/>
        <w:sz w:val="17"/>
        <w:szCs w:val="17"/>
      </w:rPr>
      <w:t xml:space="preserve">  </w:t>
    </w:r>
    <w:proofErr w:type="gramStart"/>
    <w:r>
      <w:rPr>
        <w:color w:val="D5D8DC"/>
        <w:sz w:val="17"/>
        <w:szCs w:val="17"/>
      </w:rPr>
      <w:t>helenacoaching.com  |</w:t>
    </w:r>
    <w:proofErr w:type="gramEnd"/>
    <w:r>
      <w:rPr>
        <w:color w:val="D5D8DC"/>
        <w:sz w:val="17"/>
        <w:szCs w:val="17"/>
      </w:rPr>
      <w:t xml:space="preserve">  Page </w:t>
    </w:r>
    <w:r>
      <w:rPr>
        <w:color w:val="D5D8DC"/>
        <w:sz w:val="17"/>
        <w:szCs w:val="17"/>
      </w:rPr>
      <w:fldChar w:fldCharType="begin"/>
    </w:r>
    <w:r>
      <w:rPr>
        <w:color w:val="D5D8DC"/>
        <w:sz w:val="17"/>
        <w:szCs w:val="17"/>
      </w:rPr>
      <w:instrText>PAGE</w:instrText>
    </w:r>
    <w:r>
      <w:rPr>
        <w:color w:val="D5D8DC"/>
        <w:sz w:val="17"/>
        <w:szCs w:val="17"/>
      </w:rPr>
      <w:fldChar w:fldCharType="separate"/>
    </w:r>
    <w:r w:rsidR="00DB7995">
      <w:rPr>
        <w:noProof/>
        <w:color w:val="D5D8DC"/>
        <w:sz w:val="17"/>
        <w:szCs w:val="17"/>
      </w:rPr>
      <w:t>1</w:t>
    </w:r>
    <w:r>
      <w:rPr>
        <w:color w:val="D5D8DC"/>
        <w:sz w:val="17"/>
        <w:szCs w:val="17"/>
      </w:rPr>
      <w:fldChar w:fldCharType="end"/>
    </w:r>
    <w:r>
      <w:rPr>
        <w:color w:val="D5D8DC"/>
        <w:sz w:val="17"/>
        <w:szCs w:val="17"/>
      </w:rPr>
      <w:t xml:space="preserve"> of </w:t>
    </w:r>
    <w:r>
      <w:rPr>
        <w:color w:val="D5D8DC"/>
        <w:sz w:val="17"/>
        <w:szCs w:val="17"/>
      </w:rPr>
      <w:fldChar w:fldCharType="begin"/>
    </w:r>
    <w:r>
      <w:rPr>
        <w:color w:val="D5D8DC"/>
        <w:sz w:val="17"/>
        <w:szCs w:val="17"/>
      </w:rPr>
      <w:instrText>NUMPAGES</w:instrText>
    </w:r>
    <w:r>
      <w:rPr>
        <w:color w:val="D5D8DC"/>
        <w:sz w:val="17"/>
        <w:szCs w:val="17"/>
      </w:rPr>
      <w:fldChar w:fldCharType="separate"/>
    </w:r>
    <w:r w:rsidR="00DB7995">
      <w:rPr>
        <w:noProof/>
        <w:color w:val="D5D8DC"/>
        <w:sz w:val="17"/>
        <w:szCs w:val="17"/>
      </w:rPr>
      <w:t>2</w:t>
    </w:r>
    <w:r>
      <w:rPr>
        <w:color w:val="D5D8D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C881" w14:textId="77777777" w:rsidR="00DC2558" w:rsidRDefault="00DC2558">
      <w:r>
        <w:separator/>
      </w:r>
    </w:p>
  </w:footnote>
  <w:footnote w:type="continuationSeparator" w:id="0">
    <w:p w14:paraId="6D9C1810" w14:textId="77777777" w:rsidR="00DC2558" w:rsidRDefault="00DC2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835F" w14:textId="77777777" w:rsidR="0021755A" w:rsidRDefault="00630640">
    <w:pPr>
      <w:pBdr>
        <w:bottom w:val="single" w:sz="4" w:space="2" w:color="3A9FD6"/>
      </w:pBdr>
      <w:spacing w:after="80"/>
    </w:pPr>
    <w:r>
      <w:rPr>
        <w:color w:val="3A9FD6"/>
        <w:sz w:val="18"/>
        <w:szCs w:val="18"/>
      </w:rPr>
      <w:t xml:space="preserve">HeadSoft </w:t>
    </w:r>
    <w:proofErr w:type="gramStart"/>
    <w:r>
      <w:rPr>
        <w:color w:val="3A9FD6"/>
        <w:sz w:val="18"/>
        <w:szCs w:val="18"/>
      </w:rPr>
      <w:t>Tech  ×</w:t>
    </w:r>
    <w:proofErr w:type="gramEnd"/>
    <w:r>
      <w:rPr>
        <w:color w:val="3A9FD6"/>
        <w:sz w:val="18"/>
        <w:szCs w:val="18"/>
      </w:rPr>
      <w:t xml:space="preserve">  Helena </w:t>
    </w:r>
    <w:proofErr w:type="gramStart"/>
    <w:r>
      <w:rPr>
        <w:color w:val="3A9FD6"/>
        <w:sz w:val="18"/>
        <w:szCs w:val="18"/>
      </w:rPr>
      <w:t>Coaching  |</w:t>
    </w:r>
    <w:proofErr w:type="gramEnd"/>
    <w:r>
      <w:rPr>
        <w:color w:val="3A9FD6"/>
        <w:sz w:val="18"/>
        <w:szCs w:val="18"/>
      </w:rPr>
      <w:t xml:space="preserve">  AI People Development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173"/>
    <w:multiLevelType w:val="hybridMultilevel"/>
    <w:tmpl w:val="FFFFFFFF"/>
    <w:lvl w:ilvl="0" w:tplc="25E62C64">
      <w:start w:val="1"/>
      <w:numFmt w:val="bullet"/>
      <w:lvlText w:val="•"/>
      <w:lvlJc w:val="left"/>
      <w:pPr>
        <w:ind w:left="720" w:hanging="360"/>
      </w:pPr>
      <w:rPr>
        <w:b/>
        <w:bCs/>
        <w:color w:val="3A9FD6"/>
      </w:rPr>
    </w:lvl>
    <w:lvl w:ilvl="1" w:tplc="495A946C">
      <w:numFmt w:val="decimal"/>
      <w:lvlText w:val=""/>
      <w:lvlJc w:val="left"/>
    </w:lvl>
    <w:lvl w:ilvl="2" w:tplc="6C685108">
      <w:numFmt w:val="decimal"/>
      <w:lvlText w:val=""/>
      <w:lvlJc w:val="left"/>
    </w:lvl>
    <w:lvl w:ilvl="3" w:tplc="2FF42DC4">
      <w:numFmt w:val="decimal"/>
      <w:lvlText w:val=""/>
      <w:lvlJc w:val="left"/>
    </w:lvl>
    <w:lvl w:ilvl="4" w:tplc="383A6EC2">
      <w:numFmt w:val="decimal"/>
      <w:lvlText w:val=""/>
      <w:lvlJc w:val="left"/>
    </w:lvl>
    <w:lvl w:ilvl="5" w:tplc="68BECD90">
      <w:numFmt w:val="decimal"/>
      <w:lvlText w:val=""/>
      <w:lvlJc w:val="left"/>
    </w:lvl>
    <w:lvl w:ilvl="6" w:tplc="BDE48BFE">
      <w:numFmt w:val="decimal"/>
      <w:lvlText w:val=""/>
      <w:lvlJc w:val="left"/>
    </w:lvl>
    <w:lvl w:ilvl="7" w:tplc="1C540E9E">
      <w:numFmt w:val="decimal"/>
      <w:lvlText w:val=""/>
      <w:lvlJc w:val="left"/>
    </w:lvl>
    <w:lvl w:ilvl="8" w:tplc="19588DC2">
      <w:numFmt w:val="decimal"/>
      <w:lvlText w:val=""/>
      <w:lvlJc w:val="left"/>
    </w:lvl>
  </w:abstractNum>
  <w:abstractNum w:abstractNumId="1" w15:restartNumberingAfterBreak="0">
    <w:nsid w:val="4350292A"/>
    <w:multiLevelType w:val="hybridMultilevel"/>
    <w:tmpl w:val="FFFFFFFF"/>
    <w:lvl w:ilvl="0" w:tplc="B79EBCC8">
      <w:start w:val="1"/>
      <w:numFmt w:val="decimal"/>
      <w:lvlText w:val="%1."/>
      <w:lvlJc w:val="left"/>
      <w:pPr>
        <w:ind w:left="720" w:hanging="360"/>
      </w:pPr>
    </w:lvl>
    <w:lvl w:ilvl="1" w:tplc="E536CDDA">
      <w:numFmt w:val="decimal"/>
      <w:lvlText w:val=""/>
      <w:lvlJc w:val="left"/>
    </w:lvl>
    <w:lvl w:ilvl="2" w:tplc="DA72CA1C">
      <w:numFmt w:val="decimal"/>
      <w:lvlText w:val=""/>
      <w:lvlJc w:val="left"/>
    </w:lvl>
    <w:lvl w:ilvl="3" w:tplc="34CC0700">
      <w:numFmt w:val="decimal"/>
      <w:lvlText w:val=""/>
      <w:lvlJc w:val="left"/>
    </w:lvl>
    <w:lvl w:ilvl="4" w:tplc="DDD0219A">
      <w:numFmt w:val="decimal"/>
      <w:lvlText w:val=""/>
      <w:lvlJc w:val="left"/>
    </w:lvl>
    <w:lvl w:ilvl="5" w:tplc="661468BA">
      <w:numFmt w:val="decimal"/>
      <w:lvlText w:val=""/>
      <w:lvlJc w:val="left"/>
    </w:lvl>
    <w:lvl w:ilvl="6" w:tplc="46B270A6">
      <w:numFmt w:val="decimal"/>
      <w:lvlText w:val=""/>
      <w:lvlJc w:val="left"/>
    </w:lvl>
    <w:lvl w:ilvl="7" w:tplc="2D3E30E4">
      <w:numFmt w:val="decimal"/>
      <w:lvlText w:val=""/>
      <w:lvlJc w:val="left"/>
    </w:lvl>
    <w:lvl w:ilvl="8" w:tplc="271CC78C">
      <w:numFmt w:val="decimal"/>
      <w:lvlText w:val=""/>
      <w:lvlJc w:val="left"/>
    </w:lvl>
  </w:abstractNum>
  <w:abstractNum w:abstractNumId="2" w15:restartNumberingAfterBreak="0">
    <w:nsid w:val="617F0316"/>
    <w:multiLevelType w:val="hybridMultilevel"/>
    <w:tmpl w:val="FFFFFFFF"/>
    <w:lvl w:ilvl="0" w:tplc="03289190">
      <w:start w:val="1"/>
      <w:numFmt w:val="bullet"/>
      <w:lvlText w:val="●"/>
      <w:lvlJc w:val="left"/>
      <w:pPr>
        <w:ind w:left="720" w:hanging="360"/>
      </w:pPr>
    </w:lvl>
    <w:lvl w:ilvl="1" w:tplc="CEC87FBE">
      <w:start w:val="1"/>
      <w:numFmt w:val="bullet"/>
      <w:lvlText w:val="○"/>
      <w:lvlJc w:val="left"/>
      <w:pPr>
        <w:ind w:left="1440" w:hanging="360"/>
      </w:pPr>
    </w:lvl>
    <w:lvl w:ilvl="2" w:tplc="3716B496">
      <w:start w:val="1"/>
      <w:numFmt w:val="bullet"/>
      <w:lvlText w:val="■"/>
      <w:lvlJc w:val="left"/>
      <w:pPr>
        <w:ind w:left="2160" w:hanging="360"/>
      </w:pPr>
    </w:lvl>
    <w:lvl w:ilvl="3" w:tplc="5DA0440A">
      <w:start w:val="1"/>
      <w:numFmt w:val="bullet"/>
      <w:lvlText w:val="●"/>
      <w:lvlJc w:val="left"/>
      <w:pPr>
        <w:ind w:left="2880" w:hanging="360"/>
      </w:pPr>
    </w:lvl>
    <w:lvl w:ilvl="4" w:tplc="9F7CC968">
      <w:start w:val="1"/>
      <w:numFmt w:val="bullet"/>
      <w:lvlText w:val="○"/>
      <w:lvlJc w:val="left"/>
      <w:pPr>
        <w:ind w:left="3600" w:hanging="360"/>
      </w:pPr>
    </w:lvl>
    <w:lvl w:ilvl="5" w:tplc="48541B14">
      <w:start w:val="1"/>
      <w:numFmt w:val="bullet"/>
      <w:lvlText w:val="■"/>
      <w:lvlJc w:val="left"/>
      <w:pPr>
        <w:ind w:left="4320" w:hanging="360"/>
      </w:pPr>
    </w:lvl>
    <w:lvl w:ilvl="6" w:tplc="47E47A18">
      <w:start w:val="1"/>
      <w:numFmt w:val="bullet"/>
      <w:lvlText w:val="●"/>
      <w:lvlJc w:val="left"/>
      <w:pPr>
        <w:ind w:left="5040" w:hanging="360"/>
      </w:pPr>
    </w:lvl>
    <w:lvl w:ilvl="7" w:tplc="56AC662E">
      <w:start w:val="1"/>
      <w:numFmt w:val="bullet"/>
      <w:lvlText w:val="●"/>
      <w:lvlJc w:val="left"/>
      <w:pPr>
        <w:ind w:left="5760" w:hanging="360"/>
      </w:pPr>
    </w:lvl>
    <w:lvl w:ilvl="8" w:tplc="60285314">
      <w:start w:val="1"/>
      <w:numFmt w:val="bullet"/>
      <w:lvlText w:val="●"/>
      <w:lvlJc w:val="left"/>
      <w:pPr>
        <w:ind w:left="6480" w:hanging="360"/>
      </w:pPr>
    </w:lvl>
  </w:abstractNum>
  <w:abstractNum w:abstractNumId="3" w15:restartNumberingAfterBreak="0">
    <w:nsid w:val="72DA63AE"/>
    <w:multiLevelType w:val="hybridMultilevel"/>
    <w:tmpl w:val="FFFFFFFF"/>
    <w:lvl w:ilvl="0" w:tplc="A6128334">
      <w:start w:val="1"/>
      <w:numFmt w:val="bullet"/>
      <w:lvlText w:val="✓"/>
      <w:lvlJc w:val="left"/>
      <w:pPr>
        <w:ind w:left="720" w:hanging="360"/>
      </w:pPr>
      <w:rPr>
        <w:color w:val="27C4A0"/>
      </w:rPr>
    </w:lvl>
    <w:lvl w:ilvl="1" w:tplc="057E23FC">
      <w:numFmt w:val="decimal"/>
      <w:lvlText w:val=""/>
      <w:lvlJc w:val="left"/>
    </w:lvl>
    <w:lvl w:ilvl="2" w:tplc="C2804E46">
      <w:numFmt w:val="decimal"/>
      <w:lvlText w:val=""/>
      <w:lvlJc w:val="left"/>
    </w:lvl>
    <w:lvl w:ilvl="3" w:tplc="330E13B0">
      <w:numFmt w:val="decimal"/>
      <w:lvlText w:val=""/>
      <w:lvlJc w:val="left"/>
    </w:lvl>
    <w:lvl w:ilvl="4" w:tplc="B1E8C512">
      <w:numFmt w:val="decimal"/>
      <w:lvlText w:val=""/>
      <w:lvlJc w:val="left"/>
    </w:lvl>
    <w:lvl w:ilvl="5" w:tplc="BADAD992">
      <w:numFmt w:val="decimal"/>
      <w:lvlText w:val=""/>
      <w:lvlJc w:val="left"/>
    </w:lvl>
    <w:lvl w:ilvl="6" w:tplc="3D0421E4">
      <w:numFmt w:val="decimal"/>
      <w:lvlText w:val=""/>
      <w:lvlJc w:val="left"/>
    </w:lvl>
    <w:lvl w:ilvl="7" w:tplc="88769326">
      <w:numFmt w:val="decimal"/>
      <w:lvlText w:val=""/>
      <w:lvlJc w:val="left"/>
    </w:lvl>
    <w:lvl w:ilvl="8" w:tplc="8F646284">
      <w:numFmt w:val="decimal"/>
      <w:lvlText w:val=""/>
      <w:lvlJc w:val="left"/>
    </w:lvl>
  </w:abstractNum>
  <w:num w:numId="1" w16cid:durableId="302350190">
    <w:abstractNumId w:val="2"/>
    <w:lvlOverride w:ilvl="0">
      <w:startOverride w:val="1"/>
    </w:lvlOverride>
  </w:num>
  <w:num w:numId="2" w16cid:durableId="934291277">
    <w:abstractNumId w:val="0"/>
    <w:lvlOverride w:ilvl="0">
      <w:startOverride w:val="1"/>
    </w:lvlOverride>
  </w:num>
  <w:num w:numId="3" w16cid:durableId="19134639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5A"/>
    <w:rsid w:val="0021755A"/>
    <w:rsid w:val="00292E7C"/>
    <w:rsid w:val="00293D6F"/>
    <w:rsid w:val="00630640"/>
    <w:rsid w:val="00DB7995"/>
    <w:rsid w:val="00DC2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1966E"/>
  <w15:docId w15:val="{4A1832B2-EBAC-E74C-9492-794A9E101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36"/>
      <w:szCs w:val="36"/>
    </w:rPr>
  </w:style>
  <w:style w:type="paragraph" w:styleId="Heading2">
    <w:name w:val="heading 2"/>
    <w:uiPriority w:val="9"/>
    <w:unhideWhenUsed/>
    <w:qFormat/>
    <w:pPr>
      <w:spacing w:before="280" w:after="100"/>
      <w:outlineLvl w:val="1"/>
    </w:pPr>
    <w:rPr>
      <w:b/>
      <w:bCs/>
      <w:color w:val="1B2A47"/>
      <w:sz w:val="28"/>
      <w:szCs w:val="28"/>
    </w:rPr>
  </w:style>
  <w:style w:type="paragraph" w:styleId="Heading3">
    <w:name w:val="heading 3"/>
    <w:uiPriority w:val="9"/>
    <w:unhideWhenUsed/>
    <w:qFormat/>
    <w:pPr>
      <w:spacing w:before="200" w:after="80"/>
      <w:outlineLvl w:val="2"/>
    </w:pPr>
    <w:rPr>
      <w:b/>
      <w:bCs/>
      <w:color w:val="3A9FD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3940</Words>
  <Characters>25516</Characters>
  <Application>Microsoft Office Word</Application>
  <DocSecurity>0</DocSecurity>
  <Lines>908</Lines>
  <Paragraphs>550</Paragraphs>
  <ScaleCrop>false</ScaleCrop>
  <Company/>
  <LinksUpToDate>false</LinksUpToDate>
  <CharactersWithSpaces>29093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Marek Hlavenka</cp:lastModifiedBy>
  <cp:revision>3</cp:revision>
  <cp:lastPrinted>2026-03-29T13:01:00Z</cp:lastPrinted>
  <dcterms:created xsi:type="dcterms:W3CDTF">2026-03-28T15:55:00Z</dcterms:created>
  <dcterms:modified xsi:type="dcterms:W3CDTF">2026-03-29T13:07:00Z</dcterms:modified>
</cp:coreProperties>
</file>