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default"/>
          <w:lang w:val="en-US" w:eastAsia="zh-CN"/>
        </w:rPr>
      </w:pPr>
      <w:r>
        <w:rPr>
          <w:rFonts w:hint="eastAsia"/>
          <w:lang w:val="en-US" w:eastAsia="zh-CN"/>
        </w:rPr>
        <w:t>第五章</w:t>
      </w:r>
      <w:bookmarkStart w:id="0" w:name="_GoBack"/>
      <w:bookmarkEnd w:id="0"/>
    </w:p>
    <w:p>
      <w:pPr>
        <w:numPr>
          <w:numId w:val="0"/>
        </w:numPr>
        <w:rPr>
          <w:rFonts w:hint="eastAsia"/>
          <w:lang w:val="en-US" w:eastAsia="zh-CN"/>
        </w:rPr>
      </w:pPr>
      <w:r>
        <w:rPr>
          <w:rFonts w:hint="eastAsia"/>
          <w:lang w:val="en-US" w:eastAsia="zh-CN"/>
        </w:rPr>
        <w:t>第一题：</w:t>
      </w:r>
    </w:p>
    <w:p>
      <w:pPr>
        <w:numPr>
          <w:numId w:val="0"/>
        </w:numPr>
        <w:rPr>
          <w:rFonts w:hint="eastAsia"/>
          <w:lang w:val="en-US" w:eastAsia="zh-CN"/>
        </w:rPr>
      </w:pPr>
      <w:r>
        <w:rPr>
          <w:rFonts w:hint="eastAsia"/>
          <w:lang w:val="en-US" w:eastAsia="zh-CN"/>
        </w:rPr>
        <w:t>1.串行总线：</w:t>
      </w:r>
    </w:p>
    <w:p>
      <w:pPr>
        <w:numPr>
          <w:numId w:val="0"/>
        </w:numPr>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线路简单：串行总线只需要单个传输线路，减少了线路数量和复杂度。</w:t>
      </w:r>
    </w:p>
    <w:p>
      <w:pPr>
        <w:rPr>
          <w:rFonts w:hint="eastAsia"/>
          <w:lang w:val="en-US" w:eastAsia="zh-CN"/>
        </w:rPr>
      </w:pPr>
      <w:r>
        <w:rPr>
          <w:rFonts w:hint="eastAsia"/>
          <w:lang w:val="en-US" w:eastAsia="zh-CN"/>
        </w:rPr>
        <w:t>成本低廉：由于线路简单，串行总线的硬件成本相对较低。</w:t>
      </w:r>
    </w:p>
    <w:p>
      <w:pPr>
        <w:rPr>
          <w:rFonts w:hint="eastAsia"/>
          <w:lang w:val="en-US" w:eastAsia="zh-CN"/>
        </w:rPr>
      </w:pPr>
      <w:r>
        <w:rPr>
          <w:rFonts w:hint="eastAsia"/>
          <w:lang w:val="en-US" w:eastAsia="zh-CN"/>
        </w:rPr>
        <w:t>长距离传输：串行总线可以通过使用调制解调器（modem）等技术实现长距离的数据传输。</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传输速率较低：串行总线每次只能传输一个比特位，传输速率有限。</w:t>
      </w:r>
    </w:p>
    <w:p>
      <w:pPr>
        <w:rPr>
          <w:rFonts w:hint="eastAsia"/>
          <w:lang w:val="en-US" w:eastAsia="zh-CN"/>
        </w:rPr>
      </w:pPr>
      <w:r>
        <w:rPr>
          <w:rFonts w:hint="eastAsia"/>
          <w:lang w:val="en-US" w:eastAsia="zh-CN"/>
        </w:rPr>
        <w:t>传输延迟较高：由于传输速率较低，传输大量数据需要较长的时间，增加了传输延迟。</w:t>
      </w:r>
    </w:p>
    <w:p>
      <w:pPr>
        <w:rPr>
          <w:rFonts w:hint="eastAsia"/>
          <w:lang w:val="en-US" w:eastAsia="zh-CN"/>
        </w:rPr>
      </w:pPr>
      <w:r>
        <w:rPr>
          <w:rFonts w:hint="eastAsia"/>
          <w:lang w:val="en-US" w:eastAsia="zh-CN"/>
        </w:rPr>
        <w:t>2.并行总线：优点：</w:t>
      </w:r>
    </w:p>
    <w:p>
      <w:pPr>
        <w:rPr>
          <w:rFonts w:hint="eastAsia"/>
          <w:lang w:val="en-US" w:eastAsia="zh-CN"/>
        </w:rPr>
      </w:pPr>
      <w:r>
        <w:rPr>
          <w:rFonts w:hint="eastAsia"/>
          <w:lang w:val="en-US" w:eastAsia="zh-CN"/>
        </w:rPr>
        <w:t>高传输速率：并行总线同时传输多个比特位，可以实现较高的传输速率。</w:t>
      </w:r>
    </w:p>
    <w:p>
      <w:pPr>
        <w:rPr>
          <w:rFonts w:hint="eastAsia"/>
          <w:lang w:val="en-US" w:eastAsia="zh-CN"/>
        </w:rPr>
      </w:pPr>
      <w:r>
        <w:rPr>
          <w:rFonts w:hint="eastAsia"/>
          <w:lang w:val="en-US" w:eastAsia="zh-CN"/>
        </w:rPr>
        <w:t>传输延迟低：由于高传输速率，传输大量数据所需的时间较短，降低了传输延迟。</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线路复杂：并行总线需要多个并行传输线路，增加了线路数量和复杂度。</w:t>
      </w:r>
    </w:p>
    <w:p>
      <w:pPr>
        <w:rPr>
          <w:rFonts w:hint="eastAsia"/>
          <w:lang w:val="en-US" w:eastAsia="zh-CN"/>
        </w:rPr>
      </w:pPr>
      <w:r>
        <w:rPr>
          <w:rFonts w:hint="eastAsia"/>
          <w:lang w:val="en-US" w:eastAsia="zh-CN"/>
        </w:rPr>
        <w:t>成本较高：由于线路复杂，需要更多的硬件资源，使得并行总线的成本相对较高。</w:t>
      </w:r>
    </w:p>
    <w:p>
      <w:pPr>
        <w:rPr>
          <w:rFonts w:hint="eastAsia"/>
          <w:lang w:val="en-US" w:eastAsia="zh-CN"/>
        </w:rPr>
      </w:pPr>
      <w:r>
        <w:rPr>
          <w:rFonts w:hint="eastAsia"/>
          <w:lang w:val="en-US" w:eastAsia="zh-CN"/>
        </w:rPr>
        <w:t>受限于线路长度：并行总线的传输速率在长距离传输时可能受到线路延迟和信号衰减的影响。</w:t>
      </w:r>
    </w:p>
    <w:p>
      <w:pPr>
        <w:rPr>
          <w:rFonts w:hint="eastAsia"/>
          <w:lang w:val="en-US" w:eastAsia="zh-CN"/>
        </w:rPr>
      </w:pPr>
      <w:r>
        <w:rPr>
          <w:rFonts w:hint="eastAsia"/>
          <w:lang w:val="en-US" w:eastAsia="zh-CN"/>
        </w:rPr>
        <w:t>3.造成串行总线和并行总线接口速率不同的原因主要有以下几点：</w:t>
      </w:r>
    </w:p>
    <w:p>
      <w:pPr>
        <w:ind w:firstLine="420" w:firstLineChars="200"/>
        <w:rPr>
          <w:rFonts w:hint="eastAsia"/>
          <w:lang w:val="en-US" w:eastAsia="zh-CN"/>
        </w:rPr>
      </w:pPr>
      <w:r>
        <w:rPr>
          <w:rFonts w:hint="eastAsia"/>
          <w:lang w:val="en-US" w:eastAsia="zh-CN"/>
        </w:rPr>
        <w:t>传输线路数量：并行总线需要多个传输线路同时传输数据，而串行总线只需要单个传输线路。并行总线的传输速率受限于硬件资源和线路复杂度，而串行总线只需一个线路，因此传输速率较低。</w:t>
      </w:r>
    </w:p>
    <w:p>
      <w:pPr>
        <w:ind w:firstLine="420" w:firstLineChars="200"/>
        <w:rPr>
          <w:rFonts w:hint="eastAsia"/>
          <w:lang w:val="en-US" w:eastAsia="zh-CN"/>
        </w:rPr>
      </w:pPr>
      <w:r>
        <w:rPr>
          <w:rFonts w:hint="eastAsia"/>
          <w:lang w:val="en-US" w:eastAsia="zh-CN"/>
        </w:rPr>
        <w:t>电路设计复杂性：并行总线的硬件设计相对较复杂，需要考虑多个信号的同步和数据位宽的匹配，而串行总线的硬件设计相对简单。</w:t>
      </w:r>
    </w:p>
    <w:p>
      <w:pPr>
        <w:ind w:firstLine="420" w:firstLineChars="200"/>
        <w:rPr>
          <w:rFonts w:hint="eastAsia"/>
          <w:lang w:val="en-US" w:eastAsia="zh-CN"/>
        </w:rPr>
      </w:pPr>
      <w:r>
        <w:rPr>
          <w:rFonts w:hint="eastAsia"/>
          <w:lang w:val="en-US" w:eastAsia="zh-CN"/>
        </w:rPr>
        <w:t>信号传输衰减和干扰：随着并行总线线路数量的增加，信号传输的衰减和干扰问题也增加，这会限制并行总线的传输速率。而串行总线只有单个传输线路，较少受到这些问题的影响。</w:t>
      </w:r>
    </w:p>
    <w:p>
      <w:pPr>
        <w:rPr>
          <w:rFonts w:hint="eastAsia"/>
          <w:lang w:val="en-US" w:eastAsia="zh-CN"/>
        </w:rPr>
      </w:pPr>
    </w:p>
    <w:p>
      <w:pPr>
        <w:rPr>
          <w:rFonts w:hint="eastAsia"/>
          <w:lang w:val="en-US" w:eastAsia="zh-CN"/>
        </w:rPr>
      </w:pPr>
      <w:r>
        <w:rPr>
          <w:rFonts w:hint="eastAsia"/>
          <w:lang w:val="en-US" w:eastAsia="zh-CN"/>
        </w:rPr>
        <w:t>第三题：</w:t>
      </w:r>
    </w:p>
    <w:p>
      <w:pPr>
        <w:ind w:firstLine="420" w:firstLineChars="200"/>
        <w:rPr>
          <w:rFonts w:hint="default"/>
          <w:lang w:val="en-US" w:eastAsia="zh-CN"/>
        </w:rPr>
      </w:pPr>
      <w:r>
        <w:rPr>
          <w:rFonts w:hint="eastAsia"/>
          <w:lang w:val="en-US" w:eastAsia="zh-CN"/>
        </w:rPr>
        <w:t>1.</w:t>
      </w:r>
      <w:r>
        <w:rPr>
          <w:rFonts w:hint="default"/>
          <w:lang w:val="en-US" w:eastAsia="zh-CN"/>
        </w:rPr>
        <w:t>I2C（Inter-Integrated Circuit）的数据包由以下几个部分构成：</w:t>
      </w:r>
    </w:p>
    <w:p>
      <w:pPr>
        <w:rPr>
          <w:rFonts w:hint="default"/>
          <w:lang w:val="en-US" w:eastAsia="zh-CN"/>
        </w:rPr>
      </w:pPr>
      <w:r>
        <w:rPr>
          <w:rFonts w:hint="default"/>
          <w:lang w:val="en-US" w:eastAsia="zh-CN"/>
        </w:rPr>
        <w:t>起始条件（Start condition）：由主设备（Master）发送的一个低电平脉冲，表示一个传输的开始。</w:t>
      </w:r>
    </w:p>
    <w:p>
      <w:pPr>
        <w:rPr>
          <w:rFonts w:hint="default"/>
          <w:lang w:val="en-US" w:eastAsia="zh-CN"/>
        </w:rPr>
      </w:pPr>
      <w:r>
        <w:rPr>
          <w:rFonts w:hint="default"/>
          <w:lang w:val="en-US" w:eastAsia="zh-CN"/>
        </w:rPr>
        <w:t>从设备地址（Slave address）：主设备发送的一个字节，用于指定要通信的从设备的地址。</w:t>
      </w:r>
    </w:p>
    <w:p>
      <w:pPr>
        <w:rPr>
          <w:rFonts w:hint="default"/>
          <w:lang w:val="en-US" w:eastAsia="zh-CN"/>
        </w:rPr>
      </w:pPr>
      <w:r>
        <w:rPr>
          <w:rFonts w:hint="default"/>
          <w:lang w:val="en-US" w:eastAsia="zh-CN"/>
        </w:rPr>
        <w:t>读/写位（Read/Write bit）：主设备发送的一个位，用于指示是读操作还是写操作。</w:t>
      </w:r>
    </w:p>
    <w:p>
      <w:pPr>
        <w:rPr>
          <w:rFonts w:hint="default"/>
          <w:lang w:val="en-US" w:eastAsia="zh-CN"/>
        </w:rPr>
      </w:pPr>
      <w:r>
        <w:rPr>
          <w:rFonts w:hint="default"/>
          <w:lang w:val="en-US" w:eastAsia="zh-CN"/>
        </w:rPr>
        <w:t>数据（Data）：数据传输的内容，可以是一个或多个字节。</w:t>
      </w:r>
    </w:p>
    <w:p>
      <w:pPr>
        <w:rPr>
          <w:rFonts w:hint="default"/>
          <w:lang w:val="en-US" w:eastAsia="zh-CN"/>
        </w:rPr>
      </w:pPr>
      <w:r>
        <w:rPr>
          <w:rFonts w:hint="default"/>
          <w:lang w:val="en-US" w:eastAsia="zh-CN"/>
        </w:rPr>
        <w:t>确认位（Acknowledge bit）：接收设备（主设备或从设备）发送的一个位，用于确认数据传输的成功与否。</w:t>
      </w:r>
    </w:p>
    <w:p>
      <w:pPr>
        <w:rPr>
          <w:rFonts w:hint="default"/>
          <w:lang w:val="en-US" w:eastAsia="zh-CN"/>
        </w:rPr>
      </w:pPr>
      <w:r>
        <w:rPr>
          <w:rFonts w:hint="default"/>
          <w:lang w:val="en-US" w:eastAsia="zh-CN"/>
        </w:rPr>
        <w:t>停止条件（Stop condition）：由主设备发送的一个高电平脉冲，表示一个传输的结束。</w:t>
      </w:r>
    </w:p>
    <w:p>
      <w:pPr>
        <w:ind w:firstLine="420" w:firstLineChars="200"/>
        <w:rPr>
          <w:rFonts w:hint="default"/>
          <w:lang w:val="en-US" w:eastAsia="zh-CN"/>
        </w:rPr>
      </w:pPr>
      <w:r>
        <w:rPr>
          <w:rFonts w:hint="eastAsia"/>
          <w:lang w:val="en-US" w:eastAsia="zh-CN"/>
        </w:rPr>
        <w:t>2.</w:t>
      </w:r>
      <w:r>
        <w:rPr>
          <w:rFonts w:hint="default"/>
          <w:lang w:val="en-US" w:eastAsia="zh-CN"/>
        </w:rPr>
        <w:t>I2C是半双工的，这意味着数据传输在同一条总线上是双向的，但不能同时进行读和写操作。原因如下：</w:t>
      </w:r>
    </w:p>
    <w:p>
      <w:pPr>
        <w:ind w:firstLine="420" w:firstLineChars="200"/>
        <w:rPr>
          <w:rFonts w:hint="default"/>
          <w:lang w:val="en-US" w:eastAsia="zh-CN"/>
        </w:rPr>
      </w:pPr>
      <w:r>
        <w:rPr>
          <w:rFonts w:hint="default"/>
          <w:lang w:val="en-US" w:eastAsia="zh-CN"/>
        </w:rPr>
        <w:t>I2C总线上的通信是基于主从设备之间的时钟同步。主设备负责发出时钟信号，而从设备则根据主设备的时钟信号来进行数据的接收和发送。</w:t>
      </w:r>
    </w:p>
    <w:p>
      <w:pPr>
        <w:ind w:firstLine="420" w:firstLineChars="200"/>
        <w:rPr>
          <w:rFonts w:hint="default"/>
          <w:lang w:val="en-US" w:eastAsia="zh-CN"/>
        </w:rPr>
      </w:pPr>
      <w:r>
        <w:rPr>
          <w:rFonts w:hint="default"/>
          <w:lang w:val="en-US" w:eastAsia="zh-CN"/>
        </w:rPr>
        <w:t>在I2C协议中，主设备控制总线的时序，因此主设备可以在任何时候选择发送数据或接收数据。但是，由于总线上的数据线是共享的，同时进行读和写操作可能导致冲突和数据损坏。为了避免冲突和数据损坏，I2C采用了半双工的传输模式，主设备先发送地址和读/写位来指示操作类型，然后在必要时释放总线控制权，使从设备能够回应或发送数据。</w:t>
      </w:r>
    </w:p>
    <w:p>
      <w:pPr>
        <w:ind w:firstLine="420" w:firstLineChars="200"/>
        <w:rPr>
          <w:rFonts w:hint="default"/>
          <w:lang w:val="en-US" w:eastAsia="zh-CN"/>
        </w:rPr>
      </w:pPr>
      <w:r>
        <w:rPr>
          <w:rFonts w:hint="eastAsia"/>
          <w:lang w:val="en-US" w:eastAsia="zh-CN"/>
        </w:rPr>
        <w:t>3.</w:t>
      </w:r>
      <w:r>
        <w:rPr>
          <w:rFonts w:hint="default"/>
          <w:lang w:val="en-US" w:eastAsia="zh-CN"/>
        </w:rPr>
        <w:t>I2C传输的起止条件如下：</w:t>
      </w:r>
    </w:p>
    <w:p>
      <w:pPr>
        <w:rPr>
          <w:rFonts w:hint="default"/>
          <w:lang w:val="en-US" w:eastAsia="zh-CN"/>
        </w:rPr>
      </w:pPr>
      <w:r>
        <w:rPr>
          <w:rFonts w:hint="default"/>
          <w:lang w:val="en-US" w:eastAsia="zh-CN"/>
        </w:rPr>
        <w:t>起始条件（Start condition）：由主设备发出一个低电平脉冲来表示一个传输的开始。在传输开始之前，主设备将总线保持在高电平状态，然后发出一个低电平脉冲来指示起始条件。</w:t>
      </w:r>
    </w:p>
    <w:p>
      <w:pPr>
        <w:rPr>
          <w:rFonts w:hint="default"/>
          <w:lang w:val="en-US" w:eastAsia="zh-CN"/>
        </w:rPr>
      </w:pPr>
      <w:r>
        <w:rPr>
          <w:rFonts w:hint="default"/>
          <w:lang w:val="en-US" w:eastAsia="zh-CN"/>
        </w:rPr>
        <w:t>停止条件（Stop condition）：由主设备发出一个高电平脉冲来表示一个传输的结束。在传输结束之后，主设备将总线保持在高电平状态，然后发出一个高电平脉冲来指示停止条件。</w:t>
      </w:r>
    </w:p>
    <w:p>
      <w:pPr>
        <w:rPr>
          <w:rFonts w:hint="default"/>
          <w:lang w:val="en-US" w:eastAsia="zh-CN"/>
        </w:rPr>
      </w:pPr>
      <w:r>
        <w:rPr>
          <w:rFonts w:hint="default"/>
          <w:lang w:val="en-US" w:eastAsia="zh-CN"/>
        </w:rPr>
        <w:t>起止条件的产生是通过主设备在总线上控制时钟和数据线的状态来实现的。起始条件和停止条件的正确产生和检测对于I2C的正常操作是必要的，它们用于标识每个传输的开始和结束，并提供了同步和占用总线的机制。</w:t>
      </w:r>
    </w:p>
    <w:p>
      <w:pPr>
        <w:rPr>
          <w:rFonts w:hint="eastAsia"/>
          <w:lang w:val="en-US" w:eastAsia="zh-CN"/>
        </w:rPr>
      </w:pPr>
    </w:p>
    <w:p>
      <w:pPr>
        <w:rPr>
          <w:rFonts w:hint="eastAsia"/>
          <w:lang w:val="en-US" w:eastAsia="zh-CN"/>
        </w:rPr>
      </w:pPr>
      <w:r>
        <w:rPr>
          <w:rFonts w:hint="eastAsia"/>
          <w:lang w:val="en-US" w:eastAsia="zh-CN"/>
        </w:rPr>
        <w:t>第七题：</w:t>
      </w:r>
    </w:p>
    <w:p>
      <w:pPr>
        <w:ind w:firstLine="420" w:firstLineChars="200"/>
        <w:rPr>
          <w:rFonts w:hint="default"/>
          <w:lang w:val="en-US" w:eastAsia="zh-CN"/>
        </w:rPr>
      </w:pPr>
      <w:r>
        <w:rPr>
          <w:rFonts w:hint="default"/>
          <w:lang w:val="en-US" w:eastAsia="zh-CN"/>
        </w:rPr>
        <w:t>磁盘控制电路通过决定请求的最优执行次序来减少磁盘访问用时的主要方法是磁盘调度算法。磁盘调度算法负责管理磁盘上的读写请求队列，并根据一定的策略对请求进行排序和调度，以最小化磁盘访问时间。</w:t>
      </w:r>
    </w:p>
    <w:p>
      <w:pPr>
        <w:ind w:firstLine="420" w:firstLineChars="200"/>
        <w:rPr>
          <w:rFonts w:hint="default"/>
          <w:lang w:val="en-US" w:eastAsia="zh-CN"/>
        </w:rPr>
      </w:pPr>
      <w:r>
        <w:rPr>
          <w:rFonts w:hint="default"/>
          <w:lang w:val="en-US" w:eastAsia="zh-CN"/>
        </w:rPr>
        <w:t>以下是几种常见的磁盘调度算法：</w:t>
      </w:r>
    </w:p>
    <w:p>
      <w:pPr>
        <w:rPr>
          <w:rFonts w:hint="default"/>
          <w:lang w:val="en-US" w:eastAsia="zh-CN"/>
        </w:rPr>
      </w:pPr>
      <w:r>
        <w:rPr>
          <w:rFonts w:hint="eastAsia"/>
          <w:lang w:val="en-US" w:eastAsia="zh-CN"/>
        </w:rPr>
        <w:t>1.</w:t>
      </w:r>
      <w:r>
        <w:rPr>
          <w:rFonts w:hint="default"/>
          <w:lang w:val="en-US" w:eastAsia="zh-CN"/>
        </w:rPr>
        <w:t>先来先服务 (FCFS)：按照请求的到达顺序进行处理。这种算法简单直观，但可能导致请求在磁道上的分布不均匀，造成寻道时间的增加。</w:t>
      </w:r>
    </w:p>
    <w:p>
      <w:pPr>
        <w:rPr>
          <w:rFonts w:hint="default"/>
          <w:lang w:val="en-US" w:eastAsia="zh-CN"/>
        </w:rPr>
      </w:pPr>
      <w:r>
        <w:rPr>
          <w:rFonts w:hint="eastAsia"/>
          <w:lang w:val="en-US" w:eastAsia="zh-CN"/>
        </w:rPr>
        <w:t>2.</w:t>
      </w:r>
      <w:r>
        <w:rPr>
          <w:rFonts w:hint="default"/>
          <w:lang w:val="en-US" w:eastAsia="zh-CN"/>
        </w:rPr>
        <w:t>最短寻道时间优先 (SSTF)：选择距离当前磁头位置最近的请求进行处理。这样可以减少平均寻道时间，但可能会导致某些请求长时间等待，产生饥饿现象。</w:t>
      </w:r>
    </w:p>
    <w:p>
      <w:pPr>
        <w:rPr>
          <w:rFonts w:hint="default"/>
          <w:lang w:val="en-US" w:eastAsia="zh-CN"/>
        </w:rPr>
      </w:pPr>
      <w:r>
        <w:rPr>
          <w:rFonts w:hint="eastAsia"/>
          <w:lang w:val="en-US" w:eastAsia="zh-CN"/>
        </w:rPr>
        <w:t>3.</w:t>
      </w:r>
      <w:r>
        <w:rPr>
          <w:rFonts w:hint="default"/>
          <w:lang w:val="en-US" w:eastAsia="zh-CN"/>
        </w:rPr>
        <w:t>扫描算法 (SCAN)：磁头按照一个方向来回扫描磁道，处理位于扫描路径上的请求。这种算法可以保证每个请求都能得到处理，但可能导致请求的等待时间较长。</w:t>
      </w:r>
    </w:p>
    <w:p>
      <w:pPr>
        <w:rPr>
          <w:rFonts w:hint="default"/>
          <w:lang w:val="en-US" w:eastAsia="zh-CN"/>
        </w:rPr>
      </w:pPr>
      <w:r>
        <w:rPr>
          <w:rFonts w:hint="eastAsia"/>
          <w:lang w:val="en-US" w:eastAsia="zh-CN"/>
        </w:rPr>
        <w:t>4.</w:t>
      </w:r>
      <w:r>
        <w:rPr>
          <w:rFonts w:hint="default"/>
          <w:lang w:val="en-US" w:eastAsia="zh-CN"/>
        </w:rPr>
        <w:t>循环扫描算法 (C-SCAN)：磁头按照一个方向来回扫描磁道，但只处理扫描路径上的请求。当磁头到达磁道末尾时，快速移到下一个磁道的起始位置。这种算法减少了请求的等待时间，并且具有较好的吞吐量。</w:t>
      </w:r>
    </w:p>
    <w:p>
      <w:pPr>
        <w:rPr>
          <w:rFonts w:hint="default"/>
          <w:lang w:val="en-US" w:eastAsia="zh-CN"/>
        </w:rPr>
      </w:pPr>
      <w:r>
        <w:rPr>
          <w:rFonts w:hint="eastAsia"/>
          <w:lang w:val="en-US" w:eastAsia="zh-CN"/>
        </w:rPr>
        <w:t>5.</w:t>
      </w:r>
      <w:r>
        <w:rPr>
          <w:rFonts w:hint="default"/>
          <w:lang w:val="en-US" w:eastAsia="zh-CN"/>
        </w:rPr>
        <w:t>最短服务时间优先 (SRTF)：根据请求的大小来决定处理次序。较小的请求会先被处理，这样可以最大程度地减少磁盘访问时间。然而，这种算法可能会导致大的请求等待时间较长。</w:t>
      </w:r>
    </w:p>
    <w:p>
      <w:pPr>
        <w:rPr>
          <w:rFonts w:hint="default"/>
          <w:lang w:val="en-US" w:eastAsia="zh-CN"/>
        </w:rPr>
      </w:pPr>
      <w:r>
        <w:rPr>
          <w:rFonts w:hint="default"/>
          <w:lang w:val="en-US" w:eastAsia="zh-CN"/>
        </w:rPr>
        <w:t>这些调度算法的选择取决于具体的应用场景和性能要求。通过合理选择和使用磁盘调度算法，磁盘控制电路可以优化磁盘访问顺序，减少寻道时间和旋转时间，从而降低磁盘访问用时，并提高磁盘的整体性能。</w:t>
      </w:r>
    </w:p>
    <w:p>
      <w:pPr>
        <w:rPr>
          <w:rFonts w:hint="eastAsia"/>
          <w:lang w:val="en-US" w:eastAsia="zh-CN"/>
        </w:rPr>
      </w:pPr>
    </w:p>
    <w:p>
      <w:pPr>
        <w:rPr>
          <w:rFonts w:hint="eastAsia"/>
          <w:lang w:val="en-US" w:eastAsia="zh-CN"/>
        </w:rPr>
      </w:pPr>
      <w:r>
        <w:rPr>
          <w:rFonts w:hint="eastAsia"/>
          <w:lang w:val="en-US" w:eastAsia="zh-CN"/>
        </w:rPr>
        <w:t>第八题：</w:t>
      </w:r>
    </w:p>
    <w:p>
      <w:pPr>
        <w:ind w:firstLine="420" w:firstLineChars="200"/>
        <w:rPr>
          <w:rFonts w:hint="default"/>
          <w:lang w:val="en-US" w:eastAsia="zh-CN"/>
        </w:rPr>
      </w:pPr>
      <w:r>
        <w:rPr>
          <w:rFonts w:hint="default"/>
          <w:lang w:val="en-US" w:eastAsia="zh-CN"/>
        </w:rPr>
        <w:t>在RAID4中，写入优化对于读取速度有一定的影响。RAID4是一种磁盘阵列级别，它使用奇偶校验信息来实现数据冗余和容错能力。</w:t>
      </w:r>
    </w:p>
    <w:p>
      <w:pPr>
        <w:ind w:firstLine="420" w:firstLineChars="200"/>
        <w:rPr>
          <w:rFonts w:hint="default"/>
          <w:lang w:val="en-US" w:eastAsia="zh-CN"/>
        </w:rPr>
      </w:pPr>
      <w:r>
        <w:rPr>
          <w:rFonts w:hint="default"/>
          <w:lang w:val="en-US" w:eastAsia="zh-CN"/>
        </w:rPr>
        <w:t>在RAID4中，数据被分块存储在多个数据盘上，而奇偶校验信息则存储在单独的奇偶校验盘上。当进行数据写入时，写入操作需要同时更新数据盘和奇偶校验盘上的对应数据。</w:t>
      </w:r>
    </w:p>
    <w:p>
      <w:pPr>
        <w:rPr>
          <w:rFonts w:hint="default"/>
          <w:lang w:val="en-US" w:eastAsia="zh-CN"/>
        </w:rPr>
      </w:pPr>
      <w:r>
        <w:rPr>
          <w:rFonts w:hint="default"/>
          <w:lang w:val="en-US" w:eastAsia="zh-CN"/>
        </w:rPr>
        <w:t>写入优化在RAID4中的影响主要体现在以下两个方面：</w:t>
      </w:r>
    </w:p>
    <w:p>
      <w:pPr>
        <w:rPr>
          <w:rFonts w:hint="default"/>
          <w:lang w:val="en-US" w:eastAsia="zh-CN"/>
        </w:rPr>
      </w:pPr>
      <w:r>
        <w:rPr>
          <w:rFonts w:hint="eastAsia"/>
          <w:lang w:val="en-US" w:eastAsia="zh-CN"/>
        </w:rPr>
        <w:t>1.</w:t>
      </w:r>
      <w:r>
        <w:rPr>
          <w:rFonts w:hint="default"/>
          <w:lang w:val="en-US" w:eastAsia="zh-CN"/>
        </w:rPr>
        <w:t>写入性能的提升：通过写入优化，RAID4可以并行地执行多个写入操作，提高整体的写入性能。例如，可以将数据和奇偶校验信息分别存储在不同的数据盘和奇偶校验盘上，并使用并行的写入操作同时更新它们。这样可以减少写入的总时间，并提升写入性能。</w:t>
      </w:r>
    </w:p>
    <w:p>
      <w:pPr>
        <w:rPr>
          <w:rFonts w:hint="default"/>
          <w:lang w:val="en-US" w:eastAsia="zh-CN"/>
        </w:rPr>
      </w:pPr>
      <w:r>
        <w:rPr>
          <w:rFonts w:hint="eastAsia"/>
          <w:lang w:val="en-US" w:eastAsia="zh-CN"/>
        </w:rPr>
        <w:t>2.</w:t>
      </w:r>
      <w:r>
        <w:rPr>
          <w:rFonts w:hint="default"/>
          <w:lang w:val="en-US" w:eastAsia="zh-CN"/>
        </w:rPr>
        <w:t>读取性能的限制：然而，RAID4的写入优化会对读取性能产生一定的影响。由于奇偶校验信息存储在单独的奇偶校验盘上，读取操作需要同时读取多个数据盘和奇偶校验盘上的数据，进行奇偶校验计算来恢复原始数据。这就导致了读取操作的额外开销和复杂性。相比于其他RAID级别，如RAID0或RAID1，RAID4的读取性能可能会受到一定程度的限制。</w:t>
      </w:r>
    </w:p>
    <w:p>
      <w:pPr>
        <w:rPr>
          <w:rFonts w:hint="default"/>
          <w:lang w:val="en-US" w:eastAsia="zh-CN"/>
        </w:rPr>
      </w:pPr>
    </w:p>
    <w:p>
      <w:pPr>
        <w:rPr>
          <w:rFonts w:hint="eastAsia"/>
          <w:lang w:val="en-US" w:eastAsia="zh-CN"/>
        </w:rPr>
      </w:pPr>
      <w:r>
        <w:rPr>
          <w:rFonts w:hint="eastAsia"/>
          <w:lang w:val="en-US" w:eastAsia="zh-CN"/>
        </w:rPr>
        <w:t>第六章</w:t>
      </w:r>
    </w:p>
    <w:p>
      <w:pPr>
        <w:rPr>
          <w:rFonts w:hint="eastAsia"/>
          <w:lang w:val="en-US" w:eastAsia="zh-CN"/>
        </w:rPr>
      </w:pPr>
      <w:r>
        <w:rPr>
          <w:rFonts w:hint="eastAsia"/>
          <w:lang w:val="en-US" w:eastAsia="zh-CN"/>
        </w:rPr>
        <w:t>第一题：</w:t>
      </w:r>
    </w:p>
    <w:p>
      <w:pPr>
        <w:rPr>
          <w:rFonts w:hint="default"/>
          <w:lang w:val="en-US" w:eastAsia="zh-CN"/>
        </w:rPr>
      </w:pPr>
      <w:r>
        <w:rPr>
          <w:rFonts w:hint="default"/>
          <w:lang w:val="en-US" w:eastAsia="zh-CN"/>
        </w:rPr>
        <w:t>在计算机系统中，总线仲裁机制用于解决多个设备竞争访问共享总线资源的冲突。下面是几种常见的总线仲裁机制及其优缺点以及适用场景的简述：</w:t>
      </w:r>
    </w:p>
    <w:p>
      <w:pPr>
        <w:rPr>
          <w:rFonts w:hint="default"/>
          <w:lang w:val="en-US" w:eastAsia="zh-CN"/>
        </w:rPr>
      </w:pPr>
      <w:r>
        <w:rPr>
          <w:rFonts w:hint="eastAsia"/>
          <w:lang w:val="en-US" w:eastAsia="zh-CN"/>
        </w:rPr>
        <w:t>1.</w:t>
      </w:r>
      <w:r>
        <w:rPr>
          <w:rFonts w:hint="default"/>
          <w:lang w:val="en-US" w:eastAsia="zh-CN"/>
        </w:rPr>
        <w:t>集中式仲裁（Centralized Arbitration）：</w:t>
      </w:r>
    </w:p>
    <w:p>
      <w:pPr>
        <w:rPr>
          <w:rFonts w:hint="default"/>
          <w:lang w:val="en-US" w:eastAsia="zh-CN"/>
        </w:rPr>
      </w:pPr>
      <w:r>
        <w:rPr>
          <w:rFonts w:hint="default"/>
          <w:lang w:val="en-US" w:eastAsia="zh-CN"/>
        </w:rPr>
        <w:t>优点：简单、易于实现。</w:t>
      </w:r>
    </w:p>
    <w:p>
      <w:pPr>
        <w:rPr>
          <w:rFonts w:hint="default"/>
          <w:lang w:val="en-US" w:eastAsia="zh-CN"/>
        </w:rPr>
      </w:pPr>
      <w:r>
        <w:rPr>
          <w:rFonts w:hint="default"/>
          <w:lang w:val="en-US" w:eastAsia="zh-CN"/>
        </w:rPr>
        <w:t>缺点：总线仲裁器是单点故障，可能导致系统性能瓶颈；效率低下，只能依次处理每个请求。</w:t>
      </w:r>
    </w:p>
    <w:p>
      <w:pPr>
        <w:rPr>
          <w:rFonts w:hint="default"/>
          <w:lang w:val="en-US" w:eastAsia="zh-CN"/>
        </w:rPr>
      </w:pPr>
      <w:r>
        <w:rPr>
          <w:rFonts w:hint="default"/>
          <w:lang w:val="en-US" w:eastAsia="zh-CN"/>
        </w:rPr>
        <w:t>适用场景：小型系统，总线冲突较少的情况。</w:t>
      </w:r>
    </w:p>
    <w:p>
      <w:pPr>
        <w:rPr>
          <w:rFonts w:hint="default"/>
          <w:lang w:val="en-US" w:eastAsia="zh-CN"/>
        </w:rPr>
      </w:pPr>
      <w:r>
        <w:rPr>
          <w:rFonts w:hint="eastAsia"/>
          <w:lang w:val="en-US" w:eastAsia="zh-CN"/>
        </w:rPr>
        <w:t>2.</w:t>
      </w:r>
      <w:r>
        <w:rPr>
          <w:rFonts w:hint="default"/>
          <w:lang w:val="en-US" w:eastAsia="zh-CN"/>
        </w:rPr>
        <w:t>分布式仲裁（Distributed Arbitration）：</w:t>
      </w:r>
    </w:p>
    <w:p>
      <w:pPr>
        <w:rPr>
          <w:rFonts w:hint="default"/>
          <w:lang w:val="en-US" w:eastAsia="zh-CN"/>
        </w:rPr>
      </w:pPr>
      <w:r>
        <w:rPr>
          <w:rFonts w:hint="default"/>
          <w:lang w:val="en-US" w:eastAsia="zh-CN"/>
        </w:rPr>
        <w:t>优点：无单点故障，可同时处理多个请求；具有一定的并行性。</w:t>
      </w:r>
    </w:p>
    <w:p>
      <w:pPr>
        <w:rPr>
          <w:rFonts w:hint="default"/>
          <w:lang w:val="en-US" w:eastAsia="zh-CN"/>
        </w:rPr>
      </w:pPr>
      <w:r>
        <w:rPr>
          <w:rFonts w:hint="default"/>
          <w:lang w:val="en-US" w:eastAsia="zh-CN"/>
        </w:rPr>
        <w:t>缺点：复杂度较高，需要更多的硬件支持。</w:t>
      </w:r>
    </w:p>
    <w:p>
      <w:pPr>
        <w:rPr>
          <w:rFonts w:hint="default"/>
          <w:lang w:val="en-US" w:eastAsia="zh-CN"/>
        </w:rPr>
      </w:pPr>
      <w:r>
        <w:rPr>
          <w:rFonts w:hint="default"/>
          <w:lang w:val="en-US" w:eastAsia="zh-CN"/>
        </w:rPr>
        <w:t>适用场景：大型系统，总线冲突频繁的情况。</w:t>
      </w:r>
    </w:p>
    <w:p>
      <w:pPr>
        <w:rPr>
          <w:rFonts w:hint="default"/>
          <w:lang w:val="en-US" w:eastAsia="zh-CN"/>
        </w:rPr>
      </w:pPr>
      <w:r>
        <w:rPr>
          <w:rFonts w:hint="eastAsia"/>
          <w:lang w:val="en-US" w:eastAsia="zh-CN"/>
        </w:rPr>
        <w:t>3.</w:t>
      </w:r>
      <w:r>
        <w:rPr>
          <w:rFonts w:hint="default"/>
          <w:lang w:val="en-US" w:eastAsia="zh-CN"/>
        </w:rPr>
        <w:t>仲裁链（Arbitration Chain）：</w:t>
      </w:r>
    </w:p>
    <w:p>
      <w:pPr>
        <w:rPr>
          <w:rFonts w:hint="default"/>
          <w:lang w:val="en-US" w:eastAsia="zh-CN"/>
        </w:rPr>
      </w:pPr>
      <w:r>
        <w:rPr>
          <w:rFonts w:hint="default"/>
          <w:lang w:val="en-US" w:eastAsia="zh-CN"/>
        </w:rPr>
        <w:t>优点：简单，仅需要一些基本的硬件支持；具有一定的并行性。</w:t>
      </w:r>
    </w:p>
    <w:p>
      <w:pPr>
        <w:rPr>
          <w:rFonts w:hint="default"/>
          <w:lang w:val="en-US" w:eastAsia="zh-CN"/>
        </w:rPr>
      </w:pPr>
      <w:r>
        <w:rPr>
          <w:rFonts w:hint="default"/>
          <w:lang w:val="en-US" w:eastAsia="zh-CN"/>
        </w:rPr>
        <w:t>缺点：仲裁链上的设备按顺序依次竞争总线，存在一定的传播延迟。</w:t>
      </w:r>
    </w:p>
    <w:p>
      <w:pPr>
        <w:rPr>
          <w:rFonts w:hint="default"/>
          <w:lang w:val="en-US" w:eastAsia="zh-CN"/>
        </w:rPr>
      </w:pPr>
      <w:r>
        <w:rPr>
          <w:rFonts w:hint="default"/>
          <w:lang w:val="en-US" w:eastAsia="zh-CN"/>
        </w:rPr>
        <w:t>适用场景：中等规模的系统，总线冲突较为频繁的情况。</w:t>
      </w:r>
    </w:p>
    <w:p>
      <w:pPr>
        <w:rPr>
          <w:rFonts w:hint="default"/>
          <w:lang w:val="en-US" w:eastAsia="zh-CN"/>
        </w:rPr>
      </w:pPr>
      <w:r>
        <w:rPr>
          <w:rFonts w:hint="eastAsia"/>
          <w:lang w:val="en-US" w:eastAsia="zh-CN"/>
        </w:rPr>
        <w:t>4.</w:t>
      </w:r>
      <w:r>
        <w:rPr>
          <w:rFonts w:hint="default"/>
          <w:lang w:val="en-US" w:eastAsia="zh-CN"/>
        </w:rPr>
        <w:t>仲裁向量（Arbitration Vector）：</w:t>
      </w:r>
    </w:p>
    <w:p>
      <w:pPr>
        <w:rPr>
          <w:rFonts w:hint="default"/>
          <w:lang w:val="en-US" w:eastAsia="zh-CN"/>
        </w:rPr>
      </w:pPr>
      <w:r>
        <w:rPr>
          <w:rFonts w:hint="default"/>
          <w:lang w:val="en-US" w:eastAsia="zh-CN"/>
        </w:rPr>
        <w:t>优点：具有较高的并行性，可以同时处理多个请求。</w:t>
      </w:r>
    </w:p>
    <w:p>
      <w:pPr>
        <w:rPr>
          <w:rFonts w:hint="default"/>
          <w:lang w:val="en-US" w:eastAsia="zh-CN"/>
        </w:rPr>
      </w:pPr>
      <w:r>
        <w:rPr>
          <w:rFonts w:hint="default"/>
          <w:lang w:val="en-US" w:eastAsia="zh-CN"/>
        </w:rPr>
        <w:t>缺点：复杂度高，需要更多的硬件支持。</w:t>
      </w:r>
    </w:p>
    <w:p>
      <w:pPr>
        <w:rPr>
          <w:rFonts w:hint="default"/>
          <w:lang w:val="en-US" w:eastAsia="zh-CN"/>
        </w:rPr>
      </w:pPr>
      <w:r>
        <w:rPr>
          <w:rFonts w:hint="default"/>
          <w:lang w:val="en-US" w:eastAsia="zh-CN"/>
        </w:rPr>
        <w:t>适用场景：大型系统，总线冲突频繁的情况。</w:t>
      </w:r>
    </w:p>
    <w:p>
      <w:pPr>
        <w:rPr>
          <w:rFonts w:hint="default"/>
          <w:lang w:val="en-US" w:eastAsia="zh-CN"/>
        </w:rPr>
      </w:pPr>
      <w:r>
        <w:rPr>
          <w:rFonts w:hint="eastAsia"/>
          <w:lang w:val="en-US" w:eastAsia="zh-CN"/>
        </w:rPr>
        <w:t>5.</w:t>
      </w:r>
      <w:r>
        <w:rPr>
          <w:rFonts w:hint="default"/>
          <w:lang w:val="en-US" w:eastAsia="zh-CN"/>
        </w:rPr>
        <w:t>令牌传递（Token Passing）：</w:t>
      </w:r>
    </w:p>
    <w:p>
      <w:pPr>
        <w:rPr>
          <w:rFonts w:hint="default"/>
          <w:lang w:val="en-US" w:eastAsia="zh-CN"/>
        </w:rPr>
      </w:pPr>
      <w:r>
        <w:rPr>
          <w:rFonts w:hint="default"/>
          <w:lang w:val="en-US" w:eastAsia="zh-CN"/>
        </w:rPr>
        <w:t>优点：公平性高，每个设备按顺序获得令牌后才能访问总线。</w:t>
      </w:r>
    </w:p>
    <w:p>
      <w:pPr>
        <w:rPr>
          <w:rFonts w:hint="default"/>
          <w:lang w:val="en-US" w:eastAsia="zh-CN"/>
        </w:rPr>
      </w:pPr>
      <w:r>
        <w:rPr>
          <w:rFonts w:hint="default"/>
          <w:lang w:val="en-US" w:eastAsia="zh-CN"/>
        </w:rPr>
        <w:t>缺点：总线利用率低，延迟较高。</w:t>
      </w:r>
    </w:p>
    <w:p>
      <w:pPr>
        <w:rPr>
          <w:rFonts w:hint="default"/>
          <w:lang w:val="en-US" w:eastAsia="zh-CN"/>
        </w:rPr>
      </w:pPr>
      <w:r>
        <w:rPr>
          <w:rFonts w:hint="default"/>
          <w:lang w:val="en-US" w:eastAsia="zh-CN"/>
        </w:rPr>
        <w:t>适用场景：对公平性要求较高的系统，总线冲突较少的情况。</w:t>
      </w:r>
    </w:p>
    <w:p>
      <w:pPr>
        <w:rPr>
          <w:rFonts w:hint="default"/>
          <w:lang w:val="en-US" w:eastAsia="zh-CN"/>
        </w:rPr>
      </w:pPr>
    </w:p>
    <w:p>
      <w:pPr>
        <w:rPr>
          <w:rFonts w:hint="eastAsia"/>
          <w:lang w:val="en-US" w:eastAsia="zh-CN"/>
        </w:rPr>
      </w:pPr>
      <w:r>
        <w:rPr>
          <w:rFonts w:hint="eastAsia"/>
          <w:lang w:val="en-US" w:eastAsia="zh-CN"/>
        </w:rPr>
        <w:t>第二题：</w:t>
      </w:r>
    </w:p>
    <w:p>
      <w:pPr>
        <w:rPr>
          <w:rFonts w:hint="default"/>
          <w:lang w:val="en-US" w:eastAsia="zh-CN"/>
        </w:rPr>
      </w:pPr>
      <w:r>
        <w:rPr>
          <w:rFonts w:hint="default"/>
          <w:lang w:val="en-US" w:eastAsia="zh-CN"/>
        </w:rPr>
        <w:t>AMBA（Advanced Microcontroller Bus Architecture）是一种用于片上系统（SoC）的总线架构，由ARM公司提出。AMBA总线架构包括多个总线协议，其中常见的有APB（Advanced Peripheral Bus）、AHB（Advanced High-performance Bus）、AXI（Advanced eXtensible Interface）、ACE（AXI Coherency Extensions）和CHI（Coherent Hub Interface）。它们各自具有以下特点和适用场景：</w:t>
      </w:r>
    </w:p>
    <w:p>
      <w:pPr>
        <w:rPr>
          <w:rFonts w:hint="default"/>
          <w:lang w:val="en-US" w:eastAsia="zh-CN"/>
        </w:rPr>
      </w:pPr>
      <w:r>
        <w:rPr>
          <w:rFonts w:hint="eastAsia"/>
          <w:lang w:val="en-US" w:eastAsia="zh-CN"/>
        </w:rPr>
        <w:t>1.</w:t>
      </w:r>
      <w:r>
        <w:rPr>
          <w:rFonts w:hint="default"/>
          <w:lang w:val="en-US" w:eastAsia="zh-CN"/>
        </w:rPr>
        <w:t>APB（Advanced Peripheral Bus）：</w:t>
      </w:r>
    </w:p>
    <w:p>
      <w:pPr>
        <w:rPr>
          <w:rFonts w:hint="default"/>
          <w:lang w:val="en-US" w:eastAsia="zh-CN"/>
        </w:rPr>
      </w:pPr>
      <w:r>
        <w:rPr>
          <w:rFonts w:hint="default"/>
          <w:lang w:val="en-US" w:eastAsia="zh-CN"/>
        </w:rPr>
        <w:t>特点：APB是一种低功耗、低带宽的总线协议，适用于连接低速外设，如控制寄存器、定时器等。</w:t>
      </w:r>
    </w:p>
    <w:p>
      <w:pPr>
        <w:rPr>
          <w:rFonts w:hint="default"/>
          <w:lang w:val="en-US" w:eastAsia="zh-CN"/>
        </w:rPr>
      </w:pPr>
      <w:r>
        <w:rPr>
          <w:rFonts w:hint="default"/>
          <w:lang w:val="en-US" w:eastAsia="zh-CN"/>
        </w:rPr>
        <w:t>使用场景：APB广泛用于嵌入式系统中的外设接口，例如ARM Cortex-M系列微控制器。</w:t>
      </w:r>
    </w:p>
    <w:p>
      <w:pPr>
        <w:rPr>
          <w:rFonts w:hint="default"/>
          <w:lang w:val="en-US" w:eastAsia="zh-CN"/>
        </w:rPr>
      </w:pPr>
      <w:r>
        <w:rPr>
          <w:rFonts w:hint="eastAsia"/>
          <w:lang w:val="en-US" w:eastAsia="zh-CN"/>
        </w:rPr>
        <w:t>2.</w:t>
      </w:r>
      <w:r>
        <w:rPr>
          <w:rFonts w:hint="default"/>
          <w:lang w:val="en-US" w:eastAsia="zh-CN"/>
        </w:rPr>
        <w:t>AHB（Advanced High-performance Bus）：</w:t>
      </w:r>
    </w:p>
    <w:p>
      <w:pPr>
        <w:rPr>
          <w:rFonts w:hint="default"/>
          <w:lang w:val="en-US" w:eastAsia="zh-CN"/>
        </w:rPr>
      </w:pPr>
      <w:r>
        <w:rPr>
          <w:rFonts w:hint="default"/>
          <w:lang w:val="en-US" w:eastAsia="zh-CN"/>
        </w:rPr>
        <w:t>特点：AHB是一种高性能、高带宽的总线协议，支持多主设备和多从设备，并提供分段和优先级控制。</w:t>
      </w:r>
    </w:p>
    <w:p>
      <w:pPr>
        <w:rPr>
          <w:rFonts w:hint="default"/>
          <w:lang w:val="en-US" w:eastAsia="zh-CN"/>
        </w:rPr>
      </w:pPr>
      <w:r>
        <w:rPr>
          <w:rFonts w:hint="default"/>
          <w:lang w:val="en-US" w:eastAsia="zh-CN"/>
        </w:rPr>
        <w:t>使用场景：AHB常用于连接中等规模的内存、外设和处理器核心，适合于需要高带宽和实时性能的系统。</w:t>
      </w:r>
    </w:p>
    <w:p>
      <w:pPr>
        <w:rPr>
          <w:rFonts w:hint="default"/>
          <w:lang w:val="en-US" w:eastAsia="zh-CN"/>
        </w:rPr>
      </w:pPr>
      <w:r>
        <w:rPr>
          <w:rFonts w:hint="eastAsia"/>
          <w:lang w:val="en-US" w:eastAsia="zh-CN"/>
        </w:rPr>
        <w:t>3.</w:t>
      </w:r>
      <w:r>
        <w:rPr>
          <w:rFonts w:hint="default"/>
          <w:lang w:val="en-US" w:eastAsia="zh-CN"/>
        </w:rPr>
        <w:t>AXI（Advanced eXtensible Interface）：</w:t>
      </w:r>
    </w:p>
    <w:p>
      <w:pPr>
        <w:rPr>
          <w:rFonts w:hint="default"/>
          <w:lang w:val="en-US" w:eastAsia="zh-CN"/>
        </w:rPr>
      </w:pPr>
      <w:r>
        <w:rPr>
          <w:rFonts w:hint="default"/>
          <w:lang w:val="en-US" w:eastAsia="zh-CN"/>
        </w:rPr>
        <w:t>特点：AXI是一种高性能、高带宽、可扩展的总线协议，支持多主设备和多从设备，提供更复杂的事务和通信机制。</w:t>
      </w:r>
    </w:p>
    <w:p>
      <w:pPr>
        <w:rPr>
          <w:rFonts w:hint="default"/>
          <w:lang w:val="en-US" w:eastAsia="zh-CN"/>
        </w:rPr>
      </w:pPr>
      <w:r>
        <w:rPr>
          <w:rFonts w:hint="default"/>
          <w:lang w:val="en-US" w:eastAsia="zh-CN"/>
        </w:rPr>
        <w:t>使用场景：AXI广泛用于连接复杂的系统组件，如处理器核心、高速缓存、DMA控制器等，适用于需要高性能、高带宽和灵活性的系统。</w:t>
      </w:r>
    </w:p>
    <w:p>
      <w:pPr>
        <w:rPr>
          <w:rFonts w:hint="default"/>
          <w:lang w:val="en-US" w:eastAsia="zh-CN"/>
        </w:rPr>
      </w:pPr>
      <w:r>
        <w:rPr>
          <w:rFonts w:hint="eastAsia"/>
          <w:lang w:val="en-US" w:eastAsia="zh-CN"/>
        </w:rPr>
        <w:t>4.</w:t>
      </w:r>
      <w:r>
        <w:rPr>
          <w:rFonts w:hint="default"/>
          <w:lang w:val="en-US" w:eastAsia="zh-CN"/>
        </w:rPr>
        <w:t>ACE（AXI Coherency Extensions）：</w:t>
      </w:r>
    </w:p>
    <w:p>
      <w:pPr>
        <w:rPr>
          <w:rFonts w:hint="default"/>
          <w:lang w:val="en-US" w:eastAsia="zh-CN"/>
        </w:rPr>
      </w:pPr>
      <w:r>
        <w:rPr>
          <w:rFonts w:hint="default"/>
          <w:lang w:val="en-US" w:eastAsia="zh-CN"/>
        </w:rPr>
        <w:t>特点：ACE是在AXI基础上添加的一组协议扩展，用于提供一致性（Coherency）支持，使多个处理器核心和高速缓存之间的数据一致性得以维护。</w:t>
      </w:r>
    </w:p>
    <w:p>
      <w:pPr>
        <w:rPr>
          <w:rFonts w:hint="default"/>
          <w:lang w:val="en-US" w:eastAsia="zh-CN"/>
        </w:rPr>
      </w:pPr>
      <w:r>
        <w:rPr>
          <w:rFonts w:hint="default"/>
          <w:lang w:val="en-US" w:eastAsia="zh-CN"/>
        </w:rPr>
        <w:t>使用场景：ACE常用于具有多个处理器核心和高速缓存的多核系统，支持共享内存和缓存一致性的应用。</w:t>
      </w:r>
    </w:p>
    <w:p>
      <w:pPr>
        <w:rPr>
          <w:rFonts w:hint="default"/>
          <w:lang w:val="en-US" w:eastAsia="zh-CN"/>
        </w:rPr>
      </w:pPr>
      <w:r>
        <w:rPr>
          <w:rFonts w:hint="eastAsia"/>
          <w:lang w:val="en-US" w:eastAsia="zh-CN"/>
        </w:rPr>
        <w:t>5.</w:t>
      </w:r>
      <w:r>
        <w:rPr>
          <w:rFonts w:hint="default"/>
          <w:lang w:val="en-US" w:eastAsia="zh-CN"/>
        </w:rPr>
        <w:t>CHI（Coherent Hub Interface）：</w:t>
      </w:r>
    </w:p>
    <w:p>
      <w:pPr>
        <w:rPr>
          <w:rFonts w:hint="default"/>
          <w:lang w:val="en-US" w:eastAsia="zh-CN"/>
        </w:rPr>
      </w:pPr>
      <w:r>
        <w:rPr>
          <w:rFonts w:hint="default"/>
          <w:lang w:val="en-US" w:eastAsia="zh-CN"/>
        </w:rPr>
        <w:t>特点：CHI是AMBA架构中最新的总线协议，提供高性能、高可靠性和可扩展性，支持多处理器互连和缓存一致性。</w:t>
      </w:r>
    </w:p>
    <w:p>
      <w:pPr>
        <w:rPr>
          <w:rFonts w:hint="default"/>
          <w:lang w:val="en-US" w:eastAsia="zh-CN"/>
        </w:rPr>
      </w:pPr>
      <w:r>
        <w:rPr>
          <w:rFonts w:hint="default"/>
          <w:lang w:val="en-US" w:eastAsia="zh-CN"/>
        </w:rPr>
        <w:t>使用场景：CHI适用于大规模的多核系统，具有更高的性能要求和更复杂的系统互连结构。</w:t>
      </w:r>
    </w:p>
    <w:p>
      <w:pPr>
        <w:rPr>
          <w:rFonts w:hint="eastAsia"/>
          <w:lang w:val="en-US" w:eastAsia="zh-CN"/>
        </w:rPr>
      </w:pPr>
      <w:r>
        <w:rPr>
          <w:rFonts w:hint="default"/>
          <w:lang w:val="en-US" w:eastAsia="zh-CN"/>
        </w:rPr>
        <w:t>需要根据系统的性能需求、规模和一致性要求来选择适合的AMBA总线协议。较简单的APB适用于低带宽的外设接口，而需要更高性能和扩展性的系统通常会选择AHB、AXI、ACE或CHI</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第三题：</w:t>
      </w:r>
    </w:p>
    <w:p>
      <w:pPr>
        <w:rPr>
          <w:rFonts w:hint="default"/>
          <w:lang w:val="en-US" w:eastAsia="zh-CN"/>
        </w:rPr>
      </w:pPr>
      <w:r>
        <w:rPr>
          <w:rFonts w:hint="eastAsia"/>
          <w:lang w:val="en-US" w:eastAsia="zh-CN"/>
        </w:rPr>
        <w:t>1）</w:t>
      </w:r>
      <w:r>
        <w:rPr>
          <w:rFonts w:hint="default"/>
          <w:lang w:val="en-US" w:eastAsia="zh-CN"/>
        </w:rPr>
        <w:t>AXI总线包含以下独立的事务通道：</w:t>
      </w:r>
    </w:p>
    <w:p>
      <w:pPr>
        <w:rPr>
          <w:rFonts w:hint="default"/>
          <w:lang w:val="en-US" w:eastAsia="zh-CN"/>
        </w:rPr>
      </w:pPr>
      <w:r>
        <w:rPr>
          <w:rFonts w:hint="default"/>
          <w:lang w:val="en-US" w:eastAsia="zh-CN"/>
        </w:rPr>
        <w:t>读数据通道（Read Data Channel）：用于从主设备读取数据。</w:t>
      </w:r>
    </w:p>
    <w:p>
      <w:pPr>
        <w:rPr>
          <w:rFonts w:hint="default"/>
          <w:lang w:val="en-US" w:eastAsia="zh-CN"/>
        </w:rPr>
      </w:pPr>
      <w:r>
        <w:rPr>
          <w:rFonts w:hint="default"/>
          <w:lang w:val="en-US" w:eastAsia="zh-CN"/>
        </w:rPr>
        <w:t>写数据通道（Write Data Channel）：用于向主设备写入数据。</w:t>
      </w:r>
    </w:p>
    <w:p>
      <w:pPr>
        <w:rPr>
          <w:rFonts w:hint="default"/>
          <w:lang w:val="en-US" w:eastAsia="zh-CN"/>
        </w:rPr>
      </w:pPr>
      <w:r>
        <w:rPr>
          <w:rFonts w:hint="default"/>
          <w:lang w:val="en-US" w:eastAsia="zh-CN"/>
        </w:rPr>
        <w:t>写地址通道（Write Address Channel）：用于发送写事务的目标地址和其他相关信息。</w:t>
      </w:r>
    </w:p>
    <w:p>
      <w:pPr>
        <w:rPr>
          <w:rFonts w:hint="default"/>
          <w:lang w:val="en-US" w:eastAsia="zh-CN"/>
        </w:rPr>
      </w:pPr>
      <w:r>
        <w:rPr>
          <w:rFonts w:hint="default"/>
          <w:lang w:val="en-US" w:eastAsia="zh-CN"/>
        </w:rPr>
        <w:t>协议没有设置独立的读响应通道的原因是，AXI采用了一种"写后读"（Write-After-Read）的方式来处理读写冲突。这种方式允许读事务在写事务之后进行，从而最大化了总线带宽的利用率。通过将读响应与读数据通道合并，可以减少总线上的控制信号线数目，简化总线实现。</w:t>
      </w:r>
    </w:p>
    <w:p>
      <w:pPr>
        <w:rPr>
          <w:rFonts w:hint="default"/>
          <w:lang w:val="en-US" w:eastAsia="zh-CN"/>
        </w:rPr>
      </w:pPr>
      <w:r>
        <w:rPr>
          <w:rFonts w:hint="eastAsia"/>
          <w:lang w:val="en-US" w:eastAsia="zh-CN"/>
        </w:rPr>
        <w:t>2）</w:t>
      </w:r>
      <w:r>
        <w:rPr>
          <w:rFonts w:hint="default"/>
          <w:lang w:val="en-US" w:eastAsia="zh-CN"/>
        </w:rPr>
        <w:t>在读/写传输事务中，通道的握手信号时序需要满足以下依赖关系：</w:t>
      </w:r>
    </w:p>
    <w:p>
      <w:pPr>
        <w:rPr>
          <w:rFonts w:hint="default"/>
          <w:lang w:val="en-US" w:eastAsia="zh-CN"/>
        </w:rPr>
      </w:pPr>
      <w:r>
        <w:rPr>
          <w:rFonts w:hint="default"/>
          <w:lang w:val="en-US" w:eastAsia="zh-CN"/>
        </w:rPr>
        <w:t>写地址通道与写数据通道之间存在依赖关系：写地址通道的传输必须在写数据通道的传输之前完成，以确保数据写入正确的目标地址。</w:t>
      </w:r>
    </w:p>
    <w:p>
      <w:pPr>
        <w:rPr>
          <w:rFonts w:hint="default"/>
          <w:lang w:val="en-US" w:eastAsia="zh-CN"/>
        </w:rPr>
      </w:pPr>
      <w:r>
        <w:rPr>
          <w:rFonts w:hint="default"/>
          <w:lang w:val="en-US" w:eastAsia="zh-CN"/>
        </w:rPr>
        <w:t>写数据通道与读数据通道之间存在依赖关系：写数据通道的传输必须在读数据通道的传输之前完成，以确保读取到正确的数据。</w:t>
      </w:r>
    </w:p>
    <w:p>
      <w:pPr>
        <w:rPr>
          <w:rFonts w:hint="default"/>
          <w:lang w:val="en-US" w:eastAsia="zh-CN"/>
        </w:rPr>
      </w:pPr>
      <w:r>
        <w:rPr>
          <w:rFonts w:hint="default"/>
          <w:lang w:val="en-US" w:eastAsia="zh-CN"/>
        </w:rPr>
        <w:t>这样的约束是为了保证数据的正确性和一致性。通过明确的依赖关系，确保写事务的地址和数据在读事务之前被传输完毕，避免了数据的混乱或错误。</w:t>
      </w:r>
    </w:p>
    <w:p>
      <w:pPr>
        <w:rPr>
          <w:rFonts w:hint="default"/>
          <w:lang w:val="en-US" w:eastAsia="zh-CN"/>
        </w:rPr>
      </w:pPr>
      <w:r>
        <w:rPr>
          <w:rFonts w:hint="eastAsia"/>
          <w:lang w:val="en-US" w:eastAsia="zh-CN"/>
        </w:rPr>
        <w:t>3）</w:t>
      </w:r>
      <w:r>
        <w:rPr>
          <w:rFonts w:hint="default"/>
          <w:lang w:val="en-US" w:eastAsia="zh-CN"/>
        </w:rPr>
        <w:t>AXI的突发传输是指在连续的地址范围内进行多次数据传输的机制，以提高总线的效率。AXI支持以下突发传输类型：</w:t>
      </w:r>
    </w:p>
    <w:p>
      <w:pPr>
        <w:rPr>
          <w:rFonts w:hint="default"/>
          <w:lang w:val="en-US" w:eastAsia="zh-CN"/>
        </w:rPr>
      </w:pPr>
      <w:r>
        <w:rPr>
          <w:rFonts w:hint="eastAsia"/>
          <w:lang w:val="en-US" w:eastAsia="zh-CN"/>
        </w:rPr>
        <w:t>1.</w:t>
      </w:r>
      <w:r>
        <w:rPr>
          <w:rFonts w:hint="default"/>
          <w:lang w:val="en-US" w:eastAsia="zh-CN"/>
        </w:rPr>
        <w:t>固定突发传输（Fixed Burst）：在一个传输周期内按固定的大小连续传输数据，地址自动递增。</w:t>
      </w:r>
    </w:p>
    <w:p>
      <w:pPr>
        <w:rPr>
          <w:rFonts w:hint="default"/>
          <w:lang w:val="en-US" w:eastAsia="zh-CN"/>
        </w:rPr>
      </w:pPr>
      <w:r>
        <w:rPr>
          <w:rFonts w:hint="eastAsia"/>
          <w:lang w:val="en-US" w:eastAsia="zh-CN"/>
        </w:rPr>
        <w:t>2.</w:t>
      </w:r>
      <w:r>
        <w:rPr>
          <w:rFonts w:hint="default"/>
          <w:lang w:val="en-US" w:eastAsia="zh-CN"/>
        </w:rPr>
        <w:t>递增突发传输（Incrementing Burst）：在一个传输周期内按递增的步长连续传输数据，地址根据步长自动递增。</w:t>
      </w:r>
    </w:p>
    <w:p>
      <w:pPr>
        <w:rPr>
          <w:rFonts w:hint="default"/>
          <w:lang w:val="en-US" w:eastAsia="zh-CN"/>
        </w:rPr>
      </w:pPr>
      <w:r>
        <w:rPr>
          <w:rFonts w:hint="eastAsia"/>
          <w:lang w:val="en-US" w:eastAsia="zh-CN"/>
        </w:rPr>
        <w:t>3.</w:t>
      </w:r>
      <w:r>
        <w:rPr>
          <w:rFonts w:hint="default"/>
          <w:lang w:val="en-US" w:eastAsia="zh-CN"/>
        </w:rPr>
        <w:t>非递增突发传输（Wrap Burst）：在一个传输周期内按固定的大小连续传输数据，地址达到范围上限后重新回到范围的起始地址。</w:t>
      </w:r>
    </w:p>
    <w:p>
      <w:pPr>
        <w:ind w:firstLine="420" w:firstLineChars="200"/>
        <w:rPr>
          <w:rFonts w:hint="default"/>
          <w:lang w:val="en-US" w:eastAsia="zh-CN"/>
        </w:rPr>
      </w:pPr>
      <w:r>
        <w:rPr>
          <w:rFonts w:hint="default"/>
          <w:lang w:val="en-US" w:eastAsia="zh-CN"/>
        </w:rPr>
        <w:t>突发传输能够减少总线开销和传输延迟，提高数据传输效率，特别是在大数据块的传输中。不同类型的突发传输可根据应用的需求选择，以最优化数据传输性能。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NkOTYzYWU3ODBkOGZhNWIwYTFjNTNiZjE1ZTI3MGMifQ=="/>
  </w:docVars>
  <w:rsids>
    <w:rsidRoot w:val="74EE2141"/>
    <w:rsid w:val="74EE2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2023-06-04T06:24:00Z</dcterms:created>
  <dc:creator>张竞豪</dc:creator>
  <cp:lastModifiedBy>张竞豪</cp:lastModifiedBy>
  <dcterms:modified xsi:type="dcterms:W3CDTF">2023-06-04T06:41:26Z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63E6B7785B844CB18D7910FB32DD65B7_11</vt:lpwstr>
  </property>
</Properties>
</file>