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Whenever fill-up the form, the unselected data (course, industry) are passing.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Need to remove multiple “ Builder’s license”.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70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