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7D79" w14:textId="77777777" w:rsidR="00E33BF4" w:rsidRPr="00E33BF4" w:rsidRDefault="00E33BF4" w:rsidP="00E33BF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</w:pPr>
      <w:proofErr w:type="spellStart"/>
      <w:r w:rsidRPr="00E33BF4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>Pengenalan</w:t>
      </w:r>
      <w:proofErr w:type="spellEnd"/>
      <w:r w:rsidRPr="00E33BF4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 xml:space="preserve"> Dart Type System</w:t>
      </w:r>
    </w:p>
    <w:p w14:paraId="5017719C" w14:textId="77777777" w:rsidR="00E33BF4" w:rsidRPr="00E33BF4" w:rsidRDefault="00E33BF4" w:rsidP="00E33B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Dalam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sistem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logis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terdiri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seperangkat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aturan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menetapkan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berbagai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konstruksi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program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expression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memformalkan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standar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kategori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tersirat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programmer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struktur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komponen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E6E41D1" w14:textId="77777777" w:rsidR="00E33BF4" w:rsidRPr="00E33BF4" w:rsidRDefault="00E33BF4" w:rsidP="00E33B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Dart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menyebut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-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sound 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Soundness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berarti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program Anda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pernah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memasuki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keadaan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mana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ekspresi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mengevaluasi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cocok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tipenya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6DFC817" w14:textId="77777777" w:rsidR="00E33BF4" w:rsidRPr="00E33BF4" w:rsidRDefault="00E33BF4" w:rsidP="00E33B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Sound 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Dart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Java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C#. Di mana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kondisi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soundness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dicapai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kombinasi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pemeriksaan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statis (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compile-time error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dan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pemeriksaan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runtime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menetapkan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String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int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kesalahan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compile-time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 Casting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Object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String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as String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gagal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runtime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String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20BFA0A" w14:textId="77777777" w:rsidR="00E33BF4" w:rsidRPr="00E33BF4" w:rsidRDefault="00E33BF4" w:rsidP="00E33B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Manfaat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sound 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</w:t>
      </w:r>
    </w:p>
    <w:p w14:paraId="008429C1" w14:textId="77777777" w:rsidR="00E33BF4" w:rsidRPr="00E33BF4" w:rsidRDefault="00E33BF4" w:rsidP="00E3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Mengungkap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bug</w:t>
      </w:r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terkait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compile time</w:t>
      </w:r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.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br/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Sound 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memaksa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ambigu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tentang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tipenya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bug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terkait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mungkin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sulit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ditemukan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runtime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ditemukan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waktu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kompilasi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6942759A" w14:textId="77777777" w:rsidR="00E33BF4" w:rsidRPr="00E33BF4" w:rsidRDefault="00E33BF4" w:rsidP="00E3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Kode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mudah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.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br/>
        <w:t xml:space="preserve">Kode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mudah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Anda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mengandalkan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benar-benar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ditentukan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Dart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berbohong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5A68065" w14:textId="77777777" w:rsidR="00E33BF4" w:rsidRPr="00E33BF4" w:rsidRDefault="00E33BF4" w:rsidP="00E3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Kode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mudah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dikelola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.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br/>
        <w:t xml:space="preserve">Ketika Anda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E33BF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system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memperingatkan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Anda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tentang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bagian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mana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rusak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F9873C3" w14:textId="77777777" w:rsidR="00E33BF4" w:rsidRPr="00E33BF4" w:rsidRDefault="00E33BF4" w:rsidP="00E33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lastRenderedPageBreak/>
        <w:t>Kompilasi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33BF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ahead of time</w:t>
      </w:r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 (AOT) yang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baik</w:t>
      </w:r>
      <w:proofErr w:type="spellEnd"/>
      <w:r w:rsidRPr="00E33BF4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.</w:t>
      </w:r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br/>
        <w:t xml:space="preserve">Kode yang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dihasilkan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kompilasi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AOT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jauh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efisien</w:t>
      </w:r>
      <w:proofErr w:type="spellEnd"/>
      <w:r w:rsidRPr="00E33BF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B2D237E" w14:textId="77777777" w:rsidR="00E33BF4" w:rsidRPr="00E33BF4" w:rsidRDefault="00E33BF4" w:rsidP="00E33BF4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E33BF4">
        <w:rPr>
          <w:rFonts w:ascii="Open Sans" w:hAnsi="Open Sans" w:cs="Open Sans"/>
          <w:b/>
          <w:bCs/>
          <w:color w:val="3F3F46"/>
          <w:spacing w:val="1"/>
        </w:rPr>
        <w:t>Generic</w:t>
      </w:r>
    </w:p>
    <w:p w14:paraId="0DB7960F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Tanda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&lt;...&gt;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046589" w14:textId="77777777" w:rsidR="00E33BF4" w:rsidRP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Kita bisa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mengganti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generic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pada Dart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yang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spesifik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menentukan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instance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5EB8196D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7B45093" w14:textId="77777777" w:rsidR="00E33BF4" w:rsidRDefault="00E33BF4" w:rsidP="00E33BF4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3B83F969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03FB19" w14:textId="77777777" w:rsidR="00E33BF4" w:rsidRDefault="00E33BF4" w:rsidP="00E33BF4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20C4D2A3" w14:textId="77777777" w:rsidR="00E33BF4" w:rsidRDefault="00E33BF4" w:rsidP="00E33BF4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'Dart'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'Flutter'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'Android'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'iOS'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39D187EA" w14:textId="77777777" w:rsidR="00E33BF4" w:rsidRDefault="00E33BF4" w:rsidP="00E33BF4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dynamicList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empat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List&lt;dynamic&gt;</w:t>
      </w:r>
    </w:p>
    <w:p w14:paraId="3657E789" w14:textId="77777777" w:rsidR="00E33BF4" w:rsidRP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Berbeda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menentukan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list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List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yang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menjadi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acuan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bagi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kompiler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sehingga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semua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bisa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disimpan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list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dynamicList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di atas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sebenarnya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masih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menerapkan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generic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dynamic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sehingga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tipenya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menjadi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List</w:t>
      </w:r>
      <w:proofErr w:type="spellEnd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&lt;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dynamic</w:t>
      </w:r>
      <w:proofErr w:type="spellEnd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&gt;</w:t>
      </w:r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655A5034" w14:textId="77777777" w:rsidR="00E33BF4" w:rsidRP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lastRenderedPageBreak/>
        <w:t>Dari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kasus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kita bisa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simpulkan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bahwa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Dart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membantu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menghasilkan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type</w:t>
      </w:r>
      <w:proofErr w:type="spellEnd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safe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membatasi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yang bisa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suatu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menghindari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bug</w:t>
      </w:r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Selain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generic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juga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bermanfaat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mengurangi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duplikasi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Misalnya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menyimpan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cache</w:t>
      </w:r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bertipe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String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dan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int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Alih-alih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StringCache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dan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IntCache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Anda bisa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saja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memanfaatkan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tipe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generic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54C3C823" w14:textId="77777777" w:rsidR="00E33BF4" w:rsidRDefault="00E33BF4" w:rsidP="00E33BF4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Cache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5E1BA1B" w14:textId="77777777" w:rsidR="00E33BF4" w:rsidRDefault="00E33BF4" w:rsidP="00E33BF4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T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getByKey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FADA461" w14:textId="77777777" w:rsidR="00E33BF4" w:rsidRDefault="00E33BF4" w:rsidP="00E33BF4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setByKey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387FFC4" w14:textId="77777777" w:rsidR="00E33BF4" w:rsidRDefault="00E33BF4" w:rsidP="00E33BF4">
      <w:pPr>
        <w:pStyle w:val="l3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36BFD03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D62AD7" w14:textId="05D83608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1A5ACE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09C6721" wp14:editId="091F038F">
                <wp:extent cx="302260" cy="302260"/>
                <wp:effectExtent l="0" t="0" r="0" b="0"/>
                <wp:docPr id="860136273" name="Rectangle 1">
                  <a:hlinkClick xmlns:a="http://schemas.openxmlformats.org/drawingml/2006/main" r:id="rId5" tooltip="&quot;2020033110310018d2bf3fc6d0527f9f6a8c6096d350c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C3E94" id="Rectangle 1" o:spid="_x0000_s1026" href="https://www.dicoding.com/academies/191/tutorials/7667?from=7661" title="&quot;2020033110310018d2bf3fc6d0527f9f6a8c6096d350c9.jpeg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365046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5B262EC" w14:textId="77777777" w:rsidR="00E33BF4" w:rsidRDefault="00E33BF4" w:rsidP="00E33BF4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789DB3E" w14:textId="77777777" w:rsidR="00E33BF4" w:rsidRDefault="00E33BF4" w:rsidP="00E33BF4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birdList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()];</w:t>
      </w:r>
    </w:p>
    <w:p w14:paraId="4EAC9564" w14:textId="77777777" w:rsidR="00E33BF4" w:rsidRDefault="00E33BF4" w:rsidP="00E33BF4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DEBFC30" w14:textId="77777777" w:rsidR="00E33BF4" w:rsidRDefault="00E33BF4" w:rsidP="00E33BF4">
      <w:pPr>
        <w:pStyle w:val="l3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13695A0" w14:textId="77777777" w:rsidR="00E33BF4" w:rsidRDefault="00E33BF4" w:rsidP="00E33BF4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5617134F" w14:textId="77777777" w:rsidR="00E33BF4" w:rsidRDefault="00E33BF4" w:rsidP="00E33BF4">
      <w:pPr>
        <w:pStyle w:val="l5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E4CA506" w14:textId="77777777" w:rsidR="00E33BF4" w:rsidRDefault="00E33BF4" w:rsidP="00E33BF4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6D63C386" w14:textId="77777777" w:rsidR="00E33BF4" w:rsidRDefault="00E33BF4" w:rsidP="00E33BF4">
      <w:pPr>
        <w:pStyle w:val="l7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2750DE8C" w14:textId="77777777" w:rsidR="00E33BF4" w:rsidRDefault="00E33BF4" w:rsidP="00E33BF4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647665DE" w14:textId="77777777" w:rsidR="00E33BF4" w:rsidRDefault="00E33BF4" w:rsidP="00E33BF4">
      <w:pPr>
        <w:pStyle w:val="l9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2D2EDAA7" w14:textId="77777777" w:rsidR="00E33BF4" w:rsidRDefault="00E33BF4" w:rsidP="00E33BF4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79870CCF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birdList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0360BA" w14:textId="77777777" w:rsidR="00E33BF4" w:rsidRDefault="00E33BF4" w:rsidP="00E33BF4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birdList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14:paraId="15A29F68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CA1879" w14:textId="77777777" w:rsidR="00E33BF4" w:rsidRDefault="00E33BF4" w:rsidP="00E33BF4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myBird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6199C91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subtype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9852E0" w14:textId="77777777" w:rsidR="00E33BF4" w:rsidRDefault="00E33BF4" w:rsidP="00E33BF4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Unhandled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exception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01B019F2" w14:textId="77777777" w:rsidR="00E33BF4" w:rsidRDefault="00E33BF4" w:rsidP="00E33BF4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'List&lt;Animal&gt;'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not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 subtype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'List&lt;Bird&gt;'</w:t>
      </w:r>
    </w:p>
    <w:p w14:paraId="092C304C" w14:textId="77777777" w:rsidR="00E33BF4" w:rsidRPr="00E33BF4" w:rsidRDefault="00E33BF4" w:rsidP="00E33BF4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E33BF4">
        <w:rPr>
          <w:rFonts w:ascii="Open Sans" w:hAnsi="Open Sans" w:cs="Open Sans"/>
          <w:b/>
          <w:bCs/>
          <w:color w:val="3F3F46"/>
          <w:spacing w:val="1"/>
        </w:rPr>
        <w:t>Type Inference</w:t>
      </w:r>
    </w:p>
    <w:p w14:paraId="7F45812A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inference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field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Ketika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7912E2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7D62DDC" w14:textId="77777777" w:rsidR="00E33BF4" w:rsidRDefault="00E33BF4" w:rsidP="00E33BF4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dynamic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yearsFounded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7EAA2EE1" w14:textId="77777777" w:rsidR="00E33BF4" w:rsidRP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Anda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33BF4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var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dan Dart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menentukan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tipenya</w:t>
      </w:r>
      <w:proofErr w:type="spellEnd"/>
      <w:r w:rsidRPr="00E33BF4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61D56566" w14:textId="77777777" w:rsidR="00E33BF4" w:rsidRDefault="00E33BF4" w:rsidP="00E33BF4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yearsFounded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Map&lt;String, Object&gt;</w:t>
      </w:r>
    </w:p>
    <w:p w14:paraId="529FD70A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Type inference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company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Map&lt;String, Object&gt;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9846E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2A5C15" w14:textId="77777777" w:rsidR="00E33BF4" w:rsidRDefault="00E33BF4" w:rsidP="00E33BF4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fish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D1B6F97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94C527" w14:textId="77777777" w:rsidR="00E33BF4" w:rsidRDefault="00E33BF4" w:rsidP="00E33BF4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65C4614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Shark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melanggar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safety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FlyingFish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F95018" w14:textId="77777777" w:rsidR="00E33BF4" w:rsidRDefault="00E33BF4" w:rsidP="00E33BF4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Shark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14:paraId="638298F6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9CDF6B5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33BF4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D7E6A9F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Fish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33B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fish</w:t>
      </w:r>
      <w:proofErr w:type="spellEnd"/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Shark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5CD531E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0FA7B64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5C8ED5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5DE0639C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45A3689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/// Bird</w:t>
      </w:r>
    </w:p>
    <w:p w14:paraId="13EAD79A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Bird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335DDA68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9088BF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Dove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Bird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6DDACD5E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058203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Duck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Bird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34599877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3ACBF1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/// Fish</w:t>
      </w:r>
    </w:p>
    <w:p w14:paraId="26AEDE07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Fish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1D888797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C6658E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Shark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Fish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6B32A6D0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367C8A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FlyingFish</w:t>
      </w:r>
      <w:proofErr w:type="spellEnd"/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33BF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Fish</w:t>
      </w:r>
      <w:r w:rsidRPr="00E33B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{}</w:t>
      </w:r>
    </w:p>
    <w:p w14:paraId="72548116" w14:textId="77777777" w:rsidR="00E33BF4" w:rsidRPr="00E33BF4" w:rsidRDefault="00E33BF4" w:rsidP="00E33B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7A75C0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5BF13D" w14:textId="77777777" w:rsidR="00E33BF4" w:rsidRPr="00E33BF4" w:rsidRDefault="00E33BF4" w:rsidP="00E33BF4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E33BF4">
        <w:rPr>
          <w:rFonts w:ascii="Open Sans" w:hAnsi="Open Sans" w:cs="Open Sans"/>
          <w:b/>
          <w:bCs/>
          <w:color w:val="3F3F46"/>
          <w:spacing w:val="1"/>
        </w:rPr>
        <w:t>Rangkuman</w:t>
      </w:r>
      <w:proofErr w:type="spellEnd"/>
      <w:r w:rsidRPr="00E33BF4">
        <w:rPr>
          <w:rFonts w:ascii="Open Sans" w:hAnsi="Open Sans" w:cs="Open Sans"/>
          <w:b/>
          <w:bCs/>
          <w:color w:val="3F3F46"/>
          <w:spacing w:val="1"/>
        </w:rPr>
        <w:t xml:space="preserve"> Materi</w:t>
      </w:r>
    </w:p>
    <w:p w14:paraId="28429B2F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Type System. 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mempertajam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4834D1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Type system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EE820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Type system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BC0849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sound type system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96D19B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Manfaat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F3EF2B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compile 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AFF85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993BF4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9DC0AE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ahead of 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(AOT)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F5A029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Pengertian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0E3F24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Manfaat Generic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991C13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Type safety,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D6D022" w14:textId="77777777" w:rsidR="00E33BF4" w:rsidRDefault="00E33BF4" w:rsidP="00E33BF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FB69E9" w14:textId="77777777" w:rsidR="00E33BF4" w:rsidRDefault="00E33BF4" w:rsidP="00E33B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type inference,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analyzer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field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1B0D60" w14:textId="77777777" w:rsidR="00E33BF4" w:rsidRDefault="00E33BF4" w:rsidP="00E33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asynchronous pada Dart.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Let’s go!</w:t>
      </w:r>
    </w:p>
    <w:p w14:paraId="2E4B0C27" w14:textId="77777777" w:rsidR="00E33BF4" w:rsidRDefault="00E33BF4"/>
    <w:sectPr w:rsidR="00E3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474"/>
    <w:multiLevelType w:val="multilevel"/>
    <w:tmpl w:val="B9C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0C93"/>
    <w:multiLevelType w:val="multilevel"/>
    <w:tmpl w:val="148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8491B"/>
    <w:multiLevelType w:val="multilevel"/>
    <w:tmpl w:val="B7F2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601F9"/>
    <w:multiLevelType w:val="multilevel"/>
    <w:tmpl w:val="D318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80F1F"/>
    <w:multiLevelType w:val="multilevel"/>
    <w:tmpl w:val="9BB8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63312"/>
    <w:multiLevelType w:val="multilevel"/>
    <w:tmpl w:val="CF14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455A8"/>
    <w:multiLevelType w:val="multilevel"/>
    <w:tmpl w:val="CFB8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76DFB"/>
    <w:multiLevelType w:val="multilevel"/>
    <w:tmpl w:val="FED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710DF"/>
    <w:multiLevelType w:val="multilevel"/>
    <w:tmpl w:val="CFAE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E39A7"/>
    <w:multiLevelType w:val="multilevel"/>
    <w:tmpl w:val="DE44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170EC"/>
    <w:multiLevelType w:val="multilevel"/>
    <w:tmpl w:val="C5E4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B3404"/>
    <w:multiLevelType w:val="multilevel"/>
    <w:tmpl w:val="865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B29B2"/>
    <w:multiLevelType w:val="multilevel"/>
    <w:tmpl w:val="87A8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11C9F"/>
    <w:multiLevelType w:val="multilevel"/>
    <w:tmpl w:val="7952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29294">
    <w:abstractNumId w:val="0"/>
  </w:num>
  <w:num w:numId="2" w16cid:durableId="685599457">
    <w:abstractNumId w:val="3"/>
  </w:num>
  <w:num w:numId="3" w16cid:durableId="662052493">
    <w:abstractNumId w:val="5"/>
  </w:num>
  <w:num w:numId="4" w16cid:durableId="443695349">
    <w:abstractNumId w:val="10"/>
  </w:num>
  <w:num w:numId="5" w16cid:durableId="927738243">
    <w:abstractNumId w:val="13"/>
  </w:num>
  <w:num w:numId="6" w16cid:durableId="1720129360">
    <w:abstractNumId w:val="9"/>
  </w:num>
  <w:num w:numId="7" w16cid:durableId="1840541698">
    <w:abstractNumId w:val="11"/>
  </w:num>
  <w:num w:numId="8" w16cid:durableId="474031331">
    <w:abstractNumId w:val="7"/>
  </w:num>
  <w:num w:numId="9" w16cid:durableId="1470124009">
    <w:abstractNumId w:val="1"/>
  </w:num>
  <w:num w:numId="10" w16cid:durableId="533154194">
    <w:abstractNumId w:val="12"/>
  </w:num>
  <w:num w:numId="11" w16cid:durableId="1454330296">
    <w:abstractNumId w:val="4"/>
  </w:num>
  <w:num w:numId="12" w16cid:durableId="294331789">
    <w:abstractNumId w:val="6"/>
  </w:num>
  <w:num w:numId="13" w16cid:durableId="30880428">
    <w:abstractNumId w:val="8"/>
  </w:num>
  <w:num w:numId="14" w16cid:durableId="57606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F4"/>
    <w:rsid w:val="00E3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7287"/>
  <w15:chartTrackingRefBased/>
  <w15:docId w15:val="{2CFBE042-9921-4F5F-9430-7D15C040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33BF4"/>
    <w:rPr>
      <w:i/>
      <w:iCs/>
    </w:rPr>
  </w:style>
  <w:style w:type="character" w:styleId="Strong">
    <w:name w:val="Strong"/>
    <w:basedOn w:val="DefaultParagraphFont"/>
    <w:uiPriority w:val="22"/>
    <w:qFormat/>
    <w:rsid w:val="00E33B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0">
    <w:name w:val="l0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E33BF4"/>
  </w:style>
  <w:style w:type="character" w:customStyle="1" w:styleId="str">
    <w:name w:val="str"/>
    <w:basedOn w:val="DefaultParagraphFont"/>
    <w:rsid w:val="00E33BF4"/>
  </w:style>
  <w:style w:type="character" w:customStyle="1" w:styleId="pln">
    <w:name w:val="pln"/>
    <w:basedOn w:val="DefaultParagraphFont"/>
    <w:rsid w:val="00E33BF4"/>
  </w:style>
  <w:style w:type="character" w:customStyle="1" w:styleId="pun">
    <w:name w:val="pun"/>
    <w:basedOn w:val="DefaultParagraphFont"/>
    <w:rsid w:val="00E33BF4"/>
  </w:style>
  <w:style w:type="character" w:customStyle="1" w:styleId="lit">
    <w:name w:val="lit"/>
    <w:basedOn w:val="DefaultParagraphFont"/>
    <w:rsid w:val="00E33BF4"/>
  </w:style>
  <w:style w:type="paragraph" w:customStyle="1" w:styleId="l1">
    <w:name w:val="l1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E33BF4"/>
  </w:style>
  <w:style w:type="character" w:customStyle="1" w:styleId="kwd">
    <w:name w:val="kwd"/>
    <w:basedOn w:val="DefaultParagraphFont"/>
    <w:rsid w:val="00E33BF4"/>
  </w:style>
  <w:style w:type="paragraph" w:customStyle="1" w:styleId="l3">
    <w:name w:val="l3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E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45432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2981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75297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70086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36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4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37556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99437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57477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600053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982924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816503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75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oding.com/academies/191/tutorials/7667?from=7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muhammadfikrimauludinalfarisi</dc:creator>
  <cp:keywords/>
  <dc:description/>
  <cp:lastModifiedBy>muhammadfikrimauludinalfarisi</cp:lastModifiedBy>
  <cp:revision>1</cp:revision>
  <dcterms:created xsi:type="dcterms:W3CDTF">2023-10-14T08:39:00Z</dcterms:created>
  <dcterms:modified xsi:type="dcterms:W3CDTF">2023-10-14T08:46:00Z</dcterms:modified>
</cp:coreProperties>
</file>