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مشروع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V6.0</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مبسّط V6.0</dc:title>
  <dc:creator>أفاقي — مشروع قارئات نُسُك</dc:creator>
  <cp:lastModifiedBy>Un-named</cp:lastModifiedBy>
  <cp:revision>1</cp:revision>
  <dcterms:created xsi:type="dcterms:W3CDTF">2026-08-02T15:00:10.295Z</dcterms:created>
  <dcterms:modified xsi:type="dcterms:W3CDTF">2026-08-02T15:00:10.296Z</dcterms:modified>
</cp:coreProperties>
</file>

<file path=docProps/custom.xml><?xml version="1.0" encoding="utf-8"?>
<Properties xmlns="http://schemas.openxmlformats.org/officeDocument/2006/custom-properties" xmlns:vt="http://schemas.openxmlformats.org/officeDocument/2006/docPropsVTypes"/>
</file>