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مدير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V37.88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صلاحيةٌ كاملة — ويُدير الأدوارَ والحسابات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roles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الأدوار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رسم المسارات من وإلى الجمرات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ارسم بيدك على الخريطة مسارَ كلِّ دورٍ ذهابًا وعودة — يلتصق بالشوارع ويُعرَض على الأجهزة كلِّها بدل المولَّد.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المخيمات المركزية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حالةُ الإشغال الحيِّ لمخيمات منى من نظام البطاقات — مطابقةً برقم القارئ.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المستخلص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انقضاءُ فترةِ المستخلص أو بلوغُ معلَم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يحسب المكتسَبَ من المعتمَد وحده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تُنشئ المستخلصَ بالمقترح — المكتسَبُ ناقصَ ما قُدّم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ويقدّم للعميل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تُعيد بملاحظات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تسجّل الصرفَ وتحتجز الاستقطاع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مستخلصَ إلا من مكتسَبٍ معتمَد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يُطالَب بما طُولب به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الاستقطاعُ يُفرَج عنه بانتهاء الضمان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التغيير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طلبُ تغييرٍ في نطاقٍ أو جدولٍ أو ميزانية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طالبُه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يقدّم الطلبَ بنوعه وأثره ومبرّره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الأثرَ على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ترفض إن مسّ نطاقًا أو مبلغًا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يُجمّد نسخةً جديدةً من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يقيس الأداءَ على المرجع الجديد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يُمسّ خطُّ الأساس إلا باعتماد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كلُّ اعتمادٍ يُلزم بتجميدٍ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القياسُ على مرجعٍ قديمٍ باطل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V37.88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استيراد بيانات موسم ١٤٤٧ من ملف تسليمات الممرات واقتراح الربط بقارئ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V37.87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الربط الجماعي بنظام البطاقات: مقترحات واعتماد بضغطة وكشف التعارض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V37.86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اسم الربط بنظام البطاقات: حقل صريح فريد على كل نقطة مع تحقق ثلاثي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V37.85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ربط المخيمات بنظام البطاقات برقم الشاخص والقرب، وتحذير عدم تطابق القارئ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V37.84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ربط البطاقات برقم قارئ مطبع ومصدر واحد لسجل النقاط في الأدوات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