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V37.38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V37.38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للمهندس: كارت «أسئلة الناس للمساعد» في الإعدادات — كل اللي الفريق سأله آخر أسبوعين، واللي ما لقاش جواب فوق، وجنب كل سؤال زرار «أضفها» بيحطه سطر جاهز في المشاكل المعروفة تكتب حله مرة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تصحيح: أسئلة المساعد ما كانتش بتوصل المكتب أصلًا، بقت بتتسجّل وتوصل (السؤال الكامل بعد ما تخلص كتابة، مش كل كلمة).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V37.37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بقى يعرض اللي يخص سؤالك بس: لو لقى تشخيص أو مشكلة معروفة، دي الإجابة ومفيش تحتها صفحات ملهاش علاقة. ولو ما لقاش، بيعرض أقرب ٣ صفحات فعلًا مش ٦ بالعافية.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العناوين الصغيرة فوق الكروت (زي «تشخيص» و«المتابعة · التقارير») كانت حروفها مفككة، بقت مكتوبة عادي.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V37.36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وهو مفتوح بيتحدّث لوحده: لما المزامنة تخلص أو صورة تترفع أو النت يقطع أو يرجع، «حالة جهازك الآن» بتتغير قدامك من غير ما تقفله وتفتحه، واللي كتبته في الخانة بيفضل.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مظهر «هوية أفاقي»: اختيارات المظهر في القائمة الجانبية كانت بتظهر أبيض على أبيض، بقت واضحة في كل المظاهر.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V37.35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تصحيح في تقرير التحديث الأسبوعي (الإكسل والباوربوينت والوورد والـPDF): مؤشر «نسبة المسح» كان بيعرض رقم الزيارة، بقى فيه «نسبة الزيارة» و«نسبة المسح» الحقيقية جنب بعض. ونفس التصحيح في شريحة «المسح الميداني — نظرة عامة» وتبويب المسح وتقرير الـPDF.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مؤشر «بانتظار قرار الوزارة» في التقرير بقى اسمه «اعتماد تقني مكتمل» (قاعدة ما تراه الوزارة).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V37.34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للمكتب: كارت «سرعة الصفحات لكل جهاز» في صحة النظام ← الاستهلاك والأداء: كل جهاز بنوعه ونسخته، وزمن كل صفحة (الخريطة، المتابعة، النموذج، المسح، شغلي، المواقع) واللمس والفتح — أخضر تحت ٠٫٣ ثانية، وأصفر تحت ثانية، وأحمر فوقها.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«المساعد» بقى ظاهر باسمه كامل على الشاشات الكبيرة كمان (كان الاسم بيتقص)، و«أجهزة تحتاج إجراء» بقت تمسك أي صفحة بطيئة مش المتابعة بس.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