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مشرف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V15.97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الميدان ولوحة المتابعة — بلا أرقام الزملاء — ويُنشئ فنيّيه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المعدل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اللقطاتُ اليوميةُ كما سُجّلت — لا تُحسَب من جديد.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الطلبات والمسح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المسح الميداني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إسنادُ زيارةٍ لفنيٍّ من طلبات الزيارة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يُحدِّد النقاطَ من الخريطة أو القائمة ويُسندها لفنيٍّ بموعد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المهمّةَ في «مهامي» ويتوجّه بالأقرب أولًا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نموذج المسح فيرى المعلومَ ويجمع المجهول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يلتقط صورةَ الموقع وصورةَ نقطة التركيب — إلزامٌ لا يُتجاوَز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الصورَ على الجهاز ويحفظ محليًّا ثم يرفع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ما جُمع فيعتمده أو يردّه بسبب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الزيارة للفني بوزنها من الإعدادات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الموقعُ المعدَّلُ يُوثَّق بأصله ومسافةِ نقلته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تُحتسب النقاطُ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الإسناد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وجودُ نقاطٍ جاهزةٍ في طبقةٍ وفنيٍّ متاح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يختار الطبقةَ — فلا يُسند تركيبًا لما لم يُمسح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يحدّد من القائمة بالفئة أو من الخريطة بالضغط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 / الخريطة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يعرض وزنَ ما حُدِّد بالنقاط قبل الإسناد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لوح الإسناد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يختار الفنيَّ فيرى ما لديه، فيزيد أو ينقص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لوح الإسناد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يوفّق: ما زِيد يُنشأ وما نُقص يُلغى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الجديدَ في «مهامي» وخريطتِه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المُسنَدُ لغيره لا يُحدَّد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تبديلُ الطبقة يُفرغ التحديد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الإسنادُ تراكميٌّ لا يُعاد من الصفر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2026-09-07T10:30:13.899Z</dcterms:created>
  <dcterms:modified xsi:type="dcterms:W3CDTF">2026-09-07T10:30:13.899Z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