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قارئات أفاقي — حج ١٤٤٨هـ</w:t>
      </w:r>
    </w:p>
    <w:p>
      <w:pPr>
        <w:pStyle w:val="Heading1"/>
        <w:bidi/>
        <w:spacing w:after="120"/>
        <w:jc w:val="start"/>
      </w:pPr>
      <w:r>
        <w:rPr>
          <w:rFonts w:ascii="Arial" w:cs="Arial" w:eastAsia="Arial" w:hAnsi="Arial"/>
          <w:b/>
          <w:bCs/>
          <w:sz w:val="32"/>
          <w:szCs w:val="32"/>
          <w:rtl/>
        </w:rPr>
        <w:t xml:space="preserve">دليل المستخدم — الإدارة العليا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النسخة V17.72 · يُولَّد من صلاحيات الدور نفسِها — فلا يصف ما لا تملك.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4"/>
          <w:szCs w:val="24"/>
          <w:rtl/>
        </w:rPr>
        <w:t xml:space="preserve">الموقفُ التنفيذيُّ والمخاطرُ والقرار — قراءةً</w:t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تستطيعه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000"/>
      </w:tblGrid>
      <w:tr>
        <w:trPr>
          <w:tblHeader/>
        </w:trPr>
        <w:tc>
          <w:tcPr>
            <w:tcW w:type="dxa" w:w="3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القدرة</w:t>
            </w:r>
          </w:p>
        </w:tc>
        <w:tc>
          <w:tcPr>
            <w:tcW w:type="dxa" w:w="6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تعنيه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provision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provision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money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يرى المال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exportAll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يصدّر الكل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شاشاتك — 24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كلُّ شاشةٍ تبلغها من القائمة الجانبية، وما تفعله فيها: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الميدان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مهامي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وحالةُ كلِّ زيارةٍ منها.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لوحة الفريق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في شاشةٍ واحدة: ما أُسند لكلٍّ، وما أنجزه اليوم، وما ينتظر اعتمادك، وآخر ظهور.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عدم المطابقة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خالف المواصفة — وإجراؤه التصحيحي حتى الإغلاق.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أدائي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نقاطُك وترتيبُك ومستحقُّك.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ونقاطُهم.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شغل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على فريقك الميداني من عمل.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المتابعة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التقارير التنفيذية ← اللوحة التنفيذية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يحتاجه القرار في شاشةٍ واحدة.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الصورة العامة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الصورة التنفيذية لحظيًّا — تُحدَّث مع كل عملية ميدانية.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المهام الأسبوعية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مهامُّ الاجتماع — كلُّ مهمةٍ بطاقةٌ تقول ماذا ومن ومتى وأين وقفت؛ اضغطها لتحدّث حالتَها أو تكتب ما الجديد. يعدّلها المهندسُ فما فوق والوزارة.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المهام الأسبوعية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مهامُّ الاجتماع — كلُّ مهمةٍ بطاقةٌ تقول ماذا ومن ومتى وأين وقفت؛ اضغطها لتحدّث حالتَها أو تكتب ما الجديد. يعدّلها المهندسُ فما فوق والوزارة.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أمس · الآن · غدًا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انتهى، وما يجري الآن ومن يفعله وأين، وما هو مجدولٌ لغد.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الوتيرة والهدف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المطلوب يوميًّا لبلوغ الموعد، وتاريخ الانتهاء المتوقع.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التقارير التنفيذية ← الملخّص المالي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المنصرفُ من الميزانية بأبوابه — بلا مورّدين ولا فواتير.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التقارير التنفيذية ← مركز التقارير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تقريرٍ بمن يستقبله ودوريّته ومحتواه — يُولَّد بضغطة.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حسب المشعر والنوع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التوزيع الكامل بالنسب.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التخطيط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الخطة التفصيلية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بنودُ المشروع كلُّها — من يعمل عليها ومتى تنتهي وأين وقفت؛ تُحدَّث من المكتب ويراها الجميع.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المعالم والتسليم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محطّاتُ المشروع وأوزانُها وما اعتمد عليه كلٌّ منها.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خط الأساس والقيمة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أين نحن من المخطَّط — بلغةِ التقارير المعتمدة.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سجل المخاطر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قد يقع، واحتمالُه وأثرُه، ومن يملك الردَّ عليه.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ضبط التغيير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لا يُمسّ خطُّ الأساس إلا بطلبٍ يُوثَّق ويُقيَّم ويُعتمَد.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المساعدة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دليل الاستخدام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دليلك أنت — بما تملكه من شاشات لا بما لا تملك.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حسابي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دورك وصلاحياتك ونسختك.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دورة العمل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دورةٍ خطوةً خطوة — من يفعل ماذا وأين، حتى الاعتماد.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النظام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السجلات والإشعارات ← الإشعارات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يجب أن يعرفه أحدٌ الآن — وبأيِّ قناةٍ يصله.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888888"/>
          <w:sz w:val="18"/>
          <w:szCs w:val="18"/>
          <w:rtl/>
        </w:rPr>
        <w:t xml:space="preserve">هذا الدليل مُولَّدٌ آليًّا من تعريف الدور في النظام — من غيّر صلاحيةً ثم أعاد التوليدَ غيّر الدليلَ معها.</w:t>
      </w:r>
    </w:p>
    <w:sectPr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2026-01-01T00:00:00Z</dcterms:created>
  <dcterms:modified xsi:type="dcterms:W3CDTF">2026-01-01T00:00:00Z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