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V37.15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يسجّل الزيارةَ على أيِّ نقطة، ويعدّل بياناتِ النقطة الأساسية، ويردّ زيارةَ فريقه للتصحيح، ويُنشئ فنيّيه — والاعتمادُ والتصنيفُ للمهندس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V37.15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«تحتاج زيارة أخرى تقنيًا» بقت «تحتاج زيارة أخرى»: دي النقط اللي اتزارت وما اتمسحتش (الطريق مقفول، أو مفيش تصريح، أو اتمنعنا، أو الموقع مش مطابق).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جديدة على الخريطة «تحتاج زيارة تقنية»: النقط اللي تحت كوبري أو جوه نفق أو في بدايته (من اختيار الفني أو ملاحظته)، والممرات اللي مفيهاش سطح تثبيت. المخيمات مش داخلة فيها. واللي المهندس رجّعها بقت «أعادها المهندس — زيارة أخرى».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V37.14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القوائم بتفتح وتقفل في لحظة: بقت بتتفتح لوحدها من غير ما الصفحة كلها تتعاد (كانت بتاخد ثانية لثانيتين في الفتح ومثلهم في القفل).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«جهة الحل» بقت «جهة الدعم المطلوب»: لما تدوس عليها بتطلع نافذة صغيرة فيها كل جهة ونوع الدعم المطلوب منها لوحدها. والمهندس يقدر يحط أكتر من جهة لنفس التحدي، كل واحدة بنوع دعم مختلف، من «✎ تعديل المسميات وجهات الدعم» (سطر لكل جهة: الجهة: نوع الدعم).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V37.13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مراجعة شاملة بعين فريق التطوير والجودة: رجع زرار «إضافة فئة» في المشتريات يشتغل (كان محرّر المسميات بيبلعه)، ونموذج «تعديل البيانات» بقى بالحذف النهائي نفسه، وعدّاد استهلاك القراءات بقى مظبوط (كان بيعدّ مرتين)، والشريط الأصفر للصور فيه ✕ يأجّله نص ساعة، والأرقام بقت أسرع.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V37.12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الحذف النهائي اتنشر: أي مهندس فأعلى يحذف أي نقطة ما اتركّبتش بزرار «🗑 حذف نهائي» وتأكيد واحد، فتتشال من كل مكان وعند الكل في ثواني ومن غير استرجاع. والسحابة نفسها بتمنع أي حد يرجّعها.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V37.11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تحسين داخلي: قاعدة الحذف النهائي في السحابة بقت أخف وأوضح.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