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V38.25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موقع النقطة بخيارات المالك الست، اختيار متعدد، للممرات والجمرات وكاميرات الوزارة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