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الإدارة العليا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V17.41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الموقفُ التنفيذيُّ والمخاطرُ والقرار — قراءةً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