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V37.10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الحذف النهائي.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بقى نهائي: أي مهندس فأعلى يقدر يحذف أي نقطة ما اتركّبتش (اتزارت أو لأ) بزرار «🗑 حذف نهائي» وتأكيد واحد. النقطة بتتشال من كل مكان وعند كل الناس في ثواني، وما بتظهرش في «نقاط مخفية»، ومفيش استرجاع من التطبيق. والنقطة المركّبة عليها قفل وما بتتحذفش.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الصور بقى أسلس: لما تفتح صور نقطة من أي قائمة وتقفلها، بترجع لنفس المكان اللي كنت فيه بالظبط. والصورة لما تكبّرها بتظهر فوق كل حاجة.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أي نافذة بتتمرّر: الراس بزرار ✕ ثابت فوق مهما نزلت.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«صور ليست على الدرايف» في ملخص الوزارة (مش ظاهر للوزارة): عددها حسب كل فني، والصور المعلّقة على موبايل كل واحد ومن إمتى، وكل رقم بيفتح القائمة. وعلى موبايل الفني: شريط أصفر فوق الشاشة لو فيه صور ما اترفعتش من أكتر من ساعة، وفيه زرار «ارفع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