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V43.9  ·  ٣٠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2"/>
          <w:szCs w:val="22"/>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4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2"/>
          <w:szCs w:val="22"/>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4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2"/>
          <w:szCs w:val="22"/>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4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2"/>
          <w:szCs w:val="22"/>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4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2"/>
          <w:szCs w:val="22"/>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4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2"/>
          <w:szCs w:val="22"/>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4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2"/>
          <w:szCs w:val="22"/>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4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2"/>
          <w:szCs w:val="22"/>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2026-10-30T00:33:21.744Z</dcterms:created>
  <dcterms:modified xsi:type="dcterms:W3CDTF">2026-10-30T00:33:21.744Z</dcterms:modified>
</cp:coreProperties>
</file>

<file path=docProps/custom.xml><?xml version="1.0" encoding="utf-8"?>
<Properties xmlns="http://schemas.openxmlformats.org/officeDocument/2006/custom-properties" xmlns:vt="http://schemas.openxmlformats.org/officeDocument/2006/docPropsVTypes"/>
</file>