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V38.67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V38.67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التركيب تظهر فعلًا (توقيت النقل للأجهزة)، والمحادثة على النقاط المجدولة للتركيب فقط، و«سجل المحادثات» للإدارة بفلاتر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V38.66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جولة الزائر: كل دور وكل شاشة وشريحة تُفتح وFirebase قائم كما على الهاتف — حارس دائم قبل زيارة الوزارة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V38.65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المحادثة كتطبيق مراسلة: قائمة محادثات بالنقاط والأشخاص، ومحادثة مفتوحة بفقاعاتها، وإشعار «بدأ التركيب» و«اكتمل»، وكل مدير يرى ما تحته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V38.64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عاجل: النقطة المركّبة (الخضراء) لا تستجيب للضغط وتقول خطأ — كان سببه فحص جاهزية Firebase في عرض الصور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V38.63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التركيب يخصم من المستودع مباشرة حين لا عهدة عند المنفّذ، وسجل التركيب لايف في المحادثات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