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70" w:before="2300"/>
        <w:jc w:val="center"/>
      </w:pPr>
      <w:r>
        <w:rPr>
          <w:rFonts w:ascii="Tahoma" w:cs="Tahoma" w:eastAsia="Tahoma" w:hAnsi="Tahoma"/>
          <w:b/>
          <w:bCs/>
          <w:color w:val="8C6D1F"/>
          <w:sz w:val="50"/>
          <w:szCs w:val="50"/>
          <w:rtl/>
        </w:rPr>
        <w:t xml:space="preserve">متابعة المشروع ١٤٤٨هـ</w:t>
      </w:r>
    </w:p>
    <w:p>
      <w:pPr>
        <w:bidi/>
        <w:spacing w:after="130"/>
        <w:jc w:val="center"/>
      </w:pPr>
      <w:r>
        <w:rPr>
          <w:rFonts w:ascii="Tahoma" w:cs="Tahoma" w:eastAsia="Tahoma" w:hAnsi="Tahoma"/>
          <w:b/>
          <w:bCs/>
          <w:color w:val="1F2328"/>
          <w:sz w:val="31"/>
          <w:szCs w:val="31"/>
          <w:rtl/>
        </w:rPr>
        <w:t xml:space="preserve">دليل الاستخدام</w:t>
      </w:r>
    </w:p>
    <w:p>
      <w:pPr>
        <w:bidi/>
        <w:spacing w:after="245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20"/>
          <w:szCs w:val="20"/>
          <w:rtl/>
        </w:rPr>
        <w:t>كيف تستخدم النظام — كل دور يقرأ فصله  ·  النسخة V15.04  ·  أغسطس ٢٠٢٦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المحتويات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١.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قبل أن تبدأ — لكل المستخدمين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٢.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المشرف الميداني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٣.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المهندس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٤.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الجهة الوزارية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قبل أن تبدأ — لكل المستخدمين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اعمل براحتك بلا شبكة: كل ما تدخله يُحفظ على جهازك فورًا ويُرفع وحده حين يتوفر الاتصال — لا تُعِد إدخال شيء أبدًا.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للتحديث: اضغط رقم النسخة أعلى الشاشة. وإياك ومسح بيانات الموقع من إعدادات المتصفح — يمحو عملك غير المرفوع.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تغيير اللغة من الزر أعلى الشاشة (ع / EN / اردو). أسماء المواقع والشركات تبقى عربية لأنها بيانات رسمية.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الجرس 🔔 أعلى الشاشة يعرض آخر ما جرى في المشروع: حفظ، اعتماد، جدولة، فك، وإنذارات الأجهزة.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المشرف الميداني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يوم المسح — خطوة بخطوة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افتح تبويب «المواقع» — القائمة مرتّبة تلقائيًا بالأقرب إليك.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اضغط 📍 أو المسافة بالكيلومترات لترى النقطة على الخريطة، واضغط اسمها لفتح نموذجها.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املأ القياسات ومصدر التيار، والشاخص </w:t>
      </w: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بصيغة رقم/رقم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(مثل 57/2)، واختر الشركة من القائمة — وإن لم تجدها اضغط «طلب إضافة شركة» من داخل القائمة نفسها وسيصلك اعتماد المهندس.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التقط الصور التسع بجودة «ميداني» — الأولى إلزامية ولن يقبل الحفظ بدونها.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٥.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إن تعذّر الموقع: اختر «متعذّر»، وحدد السبب، واكتب التفصيل، ووثّق بصورة — قرارك المكتوب يُراجع ولا يضيع.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٦.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حفظٌ ناقص = مسوّدة: تجدها في «السجلات» بشريط «مخفيّ» — أكملها قبل نهاية اليوم.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يسندها المهندس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تظهر في جدولي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تنفيذ ميداني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تم التركيب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عناوين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رحلة المهمة إليك: من إسناد المهندس حتى تسجيل عناوين أجهزتك (تُقرأ من اليمين إلى اليسار)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يوم التركيب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مهامك في «📋 جدولي» أعلى الخريطة — وفيه زر «⬇ إكسل — جدولي» لو أردت كشفًا مطبوعًا ليومك.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أنجز التركيب ثم افتح النقطة ووسّمها «تم التركيب» مع صورة ما بعد التركيب.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سجّل «عناوين الأجهزة» من نافذة النقطة: راوتر وقارئ وكاميرا — بهذه العناوين تُراقَب صحة نقطتك طوال الموسم.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الفك بعد الموسم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مهمة الفك تصلك في «جدولي» موسومة 🔧 مع تاريخها.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عند التنفيذ افتح النقطة واضغط «فُكّ — الجهاز سليم» أو «تالف» بحسب حالته الحقيقية — الصدق هنا يحمي عُهدتك.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٤) تابع نفسك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«السجلات» بطاقة «شغلي»: إجمالي عملك، المكتمل، عمل اليوم، وصورك — وسطرُ ترتيبك وسط زملائك. المنافسة على الجودة قبل العدد.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«الأدوات»: حالة الرفع لحظيًا وزر «زامن الآن»، وجودة الصور، وفحص التحديثات، ودليلك هذا.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المهندس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التأسيس مرة واحدة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من اللوحة ← «تشغيل»: أنشئ الفرق بأسمائها، واربط قائد كل فريق بحسابه من قائمة «قائد الفريق».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«أرقام المكتب» و«أرقام شركات الخدمة» — عليها تُبنى أزرار واتساب الجاهزة.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المواعيد المستهدفة في تبويب «تخطيط» — وستحسب اللوحة المطلوب يوميًا تلقائيًا.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حمّل عناوين الأجهزة دفعة: قسم «صحة الأجهزة» ← «⬇ قالب إكسل — كل النقاط» ← املأ أعمدة راوتر/قارئ/كاميرا ← «⬆ استيراد عناوين الأجهزة».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إيقاعك اليومي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جدول التركيب: إسنادٌ مفرد من نافذة النقطة أو جماعي من «إسناد نقاط مفردة» بالمربع والفريق.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أرسل إشعارات الجدولة من الشارة 📲: زر واتساب لقائد كل فريق ولكل شركة برسالة 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اعتمد ما ينتظرك: مقترحات المواقع، طلبات الشركات، وتصويبات البيانات — الاعتماد كله قرارك وحدك.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راقب الصحة: الجرس ينبهك تلقائيًا لأي انقطاع يتجاوز عشر دقائق. صدّر «قائمة الزيارة» وسلّمها لفريق الصيانة، وراجع «المتذبذب» صباحًا وذروة الأعطال لتوقيت الدوريات — وزر «📡 تحديث كل النقاط الآن» يفحص فورًا.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قرارات الإدارة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الفك: جدوله من نافذة النقطة (فريق + تاريخ) — لا يُتاح إلا بعد «تم التركيب» — وصدّر «سجل الفك» للمحضر الرسمي.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التقييم: «⬇ إكسل — السجلات وأداء المشرفين» يعطيك ورقة أداءٍ لكل فني — أساس التنقيط.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الحسابات من «حسابي»: أنشئ وعدّل وغيّر الأدوار لكل المستخدمين.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للطوارئ: «قفل التطبيق» يوقف الجميع فورًا، و«إعادة الضبط» محمية بعبارة تأكيد تُكتب حرفيًا.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تجهيز الفرق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إسناد وجدولة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إشعار واتساب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متابعة الإنجاز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صحة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إيقاعك اليومي في خمس محطات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الجهة الوزارية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حسابكم يفتح مباشرةً على شاشة المتابعة — قراءةٌ صرفة بلا أزرار تنفيذ.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ما تقرؤونه أعلى الشاشة: الصورة التنفيذية (المنجز والمتبقي)، الوتيرة والهدف والمطلوب يوميًا، التركيب والجدولة، المعدل اليومي لآخر أسبوعين، التوزيع حسب المشعر وحسب الشركة، التحديات الميدانية، وقسم الفك بعد الموسم.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زر «⬇ إكسل — الملخص التنفيذي» يمنحكم بضغطةٍ ورقتي «حسب المشعر» و«حسب الشركة» لأي اجتماع.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الأرقام لحظية من الميدان مباشرة — وما يُضبط من أهدافٍ ومواعيد ينعكس أمامكم في نفس الشاشة.</w:t>
      </w:r>
    </w:p>
    <w:p>
      <w:pPr>
        <w:bidi/>
        <w:spacing w:after="180" w:line="29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</w:t>
      </w:r>
    </w:p>
    <w:p>
      <w:pPr>
        <w:bidi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— انتهى دليل الاستخدام —</w:t>
      </w:r>
    </w:p>
    <w:sectPr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330" w:hanging="1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ahoma" w:cs="Tahoma" w:eastAsia="Tahoma" w:hAnsi="Tahom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2026-08-19T10:22:04.705Z</dcterms:created>
  <dcterms:modified xsi:type="dcterms:W3CDTF">2026-08-19T10:22:04.706Z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