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V39.21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0"/>
          <w:szCs w:val="20"/>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0"/>
          <w:szCs w:val="20"/>
          <w:rtl/>
        </w:rPr>
        <w:t xml:space="preserve">•  شريط الزمن: زرّ «الزمن» يعيد الموسم يوم بيوم — تسحب الشريط فتشوف إيه اللي اتزار واتركّب واتفكّ لحد اليوم ده، وتشغيل تلقائي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