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V37.39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«أسئلة الناس للمساعد»: السؤال الناقص (لو حد وقف لحظة وهو بيكتب) بيتضم للسؤال الكامل بدل ما يظهر مرتين.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