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مساعد فني</w:t>
      </w:r>
    </w:p>
    <w:p>
      <w:pPr>
        <w:bidi/>
        <w:spacing w:after="120"/>
        <w:jc w:val="start"/>
      </w:pPr>
      <w:r>
        <w:rPr>
          <w:rFonts w:ascii="Arial" w:cs="Arial" w:eastAsia="Arial" w:hAnsi="Arial"/>
          <w:b w:val="false"/>
          <w:bCs w:val="false"/>
          <w:color w:val="666666"/>
          <w:sz w:val="20"/>
          <w:szCs w:val="20"/>
          <w:rtl/>
        </w:rPr>
        <w:t xml:space="preserve">النسخة V37.23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يعمل مع الفنيّ ولا يُسنَد إليه وحدَه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V37.23  ·  ١٠ أكتوبر ٢٠٢٦</w:t>
      </w:r>
    </w:p>
    <w:p>
      <w:pPr>
        <w:bidi/>
        <w:spacing w:after="120"/>
        <w:jc w:val="start"/>
      </w:pPr>
      <w:r>
        <w:rPr>
          <w:rFonts w:ascii="Arial" w:cs="Arial" w:eastAsia="Arial" w:hAnsi="Arial"/>
          <w:b w:val="false"/>
          <w:bCs w:val="false"/>
          <w:sz w:val="20"/>
          <w:szCs w:val="20"/>
          <w:rtl/>
        </w:rPr>
        <w:t xml:space="preserve">•  الأجهزة القديمة والبطيئة (مش كلها آيفون): الوضع الخفيف بيشتغل لوحده لو النظام قديم أو لو الرسم بطيء ٣ مرات من ٥، وبيقولك، وتقدر توقفه يوم كامل. والإحصاءات بقت تتحسب مرة لكل تغيير.</w:t>
      </w:r>
    </w:p>
    <w:p>
      <w:pPr>
        <w:bidi/>
        <w:spacing w:after="120"/>
        <w:jc w:val="start"/>
      </w:pPr>
      <w:r>
        <w:rPr>
          <w:rFonts w:ascii="Arial" w:cs="Arial" w:eastAsia="Arial" w:hAnsi="Arial"/>
          <w:b w:val="false"/>
          <w:bCs w:val="false"/>
          <w:sz w:val="20"/>
          <w:szCs w:val="20"/>
          <w:rtl/>
        </w:rPr>
        <w:t xml:space="preserve">•  المساعد بقى يشخّص: من غير ما تسأل بيوريك حالة جهازك (شبكة، وطابور، وصور، ومرفوضات، ووضع خفيف)، ولما تكتب مشكلتك بكلماتك (الصور مش بتترفع، التطبيق بطيء، ما اتحفظش، النسخة، كلمة المرور، موقعي، الخريطة) بيفهمها وبيحلّها بزرار لو يقدر، أو يقولك الخطوات.</w:t>
      </w:r>
    </w:p>
    <w:p>
      <w:pPr>
        <w:bidi/>
        <w:spacing w:after="120"/>
        <w:jc w:val="start"/>
      </w:pPr>
      <w:r>
        <w:rPr>
          <w:rFonts w:ascii="Arial" w:cs="Arial" w:eastAsia="Arial" w:hAnsi="Arial"/>
          <w:b/>
          <w:bCs/>
          <w:sz w:val="22"/>
          <w:szCs w:val="22"/>
          <w:rtl/>
        </w:rPr>
        <w:t xml:space="preserve">V37.22  ·  ١٠ أكتوبر ٢٠٢٦</w:t>
      </w:r>
    </w:p>
    <w:p>
      <w:pPr>
        <w:bidi/>
        <w:spacing w:after="120"/>
        <w:jc w:val="start"/>
      </w:pPr>
      <w:r>
        <w:rPr>
          <w:rFonts w:ascii="Arial" w:cs="Arial" w:eastAsia="Arial" w:hAnsi="Arial"/>
          <w:b w:val="false"/>
          <w:bCs w:val="false"/>
          <w:sz w:val="20"/>
          <w:szCs w:val="20"/>
          <w:rtl/>
        </w:rPr>
        <w:t xml:space="preserve">•  صفحة المتابعة رجعت سريعة: كانت بتاخد أكتر من ٥ ثواني لأن كارت «صور ليست على الدرايف» كان بيلف على كل الصور (٣٬٩٠٠) لكل نقطة (١٬٩٤٥) في كل رسمة. بقى فيه فهرس للصور بيتبني مرة واحدة.</w:t>
      </w:r>
    </w:p>
    <w:p>
      <w:pPr>
        <w:bidi/>
        <w:spacing w:after="120"/>
        <w:jc w:val="start"/>
      </w:pPr>
      <w:r>
        <w:rPr>
          <w:rFonts w:ascii="Arial" w:cs="Arial" w:eastAsia="Arial" w:hAnsi="Arial"/>
          <w:b/>
          <w:bCs/>
          <w:sz w:val="22"/>
          <w:szCs w:val="22"/>
          <w:rtl/>
        </w:rPr>
        <w:t xml:space="preserve">V37.21  ·  ١٠ أكتوبر ٢٠٢٦</w:t>
      </w:r>
    </w:p>
    <w:p>
      <w:pPr>
        <w:bidi/>
        <w:spacing w:after="120"/>
        <w:jc w:val="start"/>
      </w:pPr>
      <w:r>
        <w:rPr>
          <w:rFonts w:ascii="Arial" w:cs="Arial" w:eastAsia="Arial" w:hAnsi="Arial"/>
          <w:b w:val="false"/>
          <w:bCs w:val="false"/>
          <w:sz w:val="20"/>
          <w:szCs w:val="20"/>
          <w:rtl/>
        </w:rPr>
        <w:t xml:space="preserve">•  تصليح مهم بعد الجرد الكامل: صور مسار الطوارئ (الخام) كان ممكن تضيع قبل ما توصل الخادم، اتصلّح. والوضع الخفيف بقى جزء من حارس الإقلاع الأصلي بدل نسخة تانية.</w:t>
      </w:r>
    </w:p>
    <w:p>
      <w:pPr>
        <w:bidi/>
        <w:spacing w:after="120"/>
        <w:jc w:val="start"/>
      </w:pPr>
      <w:r>
        <w:rPr>
          <w:rFonts w:ascii="Arial" w:cs="Arial" w:eastAsia="Arial" w:hAnsi="Arial"/>
          <w:b/>
          <w:bCs/>
          <w:sz w:val="22"/>
          <w:szCs w:val="22"/>
          <w:rtl/>
        </w:rPr>
        <w:t xml:space="preserve">V37.20  ·  ١٠ أكتوبر ٢٠٢٦</w:t>
      </w:r>
    </w:p>
    <w:p>
      <w:pPr>
        <w:bidi/>
        <w:spacing w:after="120"/>
        <w:jc w:val="start"/>
      </w:pPr>
      <w:r>
        <w:rPr>
          <w:rFonts w:ascii="Arial" w:cs="Arial" w:eastAsia="Arial" w:hAnsi="Arial"/>
          <w:b w:val="false"/>
          <w:bCs w:val="false"/>
          <w:sz w:val="20"/>
          <w:szCs w:val="20"/>
          <w:rtl/>
        </w:rPr>
        <w:t xml:space="preserve">•  تحسين داخلي لاختبارات قاعدة الصور الخام.</w:t>
      </w:r>
    </w:p>
    <w:p>
      <w:pPr>
        <w:bidi/>
        <w:spacing w:after="120"/>
        <w:jc w:val="start"/>
      </w:pPr>
      <w:r>
        <w:rPr>
          <w:rFonts w:ascii="Arial" w:cs="Arial" w:eastAsia="Arial" w:hAnsi="Arial"/>
          <w:b/>
          <w:bCs/>
          <w:sz w:val="22"/>
          <w:szCs w:val="22"/>
          <w:rtl/>
        </w:rPr>
        <w:t xml:space="preserve">V37.19  ·  ١٠ أكتوبر ٢٠٢٦</w:t>
      </w:r>
    </w:p>
    <w:p>
      <w:pPr>
        <w:bidi/>
        <w:spacing w:after="120"/>
        <w:jc w:val="start"/>
      </w:pPr>
      <w:r>
        <w:rPr>
          <w:rFonts w:ascii="Arial" w:cs="Arial" w:eastAsia="Arial" w:hAnsi="Arial"/>
          <w:b w:val="false"/>
          <w:bCs w:val="false"/>
          <w:sz w:val="20"/>
          <w:szCs w:val="20"/>
          <w:rtl/>
        </w:rPr>
        <w:t xml:space="preserve">•  تحسين داخلي لاختبارات قاعدة الصور الخام.</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