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B8CF" w14:textId="7CA11C73" w:rsidR="007E6ACD" w:rsidRPr="008965F8" w:rsidRDefault="007E6ACD" w:rsidP="007E6ACD">
      <w:pPr>
        <w:jc w:val="center"/>
        <w:rPr>
          <w:rFonts w:ascii="Arial" w:hAnsi="Arial" w:cs="Arial"/>
          <w:color w:val="0070C0"/>
          <w:sz w:val="40"/>
          <w:szCs w:val="40"/>
        </w:rPr>
      </w:pPr>
      <w:r w:rsidRPr="008965F8">
        <w:rPr>
          <w:rFonts w:ascii="Arial" w:hAnsi="Arial" w:cs="Arial"/>
          <w:color w:val="0070C0"/>
          <w:sz w:val="40"/>
          <w:szCs w:val="40"/>
        </w:rPr>
        <w:t>TypeScript</w:t>
      </w:r>
    </w:p>
    <w:p w14:paraId="3DAF4141" w14:textId="1F37F86B" w:rsidR="00BD5FAD" w:rsidRPr="008965F8" w:rsidRDefault="00322EF2">
      <w:pPr>
        <w:rPr>
          <w:rFonts w:ascii="Arial" w:hAnsi="Arial" w:cs="Arial"/>
          <w:color w:val="C00000"/>
          <w:sz w:val="30"/>
          <w:szCs w:val="30"/>
        </w:rPr>
      </w:pPr>
      <w:r w:rsidRPr="008965F8">
        <w:rPr>
          <w:rFonts w:ascii="Arial" w:hAnsi="Arial" w:cs="Arial"/>
          <w:color w:val="C00000"/>
          <w:sz w:val="30"/>
          <w:szCs w:val="30"/>
        </w:rPr>
        <w:t>Angular, TypeScript ile yazılır.</w:t>
      </w:r>
    </w:p>
    <w:p w14:paraId="7519F721" w14:textId="33A32EE3" w:rsidR="00C42400" w:rsidRPr="00C42400" w:rsidRDefault="00C42400" w:rsidP="00C42400">
      <w:pPr>
        <w:rPr>
          <w:rFonts w:ascii="Arial" w:hAnsi="Arial" w:cs="Arial"/>
          <w:sz w:val="26"/>
          <w:szCs w:val="26"/>
        </w:rPr>
      </w:pPr>
      <w:r w:rsidRPr="00C42400">
        <w:rPr>
          <w:rFonts w:ascii="Arial" w:hAnsi="Arial" w:cs="Arial"/>
          <w:b/>
          <w:bCs/>
          <w:sz w:val="26"/>
          <w:szCs w:val="26"/>
        </w:rPr>
        <w:t>TypeScript</w:t>
      </w:r>
      <w:r w:rsidRPr="00C42400">
        <w:rPr>
          <w:rFonts w:ascii="Arial" w:hAnsi="Arial" w:cs="Arial"/>
          <w:sz w:val="26"/>
          <w:szCs w:val="26"/>
        </w:rPr>
        <w:t xml:space="preserve">, JavaScript'in üzerine inşa edilmiş, </w:t>
      </w:r>
      <w:r w:rsidRPr="00C42400">
        <w:rPr>
          <w:rFonts w:ascii="Arial" w:hAnsi="Arial" w:cs="Arial"/>
          <w:b/>
          <w:bCs/>
          <w:sz w:val="26"/>
          <w:szCs w:val="26"/>
        </w:rPr>
        <w:t>Microsoft tarafından geliştirilmiş bir programlama dilidir</w:t>
      </w:r>
      <w:r w:rsidRPr="00C42400">
        <w:rPr>
          <w:rFonts w:ascii="Arial" w:hAnsi="Arial" w:cs="Arial"/>
          <w:sz w:val="26"/>
          <w:szCs w:val="26"/>
        </w:rPr>
        <w:t>.</w:t>
      </w:r>
      <w:r w:rsidRPr="00C42400">
        <w:rPr>
          <w:rFonts w:ascii="Arial" w:hAnsi="Arial" w:cs="Arial"/>
          <w:sz w:val="26"/>
          <w:szCs w:val="26"/>
        </w:rPr>
        <w:br/>
        <w:t>JavaScript'in tüm özelliklerini içerir ama ayrıca şunları ekler:</w:t>
      </w:r>
    </w:p>
    <w:p w14:paraId="002AB4FD" w14:textId="54B42972" w:rsidR="00C42400" w:rsidRPr="00C42400" w:rsidRDefault="00C42400" w:rsidP="00C42400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42400">
        <w:rPr>
          <w:rFonts w:ascii="Segoe UI Emoji" w:hAnsi="Segoe UI Emoji" w:cs="Segoe UI Emoji"/>
          <w:sz w:val="26"/>
          <w:szCs w:val="26"/>
        </w:rPr>
        <w:t>✅</w:t>
      </w:r>
      <w:r w:rsidRPr="00C42400">
        <w:rPr>
          <w:rFonts w:ascii="Arial" w:hAnsi="Arial" w:cs="Arial"/>
          <w:sz w:val="26"/>
          <w:szCs w:val="26"/>
        </w:rPr>
        <w:t xml:space="preserve"> </w:t>
      </w:r>
      <w:r w:rsidRPr="00C42400">
        <w:rPr>
          <w:rFonts w:ascii="Arial" w:hAnsi="Arial" w:cs="Arial"/>
          <w:b/>
          <w:bCs/>
          <w:sz w:val="26"/>
          <w:szCs w:val="26"/>
        </w:rPr>
        <w:t>Tip güvenliği</w:t>
      </w:r>
      <w:r w:rsidRPr="00C42400">
        <w:rPr>
          <w:rFonts w:ascii="Arial" w:hAnsi="Arial" w:cs="Arial"/>
          <w:sz w:val="26"/>
          <w:szCs w:val="26"/>
        </w:rPr>
        <w:t xml:space="preserve"> (string, number, boolean vs. gibi açık veri tipleri)</w:t>
      </w:r>
    </w:p>
    <w:p w14:paraId="016DF51A" w14:textId="573EF396" w:rsidR="00C42400" w:rsidRPr="00E814B8" w:rsidRDefault="00C42400" w:rsidP="00C42400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42400">
        <w:rPr>
          <w:rFonts w:ascii="Segoe UI Emoji" w:hAnsi="Segoe UI Emoji" w:cs="Segoe UI Emoji"/>
          <w:sz w:val="26"/>
          <w:szCs w:val="26"/>
        </w:rPr>
        <w:t>✅</w:t>
      </w:r>
      <w:r w:rsidRPr="00C42400">
        <w:rPr>
          <w:rFonts w:ascii="Arial" w:hAnsi="Arial" w:cs="Arial"/>
          <w:sz w:val="26"/>
          <w:szCs w:val="26"/>
        </w:rPr>
        <w:t xml:space="preserve"> </w:t>
      </w:r>
      <w:r w:rsidRPr="00C42400">
        <w:rPr>
          <w:rFonts w:ascii="Arial" w:hAnsi="Arial" w:cs="Arial"/>
          <w:b/>
          <w:bCs/>
          <w:sz w:val="26"/>
          <w:szCs w:val="26"/>
        </w:rPr>
        <w:t>Derleme öncesi hata kontrolü</w:t>
      </w:r>
    </w:p>
    <w:p w14:paraId="17701EBC" w14:textId="2D0A618E" w:rsidR="00E814B8" w:rsidRPr="00C42400" w:rsidRDefault="00E814B8" w:rsidP="00E814B8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42400"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Segoe UI Emoji" w:hAnsi="Segoe UI Emoji" w:cs="Segoe UI Emoji"/>
          <w:sz w:val="26"/>
          <w:szCs w:val="26"/>
        </w:rPr>
        <w:t xml:space="preserve"> </w:t>
      </w:r>
      <w:r w:rsidRPr="00E814B8">
        <w:rPr>
          <w:rFonts w:ascii="Arial" w:hAnsi="Arial" w:cs="Arial"/>
          <w:sz w:val="26"/>
          <w:szCs w:val="26"/>
        </w:rPr>
        <w:t>TypeScript</w:t>
      </w:r>
      <w:r>
        <w:rPr>
          <w:rFonts w:ascii="Arial" w:hAnsi="Arial" w:cs="Arial"/>
          <w:sz w:val="26"/>
          <w:szCs w:val="26"/>
        </w:rPr>
        <w:t xml:space="preserve">, </w:t>
      </w:r>
      <w:r w:rsidRPr="00E814B8">
        <w:rPr>
          <w:rFonts w:ascii="Arial" w:hAnsi="Arial" w:cs="Arial"/>
          <w:sz w:val="26"/>
          <w:szCs w:val="26"/>
        </w:rPr>
        <w:t>daha kodu yazarken seni uyarır: "taxRate bir number olmalı!" gibi.</w:t>
      </w:r>
    </w:p>
    <w:p w14:paraId="726099D8" w14:textId="36ABAC56" w:rsidR="00C42400" w:rsidRPr="00C42400" w:rsidRDefault="00C42400" w:rsidP="00C42400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42400">
        <w:rPr>
          <w:rFonts w:ascii="Segoe UI Emoji" w:hAnsi="Segoe UI Emoji" w:cs="Segoe UI Emoji"/>
          <w:sz w:val="26"/>
          <w:szCs w:val="26"/>
        </w:rPr>
        <w:t>✅</w:t>
      </w:r>
      <w:r w:rsidRPr="00C42400">
        <w:rPr>
          <w:rFonts w:ascii="Arial" w:hAnsi="Arial" w:cs="Arial"/>
          <w:sz w:val="26"/>
          <w:szCs w:val="26"/>
        </w:rPr>
        <w:t xml:space="preserve"> </w:t>
      </w:r>
      <w:r w:rsidRPr="00C42400">
        <w:rPr>
          <w:rFonts w:ascii="Arial" w:hAnsi="Arial" w:cs="Arial"/>
          <w:b/>
          <w:bCs/>
          <w:sz w:val="26"/>
          <w:szCs w:val="26"/>
        </w:rPr>
        <w:t>Class, Interface, Generic</w:t>
      </w:r>
      <w:r w:rsidRPr="00C42400">
        <w:rPr>
          <w:rFonts w:ascii="Arial" w:hAnsi="Arial" w:cs="Arial"/>
          <w:sz w:val="26"/>
          <w:szCs w:val="26"/>
        </w:rPr>
        <w:t xml:space="preserve"> gibi nesne yönelimli programlama (OOP) destekleri</w:t>
      </w:r>
    </w:p>
    <w:p w14:paraId="7EFAF2E8" w14:textId="75A18119" w:rsidR="00C42400" w:rsidRDefault="00C42400" w:rsidP="00C42400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42400">
        <w:rPr>
          <w:rFonts w:ascii="Segoe UI Emoji" w:hAnsi="Segoe UI Emoji" w:cs="Segoe UI Emoji"/>
          <w:sz w:val="26"/>
          <w:szCs w:val="26"/>
        </w:rPr>
        <w:t>✅</w:t>
      </w:r>
      <w:r w:rsidRPr="00C42400">
        <w:rPr>
          <w:rFonts w:ascii="Arial" w:hAnsi="Arial" w:cs="Arial"/>
          <w:sz w:val="26"/>
          <w:szCs w:val="26"/>
        </w:rPr>
        <w:t xml:space="preserve"> Büyük ölçekli uygulamalar için daha </w:t>
      </w:r>
      <w:r w:rsidRPr="00C42400">
        <w:rPr>
          <w:rFonts w:ascii="Arial" w:hAnsi="Arial" w:cs="Arial"/>
          <w:b/>
          <w:bCs/>
          <w:sz w:val="26"/>
          <w:szCs w:val="26"/>
        </w:rPr>
        <w:t>bakımı kolay</w:t>
      </w:r>
      <w:r w:rsidRPr="00C42400">
        <w:rPr>
          <w:rFonts w:ascii="Arial" w:hAnsi="Arial" w:cs="Arial"/>
          <w:sz w:val="26"/>
          <w:szCs w:val="26"/>
        </w:rPr>
        <w:t xml:space="preserve">, </w:t>
      </w:r>
      <w:r w:rsidRPr="00C42400">
        <w:rPr>
          <w:rFonts w:ascii="Arial" w:hAnsi="Arial" w:cs="Arial"/>
          <w:b/>
          <w:bCs/>
          <w:sz w:val="26"/>
          <w:szCs w:val="26"/>
        </w:rPr>
        <w:t>daha okunabilir</w:t>
      </w:r>
      <w:r w:rsidRPr="00C42400">
        <w:rPr>
          <w:rFonts w:ascii="Arial" w:hAnsi="Arial" w:cs="Arial"/>
          <w:sz w:val="26"/>
          <w:szCs w:val="26"/>
        </w:rPr>
        <w:t xml:space="preserve"> bir yapı</w:t>
      </w:r>
    </w:p>
    <w:p w14:paraId="3A0B0919" w14:textId="6839CD05" w:rsidR="00C42400" w:rsidRDefault="008A505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</w:t>
      </w:r>
    </w:p>
    <w:p w14:paraId="63076824" w14:textId="715D4947" w:rsidR="005967C0" w:rsidRPr="005967C0" w:rsidRDefault="005967C0" w:rsidP="005967C0">
      <w:pPr>
        <w:rPr>
          <w:rFonts w:ascii="Arial" w:hAnsi="Arial" w:cs="Arial"/>
          <w:color w:val="C00000"/>
          <w:sz w:val="32"/>
          <w:szCs w:val="32"/>
        </w:rPr>
      </w:pPr>
      <w:r w:rsidRPr="005967C0">
        <w:rPr>
          <w:rFonts w:ascii="Arial" w:hAnsi="Arial" w:cs="Arial"/>
          <w:b/>
          <w:bCs/>
          <w:color w:val="C00000"/>
          <w:sz w:val="32"/>
          <w:szCs w:val="32"/>
        </w:rPr>
        <w:t>Proje adın</w:t>
      </w:r>
      <w:r w:rsidRPr="008965F8">
        <w:rPr>
          <w:rFonts w:ascii="Arial" w:hAnsi="Arial" w:cs="Arial"/>
          <w:b/>
          <w:bCs/>
          <w:color w:val="C00000"/>
          <w:sz w:val="32"/>
          <w:szCs w:val="32"/>
        </w:rPr>
        <w:t xml:space="preserve">ı oluşturuken </w:t>
      </w:r>
      <w:r w:rsidRPr="005967C0">
        <w:rPr>
          <w:rFonts w:ascii="Arial" w:hAnsi="Arial" w:cs="Arial"/>
          <w:b/>
          <w:bCs/>
          <w:color w:val="C00000"/>
          <w:sz w:val="32"/>
          <w:szCs w:val="32"/>
        </w:rPr>
        <w:t>şu kurallara uy</w:t>
      </w:r>
      <w:r w:rsidR="00424368" w:rsidRPr="008965F8">
        <w:rPr>
          <w:rFonts w:ascii="Arial" w:hAnsi="Arial" w:cs="Arial"/>
          <w:b/>
          <w:bCs/>
          <w:color w:val="C00000"/>
          <w:sz w:val="32"/>
          <w:szCs w:val="32"/>
        </w:rPr>
        <w:t>malıyız</w:t>
      </w:r>
      <w:r w:rsidRPr="005967C0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2E330A37" w14:textId="3453759E" w:rsidR="005967C0" w:rsidRPr="005967C0" w:rsidRDefault="005967C0" w:rsidP="005967C0">
      <w:pPr>
        <w:rPr>
          <w:rFonts w:ascii="Arial" w:hAnsi="Arial" w:cs="Arial"/>
          <w:sz w:val="26"/>
          <w:szCs w:val="26"/>
        </w:rPr>
      </w:pPr>
      <w:r w:rsidRPr="005967C0">
        <w:rPr>
          <w:rFonts w:ascii="Segoe UI Emoji" w:hAnsi="Segoe UI Emoji" w:cs="Segoe UI Emoji"/>
          <w:sz w:val="26"/>
          <w:szCs w:val="26"/>
        </w:rPr>
        <w:t>🔸</w:t>
      </w:r>
      <w:r w:rsidRPr="005967C0">
        <w:rPr>
          <w:rFonts w:ascii="Arial" w:hAnsi="Arial" w:cs="Arial"/>
          <w:sz w:val="26"/>
          <w:szCs w:val="26"/>
        </w:rPr>
        <w:t xml:space="preserve"> Sadece küçük harf</w:t>
      </w:r>
      <w:r w:rsidRPr="005967C0">
        <w:rPr>
          <w:rFonts w:ascii="Arial" w:hAnsi="Arial" w:cs="Arial"/>
          <w:sz w:val="26"/>
          <w:szCs w:val="26"/>
        </w:rPr>
        <w:br/>
      </w:r>
      <w:r w:rsidRPr="005967C0">
        <w:rPr>
          <w:rFonts w:ascii="Segoe UI Emoji" w:hAnsi="Segoe UI Emoji" w:cs="Segoe UI Emoji"/>
          <w:sz w:val="26"/>
          <w:szCs w:val="26"/>
        </w:rPr>
        <w:t>🔸</w:t>
      </w:r>
      <w:r w:rsidRPr="005967C0">
        <w:rPr>
          <w:rFonts w:ascii="Arial" w:hAnsi="Arial" w:cs="Arial"/>
          <w:sz w:val="26"/>
          <w:szCs w:val="26"/>
        </w:rPr>
        <w:t xml:space="preserve"> Harf, sayı ve tire (-) kullanılabilir</w:t>
      </w:r>
      <w:r w:rsidRPr="005967C0">
        <w:rPr>
          <w:rFonts w:ascii="Arial" w:hAnsi="Arial" w:cs="Arial"/>
          <w:sz w:val="26"/>
          <w:szCs w:val="26"/>
        </w:rPr>
        <w:br/>
      </w:r>
      <w:r w:rsidRPr="005967C0">
        <w:rPr>
          <w:rFonts w:ascii="Segoe UI Emoji" w:hAnsi="Segoe UI Emoji" w:cs="Segoe UI Emoji"/>
          <w:sz w:val="26"/>
          <w:szCs w:val="26"/>
        </w:rPr>
        <w:t>🔸</w:t>
      </w:r>
      <w:r w:rsidRPr="005967C0">
        <w:rPr>
          <w:rFonts w:ascii="Arial" w:hAnsi="Arial" w:cs="Arial"/>
          <w:sz w:val="26"/>
          <w:szCs w:val="26"/>
        </w:rPr>
        <w:t xml:space="preserve"> Türkçe karakter </w:t>
      </w:r>
      <w:r w:rsidRPr="005967C0">
        <w:rPr>
          <w:rFonts w:ascii="Arial" w:hAnsi="Arial" w:cs="Arial"/>
          <w:b/>
          <w:bCs/>
          <w:sz w:val="26"/>
          <w:szCs w:val="26"/>
        </w:rPr>
        <w:t>olmamalı</w:t>
      </w:r>
      <w:r w:rsidRPr="005967C0">
        <w:rPr>
          <w:rFonts w:ascii="Arial" w:hAnsi="Arial" w:cs="Arial"/>
          <w:sz w:val="26"/>
          <w:szCs w:val="26"/>
        </w:rPr>
        <w:br/>
      </w:r>
      <w:r w:rsidRPr="005967C0">
        <w:rPr>
          <w:rFonts w:ascii="Segoe UI Emoji" w:hAnsi="Segoe UI Emoji" w:cs="Segoe UI Emoji"/>
          <w:sz w:val="26"/>
          <w:szCs w:val="26"/>
        </w:rPr>
        <w:t>🔸</w:t>
      </w:r>
      <w:r w:rsidRPr="005967C0">
        <w:rPr>
          <w:rFonts w:ascii="Arial" w:hAnsi="Arial" w:cs="Arial"/>
          <w:sz w:val="26"/>
          <w:szCs w:val="26"/>
        </w:rPr>
        <w:t xml:space="preserve"> Boşluk olmamalı</w:t>
      </w:r>
    </w:p>
    <w:p w14:paraId="5A6364B1" w14:textId="7A8DFDED" w:rsidR="007E6ACD" w:rsidRDefault="007E6ACD" w:rsidP="007E6A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</w:t>
      </w:r>
    </w:p>
    <w:p w14:paraId="1CEF9FE7" w14:textId="0BB33A5C" w:rsidR="00B23184" w:rsidRPr="00EB4F75" w:rsidRDefault="00A47FB2">
      <w:pPr>
        <w:rPr>
          <w:rFonts w:ascii="Arial" w:hAnsi="Arial" w:cs="Arial"/>
          <w:color w:val="833C0B" w:themeColor="accent2" w:themeShade="80"/>
          <w:sz w:val="26"/>
          <w:szCs w:val="26"/>
        </w:rPr>
      </w:pPr>
      <w:r w:rsidRPr="00EB4F75">
        <w:rPr>
          <w:rFonts w:ascii="Arial" w:hAnsi="Arial" w:cs="Arial"/>
          <w:color w:val="C00000"/>
          <w:sz w:val="26"/>
          <w:szCs w:val="26"/>
        </w:rPr>
        <w:t xml:space="preserve">SPA </w:t>
      </w:r>
      <w:r>
        <w:rPr>
          <w:rFonts w:ascii="Arial" w:hAnsi="Arial" w:cs="Arial"/>
          <w:sz w:val="26"/>
          <w:szCs w:val="26"/>
        </w:rPr>
        <w:t xml:space="preserve">-&gt; </w:t>
      </w:r>
      <w:r w:rsidRPr="00EB4F75">
        <w:rPr>
          <w:rFonts w:ascii="Arial" w:hAnsi="Arial" w:cs="Arial"/>
          <w:color w:val="0070C0"/>
          <w:sz w:val="26"/>
          <w:szCs w:val="26"/>
        </w:rPr>
        <w:t xml:space="preserve">Single Page Application </w:t>
      </w:r>
      <w:r>
        <w:rPr>
          <w:rFonts w:ascii="Arial" w:hAnsi="Arial" w:cs="Arial"/>
          <w:sz w:val="26"/>
          <w:szCs w:val="26"/>
        </w:rPr>
        <w:t xml:space="preserve">-&gt; </w:t>
      </w:r>
      <w:r w:rsidRPr="00EB4F75">
        <w:rPr>
          <w:rFonts w:ascii="Arial" w:hAnsi="Arial" w:cs="Arial"/>
          <w:color w:val="00B050"/>
          <w:sz w:val="26"/>
          <w:szCs w:val="26"/>
        </w:rPr>
        <w:t>Tek Sayfalı Uygulama</w:t>
      </w:r>
    </w:p>
    <w:p w14:paraId="6300D1C4" w14:textId="7C97BFC4" w:rsidR="00611632" w:rsidRPr="00611632" w:rsidRDefault="00611632" w:rsidP="00611632">
      <w:pPr>
        <w:rPr>
          <w:rFonts w:ascii="Arial" w:hAnsi="Arial" w:cs="Arial"/>
          <w:sz w:val="26"/>
          <w:szCs w:val="26"/>
        </w:rPr>
      </w:pPr>
      <w:r w:rsidRPr="00C42400"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Segoe UI Emoji" w:hAnsi="Segoe UI Emoji" w:cs="Segoe UI Emoji"/>
          <w:sz w:val="26"/>
          <w:szCs w:val="26"/>
        </w:rPr>
        <w:t xml:space="preserve"> </w:t>
      </w:r>
      <w:r w:rsidR="00A47FB2" w:rsidRPr="00611632">
        <w:rPr>
          <w:rFonts w:ascii="Arial" w:hAnsi="Arial" w:cs="Arial"/>
          <w:sz w:val="26"/>
          <w:szCs w:val="26"/>
        </w:rPr>
        <w:t xml:space="preserve">Kullanıcı sadece </w:t>
      </w:r>
      <w:r w:rsidR="00A47FB2" w:rsidRPr="00611632">
        <w:rPr>
          <w:rFonts w:ascii="Arial" w:hAnsi="Arial" w:cs="Arial"/>
          <w:b/>
          <w:bCs/>
          <w:sz w:val="26"/>
          <w:szCs w:val="26"/>
        </w:rPr>
        <w:t>birkez</w:t>
      </w:r>
      <w:r w:rsidR="00A47FB2" w:rsidRPr="00611632">
        <w:rPr>
          <w:rFonts w:ascii="Arial" w:hAnsi="Arial" w:cs="Arial"/>
          <w:sz w:val="26"/>
          <w:szCs w:val="26"/>
        </w:rPr>
        <w:t xml:space="preserve"> html sayfası yükler ve sayfada gezinirken yeni sayfalar sunucudan tekrar yüklenmez.</w:t>
      </w:r>
    </w:p>
    <w:p w14:paraId="4603D3E5" w14:textId="4E55F5DD" w:rsidR="00B23184" w:rsidRPr="00611632" w:rsidRDefault="00611632" w:rsidP="00611632">
      <w:pPr>
        <w:rPr>
          <w:rFonts w:ascii="Arial" w:hAnsi="Arial" w:cs="Arial"/>
          <w:sz w:val="26"/>
          <w:szCs w:val="26"/>
        </w:rPr>
      </w:pPr>
      <w:r w:rsidRPr="00C42400">
        <w:rPr>
          <w:rFonts w:ascii="Segoe UI Emoji" w:hAnsi="Segoe UI Emoji" w:cs="Segoe UI Emoji"/>
          <w:sz w:val="26"/>
          <w:szCs w:val="26"/>
        </w:rPr>
        <w:t>✅</w:t>
      </w:r>
      <w:r>
        <w:rPr>
          <w:rFonts w:ascii="Segoe UI Emoji" w:hAnsi="Segoe UI Emoji" w:cs="Segoe UI Emoji"/>
          <w:sz w:val="26"/>
          <w:szCs w:val="26"/>
        </w:rPr>
        <w:t xml:space="preserve"> </w:t>
      </w:r>
      <w:r w:rsidR="00A24474" w:rsidRPr="00611632">
        <w:rPr>
          <w:rFonts w:ascii="Arial" w:hAnsi="Arial" w:cs="Arial"/>
          <w:sz w:val="26"/>
          <w:szCs w:val="26"/>
        </w:rPr>
        <w:t>Bunun yerine JavaScript içerikleri dinamik olarak getirilir ve günceller.</w:t>
      </w:r>
    </w:p>
    <w:p w14:paraId="3299E2C1" w14:textId="77777777" w:rsidR="00B23184" w:rsidRDefault="00B23184">
      <w:pPr>
        <w:rPr>
          <w:rFonts w:ascii="Arial" w:hAnsi="Arial" w:cs="Arial"/>
          <w:sz w:val="26"/>
          <w:szCs w:val="26"/>
        </w:rPr>
      </w:pPr>
    </w:p>
    <w:p w14:paraId="1FD2B621" w14:textId="1C1D745C" w:rsidR="00B23184" w:rsidRDefault="00B23184">
      <w:pPr>
        <w:rPr>
          <w:rFonts w:ascii="Arial" w:hAnsi="Arial" w:cs="Arial"/>
          <w:sz w:val="26"/>
          <w:szCs w:val="26"/>
        </w:rPr>
      </w:pPr>
    </w:p>
    <w:p w14:paraId="658F8101" w14:textId="77777777" w:rsidR="00B23184" w:rsidRDefault="00B23184">
      <w:pPr>
        <w:rPr>
          <w:rFonts w:ascii="Arial" w:hAnsi="Arial" w:cs="Arial"/>
          <w:sz w:val="26"/>
          <w:szCs w:val="26"/>
        </w:rPr>
      </w:pPr>
    </w:p>
    <w:p w14:paraId="4EFE3FCC" w14:textId="77777777" w:rsidR="00B23184" w:rsidRDefault="00B23184">
      <w:pPr>
        <w:rPr>
          <w:rFonts w:ascii="Arial" w:hAnsi="Arial" w:cs="Arial"/>
          <w:sz w:val="26"/>
          <w:szCs w:val="26"/>
        </w:rPr>
      </w:pPr>
    </w:p>
    <w:p w14:paraId="2A8DA8D3" w14:textId="77777777" w:rsidR="00B23184" w:rsidRDefault="00B23184">
      <w:pPr>
        <w:rPr>
          <w:rFonts w:ascii="Arial" w:hAnsi="Arial" w:cs="Arial"/>
          <w:sz w:val="26"/>
          <w:szCs w:val="26"/>
        </w:rPr>
      </w:pPr>
    </w:p>
    <w:p w14:paraId="386FC856" w14:textId="77777777" w:rsidR="00151C86" w:rsidRDefault="00151C86">
      <w:pPr>
        <w:rPr>
          <w:rFonts w:ascii="Arial" w:hAnsi="Arial" w:cs="Arial"/>
          <w:sz w:val="26"/>
          <w:szCs w:val="26"/>
        </w:rPr>
      </w:pPr>
    </w:p>
    <w:p w14:paraId="544843C6" w14:textId="52B9C0DA" w:rsidR="00151C86" w:rsidRDefault="00A33F26">
      <w:pPr>
        <w:rPr>
          <w:rFonts w:ascii="Arial" w:hAnsi="Arial" w:cs="Arial"/>
          <w:sz w:val="26"/>
          <w:szCs w:val="26"/>
        </w:rPr>
      </w:pPr>
      <w:r w:rsidRPr="00151C86">
        <w:rPr>
          <w:rFonts w:ascii="Arial" w:hAnsi="Arial" w:cs="Arial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20E467E6" wp14:editId="7E770514">
            <wp:simplePos x="0" y="0"/>
            <wp:positionH relativeFrom="page">
              <wp:align>left</wp:align>
            </wp:positionH>
            <wp:positionV relativeFrom="paragraph">
              <wp:posOffset>-44450</wp:posOffset>
            </wp:positionV>
            <wp:extent cx="7543800" cy="3014360"/>
            <wp:effectExtent l="0" t="0" r="0" b="0"/>
            <wp:wrapNone/>
            <wp:docPr id="20317248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248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01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E941B" w14:textId="15394FDE" w:rsidR="00151C86" w:rsidRDefault="00151C86">
      <w:pPr>
        <w:rPr>
          <w:rFonts w:ascii="Arial" w:hAnsi="Arial" w:cs="Arial"/>
          <w:sz w:val="26"/>
          <w:szCs w:val="26"/>
        </w:rPr>
      </w:pPr>
    </w:p>
    <w:p w14:paraId="57B9FB0B" w14:textId="77777777" w:rsidR="00151C86" w:rsidRDefault="00151C86">
      <w:pPr>
        <w:rPr>
          <w:rFonts w:ascii="Arial" w:hAnsi="Arial" w:cs="Arial"/>
          <w:sz w:val="26"/>
          <w:szCs w:val="26"/>
        </w:rPr>
      </w:pPr>
    </w:p>
    <w:p w14:paraId="0969A763" w14:textId="77777777" w:rsidR="00151C86" w:rsidRDefault="00151C86">
      <w:pPr>
        <w:rPr>
          <w:rFonts w:ascii="Arial" w:hAnsi="Arial" w:cs="Arial"/>
          <w:sz w:val="26"/>
          <w:szCs w:val="26"/>
        </w:rPr>
      </w:pPr>
    </w:p>
    <w:p w14:paraId="0557FFE3" w14:textId="77777777" w:rsidR="00151C86" w:rsidRDefault="00151C86">
      <w:pPr>
        <w:rPr>
          <w:rFonts w:ascii="Arial" w:hAnsi="Arial" w:cs="Arial"/>
          <w:sz w:val="26"/>
          <w:szCs w:val="26"/>
        </w:rPr>
      </w:pPr>
    </w:p>
    <w:p w14:paraId="5212BF3A" w14:textId="77777777" w:rsidR="00151C86" w:rsidRDefault="00151C86">
      <w:pPr>
        <w:rPr>
          <w:rFonts w:ascii="Arial" w:hAnsi="Arial" w:cs="Arial"/>
          <w:sz w:val="26"/>
          <w:szCs w:val="26"/>
        </w:rPr>
      </w:pPr>
    </w:p>
    <w:p w14:paraId="6CB59B43" w14:textId="1E8EC8EA" w:rsidR="00151C86" w:rsidRDefault="00151C86">
      <w:pPr>
        <w:rPr>
          <w:rFonts w:ascii="Arial" w:hAnsi="Arial" w:cs="Arial"/>
          <w:sz w:val="26"/>
          <w:szCs w:val="26"/>
        </w:rPr>
      </w:pPr>
    </w:p>
    <w:p w14:paraId="0CE9CB0C" w14:textId="2B65CEC8" w:rsidR="0087250C" w:rsidRDefault="0087250C">
      <w:pPr>
        <w:rPr>
          <w:rFonts w:ascii="Arial" w:hAnsi="Arial" w:cs="Arial"/>
          <w:sz w:val="26"/>
          <w:szCs w:val="26"/>
        </w:rPr>
      </w:pPr>
    </w:p>
    <w:p w14:paraId="4841DA5B" w14:textId="684E9541" w:rsidR="0087250C" w:rsidRDefault="0087250C">
      <w:pPr>
        <w:rPr>
          <w:rFonts w:ascii="Arial" w:hAnsi="Arial" w:cs="Arial"/>
          <w:sz w:val="26"/>
          <w:szCs w:val="26"/>
        </w:rPr>
      </w:pPr>
    </w:p>
    <w:p w14:paraId="6235A99A" w14:textId="746926EB" w:rsidR="0087250C" w:rsidRDefault="0087250C">
      <w:pPr>
        <w:rPr>
          <w:rFonts w:ascii="Arial" w:hAnsi="Arial" w:cs="Arial"/>
          <w:sz w:val="26"/>
          <w:szCs w:val="26"/>
        </w:rPr>
      </w:pPr>
    </w:p>
    <w:p w14:paraId="205D7763" w14:textId="4754BCD3" w:rsidR="0087250C" w:rsidRDefault="0087250C">
      <w:pPr>
        <w:rPr>
          <w:rFonts w:ascii="Arial" w:hAnsi="Arial" w:cs="Arial"/>
          <w:sz w:val="26"/>
          <w:szCs w:val="26"/>
        </w:rPr>
      </w:pPr>
    </w:p>
    <w:p w14:paraId="418068E2" w14:textId="4285FBBD" w:rsidR="0087250C" w:rsidRDefault="0087250C">
      <w:pPr>
        <w:rPr>
          <w:rFonts w:ascii="Arial" w:hAnsi="Arial" w:cs="Arial"/>
          <w:sz w:val="26"/>
          <w:szCs w:val="26"/>
        </w:rPr>
      </w:pPr>
    </w:p>
    <w:p w14:paraId="3A778E8C" w14:textId="0878E098" w:rsidR="0087250C" w:rsidRDefault="0087250C">
      <w:pPr>
        <w:rPr>
          <w:rFonts w:ascii="Arial" w:hAnsi="Arial" w:cs="Arial"/>
          <w:sz w:val="26"/>
          <w:szCs w:val="26"/>
        </w:rPr>
      </w:pPr>
    </w:p>
    <w:p w14:paraId="16D546C6" w14:textId="29175941" w:rsidR="0087250C" w:rsidRDefault="00C14657">
      <w:pPr>
        <w:rPr>
          <w:rFonts w:ascii="Arial" w:hAnsi="Arial" w:cs="Arial"/>
          <w:sz w:val="26"/>
          <w:szCs w:val="26"/>
        </w:rPr>
      </w:pPr>
      <w:r w:rsidRPr="00843FAB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C6AEC31" wp14:editId="6CB02910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6410181" cy="2506980"/>
            <wp:effectExtent l="0" t="0" r="0" b="7620"/>
            <wp:wrapNone/>
            <wp:docPr id="9232730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730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181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A76CF" w14:textId="77777777" w:rsidR="0087250C" w:rsidRDefault="0087250C">
      <w:pPr>
        <w:rPr>
          <w:rFonts w:ascii="Arial" w:hAnsi="Arial" w:cs="Arial"/>
          <w:sz w:val="26"/>
          <w:szCs w:val="26"/>
        </w:rPr>
      </w:pPr>
    </w:p>
    <w:p w14:paraId="695B3ED3" w14:textId="77777777" w:rsidR="00B23184" w:rsidRDefault="00B23184">
      <w:pPr>
        <w:rPr>
          <w:rFonts w:ascii="Arial" w:hAnsi="Arial" w:cs="Arial"/>
          <w:sz w:val="26"/>
          <w:szCs w:val="26"/>
        </w:rPr>
      </w:pPr>
    </w:p>
    <w:p w14:paraId="6E0A9C37" w14:textId="77777777" w:rsidR="00B23184" w:rsidRDefault="00B23184">
      <w:pPr>
        <w:rPr>
          <w:rFonts w:ascii="Arial" w:hAnsi="Arial" w:cs="Arial"/>
          <w:sz w:val="26"/>
          <w:szCs w:val="26"/>
        </w:rPr>
      </w:pPr>
    </w:p>
    <w:p w14:paraId="74819308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5A6B2B00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0C025E7A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5BFF1727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72D21181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2C1CD833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12F3BF19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39BBC5FB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691CA929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0E3644DD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3CCC99B4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4F81933F" w14:textId="77777777" w:rsidR="00843FAB" w:rsidRDefault="00843FAB">
      <w:pPr>
        <w:rPr>
          <w:rFonts w:ascii="Arial" w:hAnsi="Arial" w:cs="Arial"/>
          <w:sz w:val="26"/>
          <w:szCs w:val="26"/>
        </w:rPr>
      </w:pPr>
    </w:p>
    <w:p w14:paraId="3FC61A77" w14:textId="10315474" w:rsidR="005967C0" w:rsidRDefault="003C6AB5">
      <w:pPr>
        <w:rPr>
          <w:rFonts w:ascii="Arial" w:hAnsi="Arial" w:cs="Arial"/>
          <w:sz w:val="26"/>
          <w:szCs w:val="26"/>
        </w:rPr>
      </w:pPr>
      <w:r w:rsidRPr="003C6AB5">
        <w:rPr>
          <w:rFonts w:ascii="Arial" w:hAnsi="Arial" w:cs="Arial"/>
          <w:sz w:val="26"/>
          <w:szCs w:val="26"/>
        </w:rPr>
        <w:lastRenderedPageBreak/>
        <w:drawing>
          <wp:inline distT="0" distB="0" distL="0" distR="0" wp14:anchorId="165F38B8" wp14:editId="6B8D6507">
            <wp:extent cx="2051049" cy="325755"/>
            <wp:effectExtent l="0" t="0" r="6985" b="0"/>
            <wp:docPr id="1438925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773" cy="3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t xml:space="preserve">  -&gt; Paketlerin yüklendiği dizin</w:t>
      </w:r>
    </w:p>
    <w:p w14:paraId="49147DCA" w14:textId="5833B76A" w:rsidR="00494BBD" w:rsidRDefault="00397E5E">
      <w:pPr>
        <w:rPr>
          <w:rFonts w:ascii="Arial" w:hAnsi="Arial" w:cs="Arial"/>
          <w:sz w:val="26"/>
          <w:szCs w:val="26"/>
        </w:rPr>
      </w:pPr>
      <w:r w:rsidRPr="00397E5E">
        <w:rPr>
          <w:rFonts w:ascii="Arial" w:hAnsi="Arial" w:cs="Arial"/>
          <w:sz w:val="26"/>
          <w:szCs w:val="26"/>
        </w:rPr>
        <w:drawing>
          <wp:inline distT="0" distB="0" distL="0" distR="0" wp14:anchorId="11D80B21" wp14:editId="396037C3">
            <wp:extent cx="2110358" cy="331470"/>
            <wp:effectExtent l="0" t="0" r="4445" b="0"/>
            <wp:docPr id="18758236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23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156" cy="3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t xml:space="preserve">  -&gt; Resim,video gibi dosyaların bulunduğu dizin</w:t>
      </w:r>
    </w:p>
    <w:p w14:paraId="0C43FCF0" w14:textId="77777777" w:rsidR="007E43C6" w:rsidRDefault="007E43C6">
      <w:pPr>
        <w:rPr>
          <w:rFonts w:ascii="Arial" w:hAnsi="Arial" w:cs="Arial"/>
          <w:sz w:val="26"/>
          <w:szCs w:val="26"/>
        </w:rPr>
      </w:pPr>
    </w:p>
    <w:p w14:paraId="0A12B9BA" w14:textId="039F5C2E" w:rsidR="007E43C6" w:rsidRPr="00322EF2" w:rsidRDefault="007E43C6">
      <w:pPr>
        <w:rPr>
          <w:rFonts w:ascii="Arial" w:hAnsi="Arial" w:cs="Arial"/>
          <w:sz w:val="26"/>
          <w:szCs w:val="26"/>
        </w:rPr>
      </w:pPr>
      <w:r w:rsidRPr="007E43C6">
        <w:rPr>
          <w:rFonts w:ascii="Arial" w:hAnsi="Arial" w:cs="Arial"/>
          <w:sz w:val="26"/>
          <w:szCs w:val="26"/>
        </w:rPr>
        <w:drawing>
          <wp:inline distT="0" distB="0" distL="0" distR="0" wp14:anchorId="0F0A45CB" wp14:editId="7922BBF7">
            <wp:extent cx="2209800" cy="269487"/>
            <wp:effectExtent l="0" t="0" r="0" b="0"/>
            <wp:docPr id="7196000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00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414" cy="2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t xml:space="preserve">  -&gt; Single Page Application (SPA) olduğundan dolayı tüm html kodları burada bulunur.</w:t>
      </w:r>
    </w:p>
    <w:sectPr w:rsidR="007E43C6" w:rsidRPr="00322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F6B57"/>
    <w:multiLevelType w:val="hybridMultilevel"/>
    <w:tmpl w:val="0766352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6675E"/>
    <w:multiLevelType w:val="hybridMultilevel"/>
    <w:tmpl w:val="A896FD6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26A15"/>
    <w:multiLevelType w:val="multilevel"/>
    <w:tmpl w:val="ECE4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11055"/>
    <w:multiLevelType w:val="hybridMultilevel"/>
    <w:tmpl w:val="4344D5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9150">
    <w:abstractNumId w:val="2"/>
  </w:num>
  <w:num w:numId="2" w16cid:durableId="14774984">
    <w:abstractNumId w:val="1"/>
  </w:num>
  <w:num w:numId="3" w16cid:durableId="983586479">
    <w:abstractNumId w:val="3"/>
  </w:num>
  <w:num w:numId="4" w16cid:durableId="71670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3D"/>
    <w:rsid w:val="00042701"/>
    <w:rsid w:val="00151C86"/>
    <w:rsid w:val="00256BA1"/>
    <w:rsid w:val="00322EF2"/>
    <w:rsid w:val="00397E5E"/>
    <w:rsid w:val="003C6AB5"/>
    <w:rsid w:val="00424368"/>
    <w:rsid w:val="00494BBD"/>
    <w:rsid w:val="004C7BE5"/>
    <w:rsid w:val="005967C0"/>
    <w:rsid w:val="005C7E68"/>
    <w:rsid w:val="00611632"/>
    <w:rsid w:val="00671C3D"/>
    <w:rsid w:val="007E43C6"/>
    <w:rsid w:val="007E6ACD"/>
    <w:rsid w:val="00843FAB"/>
    <w:rsid w:val="0087250C"/>
    <w:rsid w:val="008965F8"/>
    <w:rsid w:val="008A5052"/>
    <w:rsid w:val="009853E3"/>
    <w:rsid w:val="00A24474"/>
    <w:rsid w:val="00A33F26"/>
    <w:rsid w:val="00A47FB2"/>
    <w:rsid w:val="00AF4FE7"/>
    <w:rsid w:val="00B23184"/>
    <w:rsid w:val="00BD5FAD"/>
    <w:rsid w:val="00C14657"/>
    <w:rsid w:val="00C42400"/>
    <w:rsid w:val="00E814B8"/>
    <w:rsid w:val="00EB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16E7"/>
  <w15:chartTrackingRefBased/>
  <w15:docId w15:val="{42392E18-9C97-421C-8E19-11EDE760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671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1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1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1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1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1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1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1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1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1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1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1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1C3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1C3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1C3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1C3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1C3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1C3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1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1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1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1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1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1C3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1C3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1C3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1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1C3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1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Doğan Sert</dc:creator>
  <cp:keywords/>
  <dc:description/>
  <cp:lastModifiedBy>Furkan Doğan Sert</cp:lastModifiedBy>
  <cp:revision>27</cp:revision>
  <dcterms:created xsi:type="dcterms:W3CDTF">2025-07-12T08:09:00Z</dcterms:created>
  <dcterms:modified xsi:type="dcterms:W3CDTF">2025-07-12T12:28:00Z</dcterms:modified>
</cp:coreProperties>
</file>